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BEA" w:rsidRDefault="007E5BEA" w:rsidP="007E5BEA">
      <w:pPr>
        <w:pStyle w:val="Default"/>
        <w:jc w:val="center"/>
        <w:rPr>
          <w:lang w:val="en-US"/>
        </w:rPr>
      </w:pPr>
      <w:bookmarkStart w:id="0" w:name="_GoBack"/>
      <w:bookmarkEnd w:id="0"/>
      <w:r>
        <w:rPr>
          <w:noProof/>
          <w:lang w:eastAsia="uk-UA"/>
        </w:rPr>
        <w:drawing>
          <wp:inline distT="0" distB="0" distL="0" distR="0">
            <wp:extent cx="462915" cy="5949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BEA" w:rsidRDefault="007E5BEA" w:rsidP="007E5BEA">
      <w:pPr>
        <w:pStyle w:val="Default"/>
        <w:jc w:val="center"/>
        <w:rPr>
          <w:b/>
          <w:lang w:val="ru-RU"/>
        </w:rPr>
      </w:pPr>
      <w:r>
        <w:rPr>
          <w:b/>
          <w:lang w:val="ru-RU"/>
        </w:rPr>
        <w:t>УКРАЇНА</w:t>
      </w:r>
    </w:p>
    <w:p w:rsidR="00470457" w:rsidRPr="00470457" w:rsidRDefault="00470457" w:rsidP="007E5BEA">
      <w:pPr>
        <w:pStyle w:val="Default"/>
        <w:jc w:val="center"/>
        <w:rPr>
          <w:b/>
          <w:lang w:val="ru-RU"/>
        </w:rPr>
      </w:pPr>
      <w:r w:rsidRPr="00470457">
        <w:rPr>
          <w:b/>
          <w:lang w:val="ru-RU"/>
        </w:rPr>
        <w:t>МІНІСТЕРСТВО ОХОРОНИ ЗДОРОВ’Я УКРАЇНИ</w:t>
      </w:r>
    </w:p>
    <w:p w:rsidR="007E5BEA" w:rsidRDefault="007E5BEA" w:rsidP="007E5BEA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ІВАНО-ФРАНКІВСЬКА </w:t>
      </w:r>
      <w:r>
        <w:rPr>
          <w:b/>
          <w:bCs/>
          <w:lang w:val="ru-RU"/>
        </w:rPr>
        <w:t>ОБЛАСНА</w:t>
      </w:r>
      <w:r>
        <w:rPr>
          <w:b/>
          <w:bCs/>
        </w:rPr>
        <w:t xml:space="preserve"> ДЕРЖАВНА АДМІНІСТРАЦІЯ</w:t>
      </w:r>
    </w:p>
    <w:p w:rsidR="007E5BEA" w:rsidRDefault="007E5BEA" w:rsidP="007E5BEA">
      <w:pPr>
        <w:pStyle w:val="Default"/>
        <w:jc w:val="center"/>
        <w:rPr>
          <w:b/>
          <w:bCs/>
        </w:rPr>
      </w:pPr>
      <w:r>
        <w:rPr>
          <w:b/>
          <w:bCs/>
        </w:rPr>
        <w:t>ДЕПАРТАМЕНТ ОХОРОНИ ЗДОРОВ’Я ІВАНО-ФРАНКІВСЬКОЇ ОБЛАСНОЇ                     ДЕРЖАВНОЇ АДМІНІСТРАЦІЇ</w:t>
      </w:r>
    </w:p>
    <w:p w:rsidR="00114322" w:rsidRDefault="00114322" w:rsidP="00114322">
      <w:pPr>
        <w:pStyle w:val="Default"/>
        <w:jc w:val="center"/>
        <w:rPr>
          <w:b/>
        </w:rPr>
      </w:pPr>
      <w:r>
        <w:rPr>
          <w:b/>
          <w:bCs/>
        </w:rPr>
        <w:t>ДЕРЖАВНИЙ ВИЩИЙ НАВЧАЛЬНИЙ ЗАКЛАД</w:t>
      </w:r>
    </w:p>
    <w:p w:rsidR="00114322" w:rsidRDefault="00114322" w:rsidP="007E5BEA">
      <w:pPr>
        <w:pStyle w:val="Default"/>
        <w:jc w:val="center"/>
        <w:rPr>
          <w:b/>
          <w:bCs/>
        </w:rPr>
      </w:pPr>
      <w:r>
        <w:rPr>
          <w:b/>
          <w:bCs/>
        </w:rPr>
        <w:t>«ІВАНО-ФРАНКІВСЬКИЙ НАЦІОНАЛЬНИЙ МЕДИЧНИЙ УНІВЕРСИТЕТ»</w:t>
      </w:r>
    </w:p>
    <w:p w:rsidR="007E5BEA" w:rsidRDefault="007E5BEA" w:rsidP="007E5BEA">
      <w:pPr>
        <w:pStyle w:val="Default"/>
        <w:jc w:val="center"/>
        <w:rPr>
          <w:b/>
          <w:bCs/>
        </w:rPr>
      </w:pPr>
      <w:r>
        <w:rPr>
          <w:b/>
          <w:bCs/>
        </w:rPr>
        <w:t>УПРАВЛІННЯ ОХОРОНИ ЗДОРОВ’Я ІВАНО-ФРАНКІВСЬКОЇ МІСЬКОЇ РАДИ</w:t>
      </w:r>
    </w:p>
    <w:p w:rsidR="007E5BEA" w:rsidRDefault="007E5BEA" w:rsidP="007E5BEA">
      <w:pPr>
        <w:pStyle w:val="Default"/>
        <w:jc w:val="center"/>
        <w:rPr>
          <w:b/>
        </w:rPr>
      </w:pPr>
      <w:r>
        <w:rPr>
          <w:b/>
          <w:bCs/>
        </w:rPr>
        <w:t>ІВАНО-ФРАНКІВСЬКА ЦЕНТРАЛЬНА МІСЬКА КЛІНІЧНА ЛІКАРНЯ</w:t>
      </w:r>
    </w:p>
    <w:p w:rsidR="007E5BEA" w:rsidRDefault="007E5BEA" w:rsidP="007E5BEA">
      <w:pPr>
        <w:pStyle w:val="Default"/>
        <w:jc w:val="center"/>
      </w:pPr>
    </w:p>
    <w:p w:rsidR="007E5BEA" w:rsidRDefault="007E5BEA" w:rsidP="007E5BEA">
      <w:pPr>
        <w:pStyle w:val="Default"/>
        <w:jc w:val="center"/>
      </w:pPr>
    </w:p>
    <w:p w:rsidR="007E5BEA" w:rsidRDefault="007E5BEA" w:rsidP="007E5BEA">
      <w:pPr>
        <w:pStyle w:val="Default"/>
        <w:ind w:firstLine="284"/>
        <w:jc w:val="both"/>
      </w:pPr>
      <w:r>
        <w:rPr>
          <w:b/>
          <w:bCs/>
        </w:rPr>
        <w:t xml:space="preserve">Вельмишановні колеги! </w:t>
      </w:r>
    </w:p>
    <w:p w:rsidR="007E5BEA" w:rsidRDefault="007E5BEA" w:rsidP="007E5BEA">
      <w:pPr>
        <w:pStyle w:val="Default"/>
        <w:ind w:firstLine="708"/>
        <w:jc w:val="both"/>
      </w:pPr>
      <w:r>
        <w:t xml:space="preserve">Запрошуємо Вас взяти участь у </w:t>
      </w:r>
      <w:r>
        <w:rPr>
          <w:b/>
        </w:rPr>
        <w:t>ІІ</w:t>
      </w:r>
      <w:r w:rsidR="00114322">
        <w:rPr>
          <w:b/>
          <w:lang w:val="en-US"/>
        </w:rPr>
        <w:t>I</w:t>
      </w:r>
      <w:r w:rsidR="001B4E41" w:rsidRPr="001B4E41">
        <w:rPr>
          <w:b/>
          <w:lang w:val="ru-RU"/>
        </w:rPr>
        <w:t xml:space="preserve"> </w:t>
      </w:r>
      <w:r>
        <w:rPr>
          <w:b/>
          <w:bCs/>
        </w:rPr>
        <w:t xml:space="preserve">Всеукраїнському міжнародному </w:t>
      </w:r>
      <w:r w:rsidR="00114322">
        <w:rPr>
          <w:b/>
          <w:bCs/>
        </w:rPr>
        <w:t xml:space="preserve">медичному </w:t>
      </w:r>
      <w:r>
        <w:rPr>
          <w:b/>
          <w:bCs/>
        </w:rPr>
        <w:t xml:space="preserve">науково-практичному форумі «Медицина України – європейський вибір», </w:t>
      </w:r>
      <w:r>
        <w:rPr>
          <w:bCs/>
        </w:rPr>
        <w:t xml:space="preserve">який </w:t>
      </w:r>
      <w:r>
        <w:t xml:space="preserve"> відбудеться </w:t>
      </w:r>
      <w:r>
        <w:rPr>
          <w:b/>
          <w:bCs/>
        </w:rPr>
        <w:t>1</w:t>
      </w:r>
      <w:r w:rsidR="009F5DA2" w:rsidRPr="009F5DA2">
        <w:rPr>
          <w:b/>
          <w:bCs/>
          <w:lang w:val="ru-RU"/>
        </w:rPr>
        <w:t>8</w:t>
      </w:r>
      <w:r w:rsidR="00114322">
        <w:rPr>
          <w:b/>
          <w:bCs/>
        </w:rPr>
        <w:t>-</w:t>
      </w:r>
      <w:r w:rsidR="0028623E">
        <w:rPr>
          <w:b/>
          <w:bCs/>
          <w:lang w:val="ru-RU"/>
        </w:rPr>
        <w:t xml:space="preserve">19 </w:t>
      </w:r>
      <w:r w:rsidR="009F5DA2">
        <w:rPr>
          <w:b/>
          <w:bCs/>
        </w:rPr>
        <w:t>березня</w:t>
      </w:r>
      <w:r w:rsidR="00114322">
        <w:rPr>
          <w:b/>
          <w:bCs/>
        </w:rPr>
        <w:t xml:space="preserve"> 201</w:t>
      </w:r>
      <w:r w:rsidR="00114322" w:rsidRPr="00114322">
        <w:rPr>
          <w:b/>
          <w:bCs/>
          <w:lang w:val="ru-RU"/>
        </w:rPr>
        <w:t>9</w:t>
      </w:r>
      <w:r>
        <w:rPr>
          <w:b/>
          <w:bCs/>
        </w:rPr>
        <w:t xml:space="preserve"> року </w:t>
      </w:r>
      <w:r>
        <w:t>в м. Івано-Франківську.</w:t>
      </w:r>
    </w:p>
    <w:p w:rsidR="0028623E" w:rsidRPr="00D61FFE" w:rsidRDefault="00D61FFE" w:rsidP="007E5BEA">
      <w:pPr>
        <w:pStyle w:val="Default"/>
        <w:ind w:firstLine="708"/>
        <w:jc w:val="both"/>
      </w:pPr>
      <w:r>
        <w:t>Форум внесений до «Реєстру з</w:t>
      </w:r>
      <w:r w:rsidRPr="00D61FFE">
        <w:rPr>
          <w:lang w:val="ru-RU"/>
        </w:rPr>
        <w:t>’</w:t>
      </w:r>
      <w:proofErr w:type="spellStart"/>
      <w:r>
        <w:t>їздів</w:t>
      </w:r>
      <w:proofErr w:type="spellEnd"/>
      <w:r>
        <w:t xml:space="preserve">, конгресів, симпозіумів та науково-практичних конференцій, які проводитимуться МОЗ України у 2019р.», - посвідчення </w:t>
      </w:r>
      <w:proofErr w:type="spellStart"/>
      <w:r>
        <w:t>Укр</w:t>
      </w:r>
      <w:proofErr w:type="spellEnd"/>
      <w:r>
        <w:t xml:space="preserve"> НТІ 729 від 26.12.2018 р.</w:t>
      </w:r>
    </w:p>
    <w:p w:rsidR="00D61FFE" w:rsidRDefault="009F5DA2" w:rsidP="007E5BEA">
      <w:pPr>
        <w:pStyle w:val="Default"/>
        <w:ind w:firstLine="708"/>
        <w:jc w:val="both"/>
        <w:rPr>
          <w:bCs/>
        </w:rPr>
      </w:pPr>
      <w:r>
        <w:t>Початок форуму  -</w:t>
      </w:r>
      <w:r w:rsidRPr="009F5DA2">
        <w:rPr>
          <w:b/>
        </w:rPr>
        <w:t xml:space="preserve"> 18</w:t>
      </w:r>
      <w:r w:rsidR="00093170" w:rsidRPr="00093170">
        <w:rPr>
          <w:b/>
          <w:lang w:val="ru-RU"/>
        </w:rPr>
        <w:t xml:space="preserve"> </w:t>
      </w:r>
      <w:proofErr w:type="spellStart"/>
      <w:r>
        <w:rPr>
          <w:b/>
          <w:bCs/>
          <w:lang w:val="ru-RU"/>
        </w:rPr>
        <w:t>березня</w:t>
      </w:r>
      <w:proofErr w:type="spellEnd"/>
      <w:r w:rsidR="00470457">
        <w:rPr>
          <w:b/>
          <w:bCs/>
        </w:rPr>
        <w:t xml:space="preserve"> 2019 </w:t>
      </w:r>
      <w:r w:rsidR="007E5BEA">
        <w:rPr>
          <w:b/>
          <w:bCs/>
        </w:rPr>
        <w:t xml:space="preserve">р. </w:t>
      </w:r>
      <w:r w:rsidR="007E5BEA">
        <w:rPr>
          <w:b/>
        </w:rPr>
        <w:t>о</w:t>
      </w:r>
      <w:r w:rsidR="00226085">
        <w:rPr>
          <w:b/>
          <w:bCs/>
        </w:rPr>
        <w:t xml:space="preserve">09:00 год. </w:t>
      </w:r>
      <w:r w:rsidR="0028623E">
        <w:rPr>
          <w:bCs/>
        </w:rPr>
        <w:t xml:space="preserve"> </w:t>
      </w:r>
      <w:r w:rsidR="00D61FFE">
        <w:rPr>
          <w:bCs/>
        </w:rPr>
        <w:t>З</w:t>
      </w:r>
      <w:r w:rsidR="0028623E">
        <w:rPr>
          <w:bCs/>
        </w:rPr>
        <w:t>ал</w:t>
      </w:r>
      <w:r w:rsidR="00D61FFE">
        <w:rPr>
          <w:bCs/>
        </w:rPr>
        <w:t xml:space="preserve"> обласної Філармонії</w:t>
      </w:r>
    </w:p>
    <w:p w:rsidR="007E5BEA" w:rsidRDefault="00D61FFE" w:rsidP="007E5BEA">
      <w:pPr>
        <w:pStyle w:val="Default"/>
        <w:ind w:firstLine="708"/>
        <w:jc w:val="both"/>
        <w:rPr>
          <w:b/>
          <w:bCs/>
        </w:rPr>
      </w:pPr>
      <w:r>
        <w:rPr>
          <w:bCs/>
        </w:rPr>
        <w:t xml:space="preserve"> </w:t>
      </w:r>
      <w:r w:rsidR="007E5BEA">
        <w:rPr>
          <w:bCs/>
        </w:rPr>
        <w:t>( м. Івано-</w:t>
      </w:r>
      <w:r w:rsidR="006339F9">
        <w:rPr>
          <w:bCs/>
        </w:rPr>
        <w:t xml:space="preserve">Франківськ, вул. </w:t>
      </w:r>
      <w:r>
        <w:rPr>
          <w:bCs/>
        </w:rPr>
        <w:t>Леся Курбаса 3</w:t>
      </w:r>
      <w:r w:rsidR="007E5BEA">
        <w:rPr>
          <w:bCs/>
        </w:rPr>
        <w:t>).</w:t>
      </w:r>
    </w:p>
    <w:p w:rsidR="007E5BEA" w:rsidRDefault="007E5BEA" w:rsidP="007E5BEA">
      <w:pPr>
        <w:pStyle w:val="Default"/>
        <w:ind w:firstLine="708"/>
        <w:jc w:val="both"/>
      </w:pPr>
      <w:r>
        <w:rPr>
          <w:b/>
          <w:bCs/>
        </w:rPr>
        <w:t>Організатори форуму</w:t>
      </w:r>
      <w:r>
        <w:t>:</w:t>
      </w:r>
    </w:p>
    <w:p w:rsidR="007E5BEA" w:rsidRDefault="007E5BEA" w:rsidP="007E5BEA">
      <w:pPr>
        <w:pStyle w:val="Default"/>
        <w:ind w:firstLine="708"/>
        <w:jc w:val="both"/>
      </w:pPr>
      <w:r>
        <w:t>- Івано-Франківська обласна державна адміністрація;</w:t>
      </w:r>
    </w:p>
    <w:p w:rsidR="007E5BEA" w:rsidRDefault="007E5BEA" w:rsidP="007E5BEA">
      <w:pPr>
        <w:pStyle w:val="Default"/>
        <w:ind w:firstLine="708"/>
        <w:jc w:val="both"/>
      </w:pPr>
      <w:r>
        <w:t>- Департамент охорони здоров’я Івано-Франківської ОДА;</w:t>
      </w:r>
    </w:p>
    <w:p w:rsidR="006339F9" w:rsidRDefault="006339F9" w:rsidP="006339F9">
      <w:pPr>
        <w:pStyle w:val="Default"/>
        <w:ind w:firstLine="708"/>
        <w:jc w:val="both"/>
        <w:rPr>
          <w:b/>
          <w:bCs/>
        </w:rPr>
      </w:pPr>
      <w:r>
        <w:t>- ДВНЗ «Івано-Франківський національний медичний університет».</w:t>
      </w:r>
    </w:p>
    <w:p w:rsidR="007E5BEA" w:rsidRPr="00154FEB" w:rsidRDefault="007E5BEA" w:rsidP="007E5BEA">
      <w:pPr>
        <w:pStyle w:val="Default"/>
        <w:ind w:firstLine="708"/>
        <w:jc w:val="both"/>
      </w:pPr>
      <w:r w:rsidRPr="00154FEB">
        <w:t xml:space="preserve">- </w:t>
      </w:r>
      <w:proofErr w:type="spellStart"/>
      <w:r w:rsidRPr="00154FEB">
        <w:t>Управлінняохорониздоров´яІвано-Франківськоїміськоїради</w:t>
      </w:r>
      <w:proofErr w:type="spellEnd"/>
      <w:r w:rsidRPr="00154FEB">
        <w:t>;</w:t>
      </w:r>
    </w:p>
    <w:p w:rsidR="007E5BEA" w:rsidRDefault="007E5BEA" w:rsidP="007E5BEA">
      <w:pPr>
        <w:pStyle w:val="Default"/>
        <w:ind w:firstLine="708"/>
        <w:jc w:val="both"/>
        <w:rPr>
          <w:bCs/>
        </w:rPr>
      </w:pPr>
      <w:r>
        <w:rPr>
          <w:bCs/>
        </w:rPr>
        <w:t xml:space="preserve">- Івано-Франківська центральна міська клінічна лікарня; </w:t>
      </w:r>
    </w:p>
    <w:p w:rsidR="007E5BEA" w:rsidRDefault="007E5BEA" w:rsidP="007E5BEA">
      <w:pPr>
        <w:pStyle w:val="Default"/>
        <w:jc w:val="both"/>
        <w:rPr>
          <w:b/>
          <w:bCs/>
        </w:rPr>
      </w:pPr>
      <w:r>
        <w:rPr>
          <w:b/>
          <w:bCs/>
        </w:rPr>
        <w:t>Організаційні та технічні партнери форуму:</w:t>
      </w:r>
    </w:p>
    <w:p w:rsidR="007E5BEA" w:rsidRDefault="007E5BEA" w:rsidP="007E5BEA">
      <w:pPr>
        <w:pStyle w:val="Default"/>
        <w:numPr>
          <w:ilvl w:val="0"/>
          <w:numId w:val="1"/>
        </w:numPr>
        <w:jc w:val="both"/>
        <w:rPr>
          <w:bCs/>
        </w:rPr>
      </w:pPr>
      <w:r>
        <w:rPr>
          <w:bCs/>
        </w:rPr>
        <w:t>Відділення із залучення інвестицій, капіталовкладень, міжнародної та державної (внутрішньої) допомоги від суб’єктів публічного і приватного права, міжнародного співробітництва та маркетингу Івано-Франківської ЦМКЛ;</w:t>
      </w:r>
    </w:p>
    <w:p w:rsidR="006339F9" w:rsidRDefault="006339F9" w:rsidP="00D61FFE">
      <w:pPr>
        <w:pStyle w:val="Default"/>
        <w:ind w:left="780"/>
        <w:jc w:val="both"/>
        <w:rPr>
          <w:bCs/>
        </w:rPr>
      </w:pPr>
    </w:p>
    <w:p w:rsidR="00957C5E" w:rsidRDefault="007E5BEA" w:rsidP="007E5BEA">
      <w:pPr>
        <w:pStyle w:val="Default"/>
        <w:jc w:val="both"/>
        <w:rPr>
          <w:b/>
        </w:rPr>
      </w:pPr>
      <w:r>
        <w:rPr>
          <w:b/>
          <w:u w:val="single"/>
        </w:rPr>
        <w:t xml:space="preserve">На форумі  планується обговорення наступних </w:t>
      </w:r>
      <w:r>
        <w:rPr>
          <w:b/>
          <w:bCs/>
          <w:u w:val="single"/>
        </w:rPr>
        <w:t>питань</w:t>
      </w:r>
      <w:r>
        <w:rPr>
          <w:b/>
        </w:rPr>
        <w:t>:</w:t>
      </w:r>
    </w:p>
    <w:p w:rsidR="007E5BEA" w:rsidRDefault="007E5BEA" w:rsidP="007E5BEA">
      <w:pPr>
        <w:pStyle w:val="Default"/>
        <w:jc w:val="both"/>
        <w:rPr>
          <w:b/>
        </w:rPr>
      </w:pPr>
    </w:p>
    <w:p w:rsidR="000C0DA1" w:rsidRPr="00226085" w:rsidRDefault="007E5BEA" w:rsidP="00957C5E">
      <w:pPr>
        <w:pStyle w:val="Default"/>
        <w:numPr>
          <w:ilvl w:val="0"/>
          <w:numId w:val="2"/>
        </w:numPr>
        <w:jc w:val="both"/>
      </w:pPr>
      <w:r w:rsidRPr="00226085">
        <w:t>Системи охорони здоров’я Ізраїлю, Фінляндії, Німеччини, Литви, Румунії, Молдавії, Естонії, Словаччини в контексті порівняння та вивчення для реорганізації системи охорони здоров’я Укра</w:t>
      </w:r>
      <w:r w:rsidR="000C0DA1" w:rsidRPr="00226085">
        <w:t xml:space="preserve">їни </w:t>
      </w:r>
      <w:r w:rsidRPr="00226085">
        <w:t xml:space="preserve">; </w:t>
      </w:r>
    </w:p>
    <w:p w:rsidR="000C0DA1" w:rsidRPr="006D14C6" w:rsidRDefault="007E5BEA" w:rsidP="00957C5E">
      <w:pPr>
        <w:pStyle w:val="Default"/>
        <w:numPr>
          <w:ilvl w:val="0"/>
          <w:numId w:val="2"/>
        </w:numPr>
        <w:jc w:val="both"/>
      </w:pPr>
      <w:r w:rsidRPr="00226085">
        <w:t>Організація надання первинної медичної допомоги, сімейна медицина  - європейський досвід в контексті порівняння та вивчення для покращення ефективності  впроваджен</w:t>
      </w:r>
      <w:r w:rsidR="00093170">
        <w:t>ня реформи медичної галузі в Україні</w:t>
      </w:r>
      <w:r w:rsidR="000C0DA1" w:rsidRPr="00226085">
        <w:t xml:space="preserve"> </w:t>
      </w:r>
      <w:r w:rsidRPr="00226085">
        <w:t>;</w:t>
      </w:r>
    </w:p>
    <w:p w:rsidR="006D14C6" w:rsidRPr="00226085" w:rsidRDefault="006D14C6" w:rsidP="006D14C6">
      <w:pPr>
        <w:pStyle w:val="Default"/>
        <w:numPr>
          <w:ilvl w:val="0"/>
          <w:numId w:val="2"/>
        </w:numPr>
        <w:jc w:val="both"/>
      </w:pPr>
      <w:r>
        <w:t>В</w:t>
      </w:r>
      <w:r w:rsidRPr="006D14C6">
        <w:t>провадження реформи медичної галузі</w:t>
      </w:r>
      <w:r>
        <w:t>: комунальне некомерційне підприємство – механізм переходу,</w:t>
      </w:r>
      <w:r w:rsidR="00093170">
        <w:t xml:space="preserve"> </w:t>
      </w:r>
      <w:r>
        <w:t xml:space="preserve">статут та юридичні моменти в </w:t>
      </w:r>
      <w:r w:rsidRPr="006D14C6">
        <w:t>контексті</w:t>
      </w:r>
      <w:r>
        <w:t xml:space="preserve"> нового законодавства</w:t>
      </w:r>
      <w:r w:rsidR="00093170">
        <w:t xml:space="preserve"> </w:t>
      </w:r>
      <w:r w:rsidR="00093170" w:rsidRPr="00957C5E">
        <w:t>;</w:t>
      </w:r>
    </w:p>
    <w:p w:rsidR="00093170" w:rsidRPr="00093170" w:rsidRDefault="000C0DA1" w:rsidP="00957C5E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93170">
        <w:rPr>
          <w:rFonts w:ascii="Times New Roman" w:hAnsi="Times New Roman"/>
          <w:sz w:val="24"/>
          <w:szCs w:val="24"/>
        </w:rPr>
        <w:t>М</w:t>
      </w:r>
      <w:r w:rsidR="007E5BEA" w:rsidRPr="00093170">
        <w:rPr>
          <w:rFonts w:ascii="Times New Roman" w:hAnsi="Times New Roman"/>
          <w:sz w:val="24"/>
          <w:szCs w:val="24"/>
        </w:rPr>
        <w:t>едсестринство</w:t>
      </w:r>
      <w:proofErr w:type="spellEnd"/>
      <w:r w:rsidR="007E5BEA" w:rsidRPr="00093170">
        <w:rPr>
          <w:rFonts w:ascii="Times New Roman" w:hAnsi="Times New Roman"/>
          <w:sz w:val="24"/>
          <w:szCs w:val="24"/>
        </w:rPr>
        <w:t>: проблеми,</w:t>
      </w:r>
      <w:r w:rsidR="00093170" w:rsidRPr="00093170">
        <w:rPr>
          <w:rFonts w:ascii="Times New Roman" w:hAnsi="Times New Roman"/>
          <w:sz w:val="24"/>
          <w:szCs w:val="24"/>
        </w:rPr>
        <w:t xml:space="preserve"> </w:t>
      </w:r>
      <w:r w:rsidR="007E5BEA" w:rsidRPr="00093170">
        <w:rPr>
          <w:rFonts w:ascii="Times New Roman" w:hAnsi="Times New Roman"/>
          <w:sz w:val="24"/>
          <w:szCs w:val="24"/>
        </w:rPr>
        <w:t>дос</w:t>
      </w:r>
      <w:r w:rsidR="00093170" w:rsidRPr="00093170">
        <w:rPr>
          <w:rFonts w:ascii="Times New Roman" w:hAnsi="Times New Roman"/>
          <w:sz w:val="24"/>
          <w:szCs w:val="24"/>
        </w:rPr>
        <w:t>ягнення, перспективи в порівнянні</w:t>
      </w:r>
      <w:r w:rsidR="007E5BEA" w:rsidRPr="00093170">
        <w:rPr>
          <w:rFonts w:ascii="Times New Roman" w:hAnsi="Times New Roman"/>
          <w:sz w:val="24"/>
          <w:szCs w:val="24"/>
        </w:rPr>
        <w:t xml:space="preserve"> і на прикладі європейського досвіду</w:t>
      </w:r>
      <w:r w:rsidR="00093170" w:rsidRPr="00093170">
        <w:rPr>
          <w:rFonts w:ascii="Times New Roman" w:hAnsi="Times New Roman"/>
          <w:sz w:val="24"/>
          <w:szCs w:val="24"/>
        </w:rPr>
        <w:t xml:space="preserve"> </w:t>
      </w:r>
      <w:r w:rsidR="007E5BEA" w:rsidRPr="00093170">
        <w:rPr>
          <w:rFonts w:ascii="Times New Roman" w:hAnsi="Times New Roman"/>
          <w:color w:val="000000"/>
          <w:sz w:val="24"/>
          <w:szCs w:val="24"/>
        </w:rPr>
        <w:t>;</w:t>
      </w:r>
    </w:p>
    <w:p w:rsidR="009E62BD" w:rsidRPr="00093170" w:rsidRDefault="00667C4F" w:rsidP="00957C5E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93170">
        <w:rPr>
          <w:rFonts w:ascii="Times New Roman" w:hAnsi="Times New Roman"/>
          <w:sz w:val="24"/>
          <w:szCs w:val="24"/>
        </w:rPr>
        <w:t>Мультидисциплінарний</w:t>
      </w:r>
      <w:proofErr w:type="spellEnd"/>
      <w:r w:rsidRPr="00093170">
        <w:rPr>
          <w:rFonts w:ascii="Times New Roman" w:hAnsi="Times New Roman"/>
          <w:sz w:val="24"/>
          <w:szCs w:val="24"/>
        </w:rPr>
        <w:t xml:space="preserve"> підхід до захворювань</w:t>
      </w:r>
      <w:r w:rsidR="007E5BEA" w:rsidRPr="00093170">
        <w:rPr>
          <w:rFonts w:ascii="Times New Roman" w:hAnsi="Times New Roman"/>
          <w:sz w:val="24"/>
          <w:szCs w:val="24"/>
        </w:rPr>
        <w:t xml:space="preserve"> товстого </w:t>
      </w:r>
      <w:proofErr w:type="spellStart"/>
      <w:r w:rsidR="007E5BEA" w:rsidRPr="00093170">
        <w:rPr>
          <w:rFonts w:ascii="Times New Roman" w:hAnsi="Times New Roman"/>
          <w:sz w:val="24"/>
          <w:szCs w:val="24"/>
        </w:rPr>
        <w:t>кишківника</w:t>
      </w:r>
      <w:proofErr w:type="spellEnd"/>
      <w:r w:rsidR="007E5BEA" w:rsidRPr="00093170">
        <w:rPr>
          <w:rFonts w:ascii="Times New Roman" w:hAnsi="Times New Roman"/>
          <w:sz w:val="24"/>
          <w:szCs w:val="24"/>
        </w:rPr>
        <w:t>.</w:t>
      </w:r>
      <w:r w:rsidR="00226085" w:rsidRPr="00093170">
        <w:rPr>
          <w:rFonts w:ascii="Times New Roman" w:hAnsi="Times New Roman"/>
          <w:sz w:val="24"/>
          <w:szCs w:val="24"/>
        </w:rPr>
        <w:t xml:space="preserve"> Хвороба Крона. Неспецифічний виразковий коліт.</w:t>
      </w:r>
      <w:r w:rsidR="007E5BEA" w:rsidRPr="00093170">
        <w:rPr>
          <w:rFonts w:ascii="Times New Roman" w:hAnsi="Times New Roman"/>
          <w:sz w:val="24"/>
          <w:szCs w:val="24"/>
        </w:rPr>
        <w:t xml:space="preserve"> Сучасні методи діагностики та лікування, європейський досвід </w:t>
      </w:r>
      <w:r w:rsidR="00093170" w:rsidRPr="00957C5E">
        <w:rPr>
          <w:rFonts w:ascii="Times New Roman" w:hAnsi="Times New Roman"/>
          <w:color w:val="000000"/>
          <w:sz w:val="24"/>
          <w:szCs w:val="24"/>
        </w:rPr>
        <w:t>;</w:t>
      </w:r>
    </w:p>
    <w:p w:rsidR="00A218A1" w:rsidRPr="00667C4F" w:rsidRDefault="00667C4F" w:rsidP="00667C4F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667C4F">
        <w:rPr>
          <w:rFonts w:ascii="Times New Roman" w:hAnsi="Times New Roman"/>
          <w:sz w:val="24"/>
          <w:szCs w:val="24"/>
        </w:rPr>
        <w:t>Мультидисциплінарний</w:t>
      </w:r>
      <w:proofErr w:type="spellEnd"/>
      <w:r w:rsidRPr="00667C4F">
        <w:rPr>
          <w:rFonts w:ascii="Times New Roman" w:hAnsi="Times New Roman"/>
          <w:sz w:val="24"/>
          <w:szCs w:val="24"/>
        </w:rPr>
        <w:t xml:space="preserve"> підхід до захворювань</w:t>
      </w:r>
      <w:r w:rsidR="00154F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18A1" w:rsidRPr="00667C4F">
        <w:rPr>
          <w:rFonts w:ascii="Times New Roman" w:hAnsi="Times New Roman"/>
          <w:sz w:val="24"/>
          <w:szCs w:val="24"/>
        </w:rPr>
        <w:t>гепато-біліарної</w:t>
      </w:r>
      <w:proofErr w:type="spellEnd"/>
      <w:r w:rsidR="00A218A1" w:rsidRPr="00667C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18A1" w:rsidRPr="00667C4F">
        <w:rPr>
          <w:rFonts w:ascii="Times New Roman" w:hAnsi="Times New Roman"/>
          <w:sz w:val="24"/>
          <w:szCs w:val="24"/>
        </w:rPr>
        <w:t>зони.</w:t>
      </w:r>
      <w:r w:rsidRPr="00667C4F">
        <w:rPr>
          <w:rFonts w:ascii="Times New Roman" w:hAnsi="Times New Roman"/>
          <w:sz w:val="24"/>
          <w:szCs w:val="24"/>
        </w:rPr>
        <w:t>Сучасні</w:t>
      </w:r>
      <w:proofErr w:type="spellEnd"/>
      <w:r w:rsidRPr="00667C4F">
        <w:rPr>
          <w:rFonts w:ascii="Times New Roman" w:hAnsi="Times New Roman"/>
          <w:sz w:val="24"/>
          <w:szCs w:val="24"/>
        </w:rPr>
        <w:t xml:space="preserve"> методи діагностики та</w:t>
      </w:r>
      <w:r>
        <w:rPr>
          <w:rFonts w:ascii="Times New Roman" w:hAnsi="Times New Roman"/>
          <w:sz w:val="24"/>
          <w:szCs w:val="24"/>
        </w:rPr>
        <w:t xml:space="preserve"> лікування, європейський досвід</w:t>
      </w:r>
      <w:r w:rsidR="00093170">
        <w:rPr>
          <w:rFonts w:ascii="Times New Roman" w:hAnsi="Times New Roman"/>
          <w:sz w:val="24"/>
          <w:szCs w:val="24"/>
        </w:rPr>
        <w:t xml:space="preserve"> </w:t>
      </w:r>
      <w:r w:rsidR="00093170" w:rsidRPr="00957C5E">
        <w:rPr>
          <w:rFonts w:ascii="Times New Roman" w:hAnsi="Times New Roman"/>
          <w:color w:val="000000"/>
          <w:sz w:val="24"/>
          <w:szCs w:val="24"/>
        </w:rPr>
        <w:t>;</w:t>
      </w:r>
    </w:p>
    <w:p w:rsidR="00A218A1" w:rsidRPr="00226085" w:rsidRDefault="00957C5E" w:rsidP="00957C5E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57C5E">
        <w:rPr>
          <w:rFonts w:ascii="Times New Roman" w:hAnsi="Times New Roman"/>
          <w:sz w:val="24"/>
          <w:szCs w:val="24"/>
        </w:rPr>
        <w:lastRenderedPageBreak/>
        <w:t>Інноваційна</w:t>
      </w:r>
      <w:r w:rsidR="00093170">
        <w:rPr>
          <w:rFonts w:ascii="Times New Roman" w:hAnsi="Times New Roman"/>
          <w:sz w:val="24"/>
          <w:szCs w:val="24"/>
        </w:rPr>
        <w:t xml:space="preserve"> ендоскопічна хірургія </w:t>
      </w:r>
      <w:r w:rsidR="00093170" w:rsidRPr="00957C5E">
        <w:rPr>
          <w:rFonts w:ascii="Times New Roman" w:hAnsi="Times New Roman"/>
          <w:color w:val="000000"/>
          <w:sz w:val="24"/>
          <w:szCs w:val="24"/>
        </w:rPr>
        <w:t>;</w:t>
      </w:r>
    </w:p>
    <w:p w:rsidR="007E5BEA" w:rsidRDefault="009E62BD" w:rsidP="00957C5E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6085">
        <w:rPr>
          <w:rFonts w:ascii="Times New Roman" w:hAnsi="Times New Roman"/>
          <w:sz w:val="24"/>
          <w:szCs w:val="24"/>
        </w:rPr>
        <w:t>Л</w:t>
      </w:r>
      <w:r w:rsidR="007E5BEA" w:rsidRPr="00226085">
        <w:rPr>
          <w:rFonts w:ascii="Times New Roman" w:hAnsi="Times New Roman"/>
          <w:sz w:val="24"/>
          <w:szCs w:val="24"/>
        </w:rPr>
        <w:t>апароскопіч</w:t>
      </w:r>
      <w:r w:rsidR="000C0DA1" w:rsidRPr="00226085">
        <w:rPr>
          <w:rFonts w:ascii="Times New Roman" w:hAnsi="Times New Roman"/>
          <w:sz w:val="24"/>
          <w:szCs w:val="24"/>
        </w:rPr>
        <w:t>на</w:t>
      </w:r>
      <w:proofErr w:type="spellEnd"/>
      <w:r w:rsidR="00154FEB">
        <w:rPr>
          <w:rFonts w:ascii="Times New Roman" w:hAnsi="Times New Roman"/>
          <w:sz w:val="24"/>
          <w:szCs w:val="24"/>
        </w:rPr>
        <w:t xml:space="preserve"> </w:t>
      </w:r>
      <w:r w:rsidR="00E12752">
        <w:rPr>
          <w:rFonts w:ascii="Times New Roman" w:hAnsi="Times New Roman"/>
          <w:sz w:val="24"/>
          <w:szCs w:val="24"/>
        </w:rPr>
        <w:t xml:space="preserve">хірургія гриж </w:t>
      </w:r>
      <w:r w:rsidR="00093170">
        <w:rPr>
          <w:rFonts w:ascii="Times New Roman" w:hAnsi="Times New Roman"/>
          <w:sz w:val="24"/>
          <w:szCs w:val="24"/>
        </w:rPr>
        <w:t xml:space="preserve">та сучасна </w:t>
      </w:r>
      <w:proofErr w:type="spellStart"/>
      <w:r w:rsidR="00093170">
        <w:rPr>
          <w:rFonts w:ascii="Times New Roman" w:hAnsi="Times New Roman"/>
          <w:sz w:val="24"/>
          <w:szCs w:val="24"/>
        </w:rPr>
        <w:t>герніологія</w:t>
      </w:r>
      <w:proofErr w:type="spellEnd"/>
      <w:r w:rsidR="00093170">
        <w:rPr>
          <w:rFonts w:ascii="Times New Roman" w:hAnsi="Times New Roman"/>
          <w:sz w:val="24"/>
          <w:szCs w:val="24"/>
        </w:rPr>
        <w:t xml:space="preserve"> в цілому </w:t>
      </w:r>
      <w:r w:rsidR="00093170" w:rsidRPr="00957C5E">
        <w:rPr>
          <w:rFonts w:ascii="Times New Roman" w:hAnsi="Times New Roman"/>
          <w:color w:val="000000"/>
          <w:sz w:val="24"/>
          <w:szCs w:val="24"/>
        </w:rPr>
        <w:t>;</w:t>
      </w:r>
    </w:p>
    <w:p w:rsidR="00A218A1" w:rsidRPr="00226085" w:rsidRDefault="00957C5E" w:rsidP="00957C5E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Сучасна оперативна </w:t>
      </w:r>
      <w:proofErr w:type="spellStart"/>
      <w:r>
        <w:rPr>
          <w:rFonts w:ascii="Times New Roman" w:hAnsi="Times New Roman"/>
          <w:sz w:val="24"/>
          <w:szCs w:val="24"/>
        </w:rPr>
        <w:t>онкохірургія</w:t>
      </w:r>
      <w:proofErr w:type="spellEnd"/>
      <w:r>
        <w:rPr>
          <w:rFonts w:ascii="Times New Roman" w:hAnsi="Times New Roman"/>
          <w:sz w:val="24"/>
          <w:szCs w:val="24"/>
        </w:rPr>
        <w:t xml:space="preserve"> то</w:t>
      </w:r>
      <w:r w:rsidR="00093170">
        <w:rPr>
          <w:rFonts w:ascii="Times New Roman" w:hAnsi="Times New Roman"/>
          <w:sz w:val="24"/>
          <w:szCs w:val="24"/>
        </w:rPr>
        <w:t xml:space="preserve">встого </w:t>
      </w:r>
      <w:proofErr w:type="spellStart"/>
      <w:r w:rsidR="00093170">
        <w:rPr>
          <w:rFonts w:ascii="Times New Roman" w:hAnsi="Times New Roman"/>
          <w:sz w:val="24"/>
          <w:szCs w:val="24"/>
        </w:rPr>
        <w:t>кишківника</w:t>
      </w:r>
      <w:proofErr w:type="spellEnd"/>
      <w:r w:rsidR="00093170">
        <w:rPr>
          <w:rFonts w:ascii="Times New Roman" w:hAnsi="Times New Roman"/>
          <w:sz w:val="24"/>
          <w:szCs w:val="24"/>
        </w:rPr>
        <w:t xml:space="preserve">, прямої кишки </w:t>
      </w:r>
      <w:r w:rsidR="00093170">
        <w:rPr>
          <w:rFonts w:ascii="Times New Roman" w:hAnsi="Times New Roman"/>
          <w:color w:val="000000"/>
          <w:sz w:val="24"/>
          <w:szCs w:val="24"/>
        </w:rPr>
        <w:t>.</w:t>
      </w:r>
    </w:p>
    <w:p w:rsidR="007E5BEA" w:rsidRPr="0028623E" w:rsidRDefault="007E5BEA" w:rsidP="007E5BEA">
      <w:pPr>
        <w:pStyle w:val="Default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У рамках форуму</w:t>
      </w:r>
      <w:r w:rsidR="00D61FFE">
        <w:rPr>
          <w:b/>
          <w:sz w:val="22"/>
          <w:szCs w:val="22"/>
        </w:rPr>
        <w:t xml:space="preserve"> заплановані доповіді іноземн</w:t>
      </w:r>
      <w:r>
        <w:rPr>
          <w:b/>
          <w:sz w:val="22"/>
          <w:szCs w:val="22"/>
        </w:rPr>
        <w:t xml:space="preserve">их медиків, які представляють: Медичну Клініку Галілеї (Ізраїль), Регіональну Клініку </w:t>
      </w:r>
      <w:proofErr w:type="spellStart"/>
      <w:r>
        <w:rPr>
          <w:b/>
          <w:sz w:val="22"/>
          <w:szCs w:val="22"/>
        </w:rPr>
        <w:t>Бая-Маре</w:t>
      </w:r>
      <w:proofErr w:type="spellEnd"/>
      <w:r>
        <w:rPr>
          <w:b/>
          <w:sz w:val="22"/>
          <w:szCs w:val="22"/>
        </w:rPr>
        <w:t xml:space="preserve"> (Румунія), Республіканську Клініку Кишинева (Молдавія),  Литовський Університет Наук Здоров’я, Республіканську Клініку Каунаса, </w:t>
      </w:r>
      <w:proofErr w:type="spellStart"/>
      <w:r>
        <w:rPr>
          <w:b/>
          <w:sz w:val="22"/>
          <w:szCs w:val="22"/>
        </w:rPr>
        <w:t>Східно-Таллінську</w:t>
      </w:r>
      <w:proofErr w:type="spellEnd"/>
      <w:r>
        <w:rPr>
          <w:b/>
          <w:sz w:val="22"/>
          <w:szCs w:val="22"/>
        </w:rPr>
        <w:t xml:space="preserve"> Центральну Клініку (Естонія), </w:t>
      </w:r>
      <w:proofErr w:type="spellStart"/>
      <w:r>
        <w:rPr>
          <w:b/>
          <w:sz w:val="22"/>
          <w:szCs w:val="22"/>
        </w:rPr>
        <w:t>Тартувську</w:t>
      </w:r>
      <w:proofErr w:type="spellEnd"/>
      <w:r>
        <w:rPr>
          <w:b/>
          <w:sz w:val="22"/>
          <w:szCs w:val="22"/>
        </w:rPr>
        <w:t xml:space="preserve"> Університетську Клініку (Естонія), Університет ім. Павла Йозефа Шафарика (Словаччина), Університетську </w:t>
      </w:r>
      <w:r w:rsidR="00537D8D">
        <w:rPr>
          <w:b/>
          <w:sz w:val="22"/>
          <w:szCs w:val="22"/>
        </w:rPr>
        <w:t xml:space="preserve">Клініку Л. Пастера (Словаччина), </w:t>
      </w:r>
      <w:r w:rsidR="00D61FFE">
        <w:rPr>
          <w:b/>
          <w:sz w:val="22"/>
          <w:szCs w:val="22"/>
        </w:rPr>
        <w:t>Університетську Клініку Любліна (Польща), Медичний Університет Любліна (Польща).</w:t>
      </w:r>
    </w:p>
    <w:p w:rsidR="00667C4F" w:rsidRDefault="00667C4F" w:rsidP="007E5BEA">
      <w:pPr>
        <w:pStyle w:val="Default"/>
        <w:ind w:firstLine="708"/>
        <w:jc w:val="both"/>
        <w:rPr>
          <w:b/>
          <w:sz w:val="22"/>
          <w:szCs w:val="22"/>
        </w:rPr>
      </w:pPr>
    </w:p>
    <w:p w:rsidR="007E5BEA" w:rsidRDefault="007E5BEA" w:rsidP="007E5BEA">
      <w:pPr>
        <w:pStyle w:val="Default"/>
        <w:ind w:firstLine="708"/>
        <w:jc w:val="both"/>
      </w:pPr>
      <w:r>
        <w:t xml:space="preserve">Крім того, учасники зможуть відвідати </w:t>
      </w:r>
      <w:r>
        <w:rPr>
          <w:b/>
        </w:rPr>
        <w:t>майстер-класи</w:t>
      </w:r>
      <w:r>
        <w:t xml:space="preserve"> (у випадку попередньої реєстрації та наявності вільних місць):</w:t>
      </w:r>
    </w:p>
    <w:p w:rsidR="007E5BEA" w:rsidRDefault="000C0DA1" w:rsidP="007E5BEA">
      <w:pPr>
        <w:pStyle w:val="Default"/>
        <w:ind w:left="720"/>
        <w:jc w:val="both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лапароскопічна</w:t>
      </w:r>
      <w:r w:rsidR="0004689D">
        <w:rPr>
          <w:b/>
        </w:rPr>
        <w:t>хірургія</w:t>
      </w:r>
      <w:proofErr w:type="spellEnd"/>
      <w:r w:rsidR="0004689D">
        <w:rPr>
          <w:b/>
        </w:rPr>
        <w:t xml:space="preserve"> гриж</w:t>
      </w:r>
    </w:p>
    <w:p w:rsidR="007E5BEA" w:rsidRDefault="0004689D" w:rsidP="007E5BEA">
      <w:pPr>
        <w:pStyle w:val="Default"/>
        <w:ind w:left="720"/>
        <w:jc w:val="both"/>
        <w:rPr>
          <w:b/>
        </w:rPr>
      </w:pPr>
      <w:r>
        <w:rPr>
          <w:b/>
        </w:rPr>
        <w:t xml:space="preserve">- </w:t>
      </w:r>
      <w:r w:rsidRPr="0004689D">
        <w:rPr>
          <w:b/>
        </w:rPr>
        <w:t>ендоскопічна хірургія</w:t>
      </w:r>
    </w:p>
    <w:p w:rsidR="0004689D" w:rsidRDefault="0004689D" w:rsidP="007E5BEA">
      <w:pPr>
        <w:pStyle w:val="Default"/>
        <w:ind w:left="720"/>
        <w:jc w:val="both"/>
        <w:rPr>
          <w:b/>
        </w:rPr>
      </w:pPr>
      <w:r>
        <w:rPr>
          <w:b/>
        </w:rPr>
        <w:t xml:space="preserve">- </w:t>
      </w:r>
      <w:r w:rsidRPr="0004689D">
        <w:rPr>
          <w:b/>
        </w:rPr>
        <w:t xml:space="preserve">оперативна </w:t>
      </w:r>
      <w:proofErr w:type="spellStart"/>
      <w:r w:rsidRPr="0004689D">
        <w:rPr>
          <w:b/>
        </w:rPr>
        <w:t>онкохірургія</w:t>
      </w:r>
      <w:proofErr w:type="spellEnd"/>
      <w:r w:rsidRPr="0004689D">
        <w:rPr>
          <w:b/>
        </w:rPr>
        <w:t xml:space="preserve"> товстого </w:t>
      </w:r>
      <w:proofErr w:type="spellStart"/>
      <w:r w:rsidRPr="0004689D">
        <w:rPr>
          <w:b/>
        </w:rPr>
        <w:t>кишківника</w:t>
      </w:r>
      <w:proofErr w:type="spellEnd"/>
      <w:r w:rsidRPr="0004689D">
        <w:rPr>
          <w:b/>
        </w:rPr>
        <w:t>, прямої кишки</w:t>
      </w:r>
    </w:p>
    <w:p w:rsidR="007E5BEA" w:rsidRDefault="007E5BEA" w:rsidP="007E5BEA">
      <w:pPr>
        <w:pStyle w:val="Default"/>
        <w:jc w:val="both"/>
        <w:rPr>
          <w:b/>
        </w:rPr>
      </w:pPr>
    </w:p>
    <w:p w:rsidR="007E5BEA" w:rsidRDefault="007E5BEA" w:rsidP="007E5BEA">
      <w:pPr>
        <w:pStyle w:val="Default"/>
        <w:ind w:firstLine="708"/>
        <w:jc w:val="both"/>
      </w:pPr>
      <w:r>
        <w:t xml:space="preserve">До участі запрошуються головні лікарі, їх заступники з лікувальної та амбулаторно-поліклінічної роботи, </w:t>
      </w:r>
      <w:r w:rsidRPr="007D1FAD">
        <w:rPr>
          <w:b/>
        </w:rPr>
        <w:t xml:space="preserve">головні експерти ДОЗ ОДА та районні/міські  спеціалісти з хірургії, </w:t>
      </w:r>
      <w:r w:rsidR="0004689D" w:rsidRPr="007D1FAD">
        <w:rPr>
          <w:b/>
        </w:rPr>
        <w:t>гастроентерології</w:t>
      </w:r>
      <w:r w:rsidRPr="007D1FAD">
        <w:rPr>
          <w:b/>
        </w:rPr>
        <w:t xml:space="preserve">, терапії, </w:t>
      </w:r>
      <w:r w:rsidR="000D4957" w:rsidRPr="007D1FAD">
        <w:rPr>
          <w:b/>
        </w:rPr>
        <w:t>завідувачі відділень (хірургії,</w:t>
      </w:r>
      <w:r w:rsidR="00BB3463" w:rsidRPr="007D1FAD">
        <w:rPr>
          <w:b/>
        </w:rPr>
        <w:t xml:space="preserve">ендоскопії, </w:t>
      </w:r>
      <w:r w:rsidR="000D4957" w:rsidRPr="007D1FAD">
        <w:rPr>
          <w:b/>
        </w:rPr>
        <w:t>гастроентерології, терапії), лікарі-хірурги</w:t>
      </w:r>
      <w:r w:rsidRPr="007D1FAD">
        <w:rPr>
          <w:b/>
        </w:rPr>
        <w:t>,</w:t>
      </w:r>
      <w:r w:rsidR="00BB3463" w:rsidRPr="007D1FAD">
        <w:rPr>
          <w:b/>
        </w:rPr>
        <w:t>ендоскопісти,</w:t>
      </w:r>
      <w:r w:rsidRPr="007D1FAD">
        <w:rPr>
          <w:b/>
        </w:rPr>
        <w:t xml:space="preserve"> терапевти, г</w:t>
      </w:r>
      <w:r w:rsidR="00D61FFE" w:rsidRPr="007D1FAD">
        <w:rPr>
          <w:b/>
        </w:rPr>
        <w:t>астроентерологи, сімейні лікарі,</w:t>
      </w:r>
      <w:r w:rsidR="00D61FFE">
        <w:t xml:space="preserve"> головні та старші медсестри лікарень, викладачі </w:t>
      </w:r>
      <w:proofErr w:type="spellStart"/>
      <w:r w:rsidR="00D61FFE">
        <w:t>медсестринських</w:t>
      </w:r>
      <w:proofErr w:type="spellEnd"/>
      <w:r w:rsidR="00D61FFE">
        <w:t xml:space="preserve"> навчальних закладів </w:t>
      </w:r>
      <w:r>
        <w:t>(</w:t>
      </w:r>
      <w:r>
        <w:rPr>
          <w:b/>
        </w:rPr>
        <w:t>планується присутність до 1200 лікарів</w:t>
      </w:r>
      <w:r>
        <w:t xml:space="preserve">, з яких 20 лікарів у складі іноземних делегацій). За підсумками форуму планується прийняття резолюцій. </w:t>
      </w:r>
    </w:p>
    <w:p w:rsidR="007E5BEA" w:rsidRDefault="007E5BEA" w:rsidP="007E5BEA">
      <w:pPr>
        <w:pStyle w:val="Default"/>
        <w:ind w:firstLine="708"/>
        <w:jc w:val="both"/>
      </w:pPr>
      <w:r>
        <w:t xml:space="preserve">Згідно заявлених тем до обговорення </w:t>
      </w:r>
      <w:r w:rsidR="00D61FFE">
        <w:t xml:space="preserve">18.02.19 р. о 15:30 </w:t>
      </w:r>
      <w:proofErr w:type="spellStart"/>
      <w:r w:rsidR="00D61FFE">
        <w:t>год</w:t>
      </w:r>
      <w:proofErr w:type="spellEnd"/>
      <w:r w:rsidR="00D61FFE">
        <w:t xml:space="preserve"> </w:t>
      </w:r>
      <w:r>
        <w:t xml:space="preserve">будуть проведені </w:t>
      </w:r>
      <w:r w:rsidR="00D61FFE">
        <w:rPr>
          <w:b/>
        </w:rPr>
        <w:t>телемост</w:t>
      </w:r>
      <w:r>
        <w:rPr>
          <w:b/>
        </w:rPr>
        <w:t>и за участю медичних університетів України</w:t>
      </w:r>
      <w:r>
        <w:t>, що дозволить додатково охопити ще 800 лікарів-спеціалістів з різних регіонів України</w:t>
      </w:r>
    </w:p>
    <w:p w:rsidR="007E5BEA" w:rsidRDefault="007E5BEA" w:rsidP="007E5BEA">
      <w:pPr>
        <w:pStyle w:val="Default"/>
        <w:ind w:firstLine="708"/>
        <w:jc w:val="both"/>
      </w:pPr>
      <w:r>
        <w:t xml:space="preserve">Під час форуму працюватиме виставка фармацевтичної продукції, медичної техніки та виробів медичного призначення, медичної літератури. </w:t>
      </w:r>
    </w:p>
    <w:p w:rsidR="007E5BEA" w:rsidRDefault="007E5BEA" w:rsidP="007E5BEA">
      <w:pPr>
        <w:pStyle w:val="Default"/>
        <w:ind w:firstLine="284"/>
        <w:jc w:val="both"/>
      </w:pPr>
      <w:r>
        <w:tab/>
      </w:r>
    </w:p>
    <w:p w:rsidR="007E5BEA" w:rsidRDefault="007E5BEA" w:rsidP="007E5BEA">
      <w:pPr>
        <w:pStyle w:val="Default"/>
        <w:ind w:firstLine="708"/>
        <w:jc w:val="both"/>
      </w:pPr>
      <w:r>
        <w:t xml:space="preserve">Для ефективної роботи оргкомітету та формування Програми форуму просимо доповідачів подати </w:t>
      </w:r>
      <w:r>
        <w:rPr>
          <w:b/>
        </w:rPr>
        <w:t>назви доповідей</w:t>
      </w:r>
      <w:r>
        <w:t xml:space="preserve"> та повні відомості про доповідачів (вка</w:t>
      </w:r>
      <w:r w:rsidR="008B4568">
        <w:t>зати основного доповідача) до 01.02.2019</w:t>
      </w:r>
      <w:r>
        <w:t xml:space="preserve"> р. на електронну адресу: </w:t>
      </w:r>
      <w:proofErr w:type="spellStart"/>
      <w:r>
        <w:rPr>
          <w:b/>
          <w:lang w:val="en-US"/>
        </w:rPr>
        <w:t>doic</w:t>
      </w:r>
      <w:proofErr w:type="spellEnd"/>
      <w:r>
        <w:rPr>
          <w:b/>
          <w:lang w:val="ru-RU"/>
        </w:rPr>
        <w:t>.</w:t>
      </w:r>
      <w:proofErr w:type="spellStart"/>
      <w:r>
        <w:rPr>
          <w:b/>
          <w:lang w:val="en-US"/>
        </w:rPr>
        <w:t>ccch</w:t>
      </w:r>
      <w:proofErr w:type="spellEnd"/>
      <w:r>
        <w:rPr>
          <w:b/>
          <w:lang w:val="ru-RU"/>
        </w:rPr>
        <w:t>@</w:t>
      </w:r>
      <w:proofErr w:type="spellStart"/>
      <w:r>
        <w:rPr>
          <w:b/>
          <w:lang w:val="en-US"/>
        </w:rPr>
        <w:t>ukr</w:t>
      </w:r>
      <w:proofErr w:type="spellEnd"/>
      <w:r>
        <w:rPr>
          <w:b/>
          <w:lang w:val="ru-RU"/>
        </w:rPr>
        <w:t>.</w:t>
      </w:r>
      <w:r>
        <w:rPr>
          <w:b/>
          <w:lang w:val="en-US"/>
        </w:rPr>
        <w:t>net</w:t>
      </w:r>
      <w:r>
        <w:rPr>
          <w:b/>
        </w:rPr>
        <w:t>.</w:t>
      </w:r>
    </w:p>
    <w:p w:rsidR="007E5BEA" w:rsidRDefault="007E5BEA" w:rsidP="007E5BEA">
      <w:pPr>
        <w:pStyle w:val="Default"/>
        <w:ind w:firstLine="708"/>
        <w:jc w:val="both"/>
      </w:pPr>
      <w:r>
        <w:rPr>
          <w:b/>
        </w:rPr>
        <w:t>Для опублікування тез доповідей матеріали</w:t>
      </w:r>
      <w:r w:rsidR="008B4568">
        <w:t xml:space="preserve"> необхідно подати до 05.02.2019</w:t>
      </w:r>
      <w:r>
        <w:t xml:space="preserve"> р. на електронну адресу </w:t>
      </w:r>
      <w:r>
        <w:rPr>
          <w:b/>
          <w:lang w:val="en-US"/>
        </w:rPr>
        <w:t>med</w:t>
      </w:r>
      <w:r>
        <w:rPr>
          <w:b/>
          <w:lang w:val="ru-RU"/>
        </w:rPr>
        <w:t>_</w:t>
      </w:r>
      <w:proofErr w:type="spellStart"/>
      <w:r>
        <w:rPr>
          <w:b/>
          <w:lang w:val="en-US"/>
        </w:rPr>
        <w:t>tezy</w:t>
      </w:r>
      <w:proofErr w:type="spellEnd"/>
      <w:r>
        <w:rPr>
          <w:b/>
          <w:lang w:val="ru-RU"/>
        </w:rPr>
        <w:t>@</w:t>
      </w:r>
      <w:proofErr w:type="spellStart"/>
      <w:r w:rsidR="00D61FFE">
        <w:rPr>
          <w:b/>
          <w:lang w:val="en-US"/>
        </w:rPr>
        <w:t>gmail</w:t>
      </w:r>
      <w:proofErr w:type="spellEnd"/>
      <w:r w:rsidR="00D61FFE" w:rsidRPr="00D61FFE">
        <w:rPr>
          <w:b/>
          <w:lang w:val="ru-RU"/>
        </w:rPr>
        <w:t>.</w:t>
      </w:r>
      <w:r w:rsidR="00D61FFE">
        <w:rPr>
          <w:b/>
          <w:lang w:val="en-US"/>
        </w:rPr>
        <w:t>com</w:t>
      </w:r>
      <w:r>
        <w:t xml:space="preserve"> (вимоги до підготовки тез вказані у Додатку №1). Тези доповідей конференції будуть надруковані окремим збірником.</w:t>
      </w:r>
    </w:p>
    <w:p w:rsidR="00667C4F" w:rsidRDefault="00667C4F" w:rsidP="007E5BEA">
      <w:pPr>
        <w:pStyle w:val="Default"/>
        <w:ind w:firstLine="708"/>
        <w:jc w:val="both"/>
      </w:pPr>
    </w:p>
    <w:p w:rsidR="007E5BEA" w:rsidRDefault="007E5BEA" w:rsidP="007E5BEA">
      <w:pPr>
        <w:pStyle w:val="Default"/>
        <w:ind w:firstLine="284"/>
        <w:jc w:val="both"/>
        <w:rPr>
          <w:b/>
        </w:rPr>
      </w:pPr>
      <w:r>
        <w:rPr>
          <w:b/>
        </w:rPr>
        <w:t xml:space="preserve">Форми участі у форумі: </w:t>
      </w:r>
    </w:p>
    <w:p w:rsidR="007E5BEA" w:rsidRDefault="007E5BEA" w:rsidP="007E5BEA">
      <w:pPr>
        <w:pStyle w:val="Default"/>
        <w:jc w:val="both"/>
      </w:pPr>
      <w:r>
        <w:t>• публікація тез та усна доповідь;</w:t>
      </w:r>
    </w:p>
    <w:p w:rsidR="007E5BEA" w:rsidRDefault="007E5BEA" w:rsidP="007E5BEA">
      <w:pPr>
        <w:pStyle w:val="Default"/>
        <w:jc w:val="both"/>
      </w:pPr>
      <w:r>
        <w:t>• тільки усна доповідь;</w:t>
      </w:r>
    </w:p>
    <w:p w:rsidR="007E5BEA" w:rsidRDefault="007E5BEA" w:rsidP="007E5BEA">
      <w:pPr>
        <w:pStyle w:val="Default"/>
        <w:jc w:val="both"/>
      </w:pPr>
      <w:r>
        <w:t>• тільки публікація тез;</w:t>
      </w:r>
    </w:p>
    <w:p w:rsidR="007E5BEA" w:rsidRDefault="007E5BEA" w:rsidP="007E5BEA">
      <w:pPr>
        <w:pStyle w:val="Default"/>
        <w:jc w:val="both"/>
      </w:pPr>
      <w:r>
        <w:t>• учасник майстер-класу;</w:t>
      </w:r>
    </w:p>
    <w:p w:rsidR="007E5BEA" w:rsidRDefault="007E5BEA" w:rsidP="007E5BEA">
      <w:pPr>
        <w:pStyle w:val="Default"/>
        <w:jc w:val="both"/>
      </w:pPr>
      <w:r>
        <w:t>• слухач.</w:t>
      </w:r>
    </w:p>
    <w:p w:rsidR="00667C4F" w:rsidRDefault="00667C4F" w:rsidP="007E5BEA">
      <w:pPr>
        <w:pStyle w:val="Default"/>
        <w:jc w:val="both"/>
      </w:pPr>
    </w:p>
    <w:p w:rsidR="007E5BEA" w:rsidRDefault="007E5BEA" w:rsidP="007E5BEA">
      <w:pPr>
        <w:pStyle w:val="Default"/>
        <w:ind w:firstLine="284"/>
        <w:jc w:val="both"/>
        <w:rPr>
          <w:b/>
        </w:rPr>
      </w:pPr>
      <w:r>
        <w:rPr>
          <w:b/>
        </w:rPr>
        <w:t xml:space="preserve">Регламент роботи форуму: </w:t>
      </w:r>
    </w:p>
    <w:p w:rsidR="007E5BEA" w:rsidRDefault="007E5BEA" w:rsidP="007E5BEA">
      <w:pPr>
        <w:pStyle w:val="Default"/>
        <w:jc w:val="both"/>
      </w:pPr>
      <w:r>
        <w:t>• доповіді на пленарних засіданнях – до 20 хв.</w:t>
      </w:r>
    </w:p>
    <w:p w:rsidR="007E5BEA" w:rsidRDefault="007E5BEA" w:rsidP="007E5BEA">
      <w:pPr>
        <w:pStyle w:val="Default"/>
        <w:jc w:val="both"/>
      </w:pPr>
      <w:r>
        <w:t>• інші доповіді – до 10 хв.</w:t>
      </w:r>
    </w:p>
    <w:p w:rsidR="007E5BEA" w:rsidRPr="007D1FAD" w:rsidRDefault="007E5BEA" w:rsidP="007E5BEA">
      <w:pPr>
        <w:pStyle w:val="Default"/>
        <w:jc w:val="both"/>
      </w:pPr>
      <w:r>
        <w:t>Робочі мов</w:t>
      </w:r>
      <w:r w:rsidR="007D1FAD">
        <w:t>и форуму: українська, російська, англійська.</w:t>
      </w:r>
    </w:p>
    <w:p w:rsidR="007E5BEA" w:rsidRDefault="007E5BEA" w:rsidP="007E5BEA">
      <w:pPr>
        <w:pStyle w:val="Default"/>
        <w:ind w:firstLine="284"/>
        <w:jc w:val="both"/>
        <w:rPr>
          <w:b/>
        </w:rPr>
      </w:pPr>
      <w:r>
        <w:t xml:space="preserve">Для участі у форумі просимо учасників пройти попередню </w:t>
      </w:r>
      <w:r>
        <w:rPr>
          <w:b/>
        </w:rPr>
        <w:t>online-реєстрацію:</w:t>
      </w:r>
    </w:p>
    <w:p w:rsidR="007E5BEA" w:rsidRDefault="007E5BEA" w:rsidP="007E5BEA">
      <w:pPr>
        <w:pStyle w:val="Default"/>
        <w:ind w:firstLine="708"/>
        <w:jc w:val="both"/>
      </w:pPr>
      <w:r>
        <w:t xml:space="preserve">1. </w:t>
      </w:r>
      <w:r w:rsidRPr="007D1FAD">
        <w:rPr>
          <w:b/>
        </w:rPr>
        <w:t>Попередня (основна) реєстрація</w:t>
      </w:r>
      <w:r>
        <w:t xml:space="preserve"> проводиться в режимі on-</w:t>
      </w:r>
      <w:proofErr w:type="spellStart"/>
      <w:r>
        <w:t>line</w:t>
      </w:r>
      <w:proofErr w:type="spellEnd"/>
      <w:r>
        <w:t xml:space="preserve"> і можлива лише після попередньої сплати благодійного реєстраційного внеску і внесенні номеру квитанції у реєстраційну форму.</w:t>
      </w:r>
      <w:r w:rsidR="008B4568">
        <w:t xml:space="preserve"> Ре</w:t>
      </w:r>
      <w:r w:rsidR="007D1FAD">
        <w:t>єстрацію можна здійснити з 14.03.2019</w:t>
      </w:r>
      <w:r>
        <w:t xml:space="preserve"> р. за посиланням на офіційній сторінці у </w:t>
      </w:r>
      <w:r>
        <w:rPr>
          <w:lang w:val="en-US"/>
        </w:rPr>
        <w:t>Facebook</w:t>
      </w:r>
      <w:r>
        <w:t xml:space="preserve">: </w:t>
      </w:r>
    </w:p>
    <w:p w:rsidR="00667C4F" w:rsidRDefault="007E5BEA" w:rsidP="007E5BEA">
      <w:pPr>
        <w:pStyle w:val="Default"/>
        <w:ind w:firstLine="708"/>
        <w:jc w:val="both"/>
      </w:pPr>
      <w:r>
        <w:lastRenderedPageBreak/>
        <w:t xml:space="preserve">2. Розмір реєстраційного   внеску залежить від терміну реєстрації і включає:  участь в роботі форуму, участь в майстер-класі, харчування, надання програми та сертифікату учасника і становить: </w:t>
      </w:r>
    </w:p>
    <w:p w:rsidR="00667C4F" w:rsidRDefault="00667C4F" w:rsidP="007E5BEA">
      <w:pPr>
        <w:pStyle w:val="Default"/>
        <w:ind w:firstLine="708"/>
        <w:jc w:val="both"/>
      </w:pPr>
    </w:p>
    <w:p w:rsidR="00667C4F" w:rsidRDefault="00667C4F" w:rsidP="007E5BEA">
      <w:pPr>
        <w:pStyle w:val="Default"/>
        <w:ind w:firstLine="708"/>
        <w:jc w:val="both"/>
      </w:pPr>
    </w:p>
    <w:p w:rsidR="007E5BEA" w:rsidRDefault="007E5BEA" w:rsidP="007E5BEA">
      <w:pPr>
        <w:pStyle w:val="Default"/>
        <w:ind w:firstLine="708"/>
        <w:jc w:val="both"/>
      </w:pPr>
    </w:p>
    <w:p w:rsidR="007E5BEA" w:rsidRDefault="007E5BEA" w:rsidP="007E5BEA">
      <w:pPr>
        <w:pStyle w:val="Default"/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961"/>
      </w:tblGrid>
      <w:tr w:rsidR="007D1FAD" w:rsidTr="007D1FAD">
        <w:trPr>
          <w:trHeight w:val="113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FAD" w:rsidRDefault="007D1FA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Термін реєстрації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FAD" w:rsidRDefault="007D1FA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до  15.03.19 р. та в день відкриття</w:t>
            </w:r>
          </w:p>
        </w:tc>
      </w:tr>
      <w:tr w:rsidR="007D1FAD" w:rsidTr="007D1FAD">
        <w:trPr>
          <w:trHeight w:val="23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AD" w:rsidRDefault="007D1FAD" w:rsidP="00667C4F">
            <w:pPr>
              <w:pStyle w:val="Default"/>
              <w:jc w:val="center"/>
              <w:rPr>
                <w:b/>
              </w:rPr>
            </w:pPr>
          </w:p>
          <w:p w:rsidR="007D1FAD" w:rsidRDefault="007D1FAD" w:rsidP="00667C4F">
            <w:pPr>
              <w:pStyle w:val="Default"/>
              <w:jc w:val="center"/>
              <w:rPr>
                <w:b/>
              </w:rPr>
            </w:pPr>
            <w:r w:rsidRPr="00216BF0">
              <w:rPr>
                <w:b/>
              </w:rPr>
              <w:t>для  учасників 18.03.19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AD" w:rsidRDefault="007D1FAD" w:rsidP="00667C4F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216BF0">
              <w:rPr>
                <w:b/>
              </w:rPr>
              <w:t>00 грн</w:t>
            </w:r>
            <w:r>
              <w:rPr>
                <w:b/>
              </w:rPr>
              <w:t>.</w:t>
            </w:r>
          </w:p>
        </w:tc>
      </w:tr>
      <w:tr w:rsidR="007D1FAD" w:rsidTr="007D1FA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FAD" w:rsidRDefault="007D1FAD">
            <w:pPr>
              <w:pStyle w:val="Default"/>
              <w:jc w:val="center"/>
              <w:rPr>
                <w:b/>
              </w:rPr>
            </w:pPr>
          </w:p>
          <w:p w:rsidR="007D1FAD" w:rsidRPr="00E12752" w:rsidRDefault="007D1FAD">
            <w:pPr>
              <w:pStyle w:val="Default"/>
              <w:jc w:val="center"/>
              <w:rPr>
                <w:b/>
              </w:rPr>
            </w:pPr>
            <w:r w:rsidRPr="00E12752">
              <w:rPr>
                <w:b/>
              </w:rPr>
              <w:t>для  учасників 19.03.- 20.03.19</w:t>
            </w:r>
          </w:p>
          <w:p w:rsidR="007D1FAD" w:rsidRPr="00E12752" w:rsidRDefault="007D1FAD">
            <w:pPr>
              <w:pStyle w:val="Default"/>
              <w:jc w:val="center"/>
              <w:rPr>
                <w:b/>
              </w:rPr>
            </w:pPr>
            <w:r w:rsidRPr="00E12752">
              <w:rPr>
                <w:b/>
              </w:rPr>
              <w:t>( з майстер-класами 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FAD" w:rsidRPr="00E12752" w:rsidRDefault="007D1FAD">
            <w:pPr>
              <w:pStyle w:val="Default"/>
              <w:jc w:val="center"/>
              <w:rPr>
                <w:b/>
              </w:rPr>
            </w:pPr>
            <w:r>
              <w:rPr>
                <w:b/>
                <w:lang w:val="ru-RU"/>
              </w:rPr>
              <w:t>4</w:t>
            </w:r>
            <w:r w:rsidRPr="00E12752">
              <w:rPr>
                <w:b/>
              </w:rPr>
              <w:t>00 грн.</w:t>
            </w:r>
          </w:p>
        </w:tc>
      </w:tr>
      <w:tr w:rsidR="007D1FAD" w:rsidTr="007D1FAD">
        <w:trPr>
          <w:trHeight w:val="61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FAD" w:rsidRDefault="007D1FAD" w:rsidP="00216BF0">
            <w:pPr>
              <w:pStyle w:val="Default"/>
              <w:jc w:val="center"/>
              <w:rPr>
                <w:b/>
              </w:rPr>
            </w:pPr>
          </w:p>
          <w:p w:rsidR="007D1FAD" w:rsidRPr="00E12752" w:rsidRDefault="007D1FAD" w:rsidP="00216BF0">
            <w:pPr>
              <w:pStyle w:val="Default"/>
              <w:jc w:val="center"/>
              <w:rPr>
                <w:b/>
              </w:rPr>
            </w:pPr>
            <w:r w:rsidRPr="00E12752">
              <w:rPr>
                <w:b/>
              </w:rPr>
              <w:t>для студентів та лікарів-інтернів*18.03.19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FAD" w:rsidRPr="00E12752" w:rsidRDefault="007D1FAD">
            <w:pPr>
              <w:pStyle w:val="Default"/>
              <w:jc w:val="center"/>
              <w:rPr>
                <w:b/>
              </w:rPr>
            </w:pPr>
            <w:r w:rsidRPr="00E12752">
              <w:rPr>
                <w:b/>
                <w:lang w:val="ru-RU"/>
              </w:rPr>
              <w:t>1</w:t>
            </w:r>
            <w:r w:rsidRPr="00E12752">
              <w:rPr>
                <w:b/>
              </w:rPr>
              <w:t>00грн.</w:t>
            </w:r>
          </w:p>
        </w:tc>
      </w:tr>
      <w:tr w:rsidR="007D1FAD" w:rsidTr="007D1FAD">
        <w:trPr>
          <w:trHeight w:val="22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AD" w:rsidRDefault="007D1FAD" w:rsidP="00216BF0">
            <w:pPr>
              <w:pStyle w:val="Default"/>
              <w:jc w:val="center"/>
              <w:rPr>
                <w:b/>
              </w:rPr>
            </w:pPr>
          </w:p>
          <w:p w:rsidR="007D1FAD" w:rsidRPr="00E12752" w:rsidRDefault="007D1FAD" w:rsidP="00216BF0">
            <w:pPr>
              <w:pStyle w:val="Default"/>
              <w:jc w:val="center"/>
              <w:rPr>
                <w:b/>
              </w:rPr>
            </w:pPr>
            <w:r w:rsidRPr="00E12752">
              <w:rPr>
                <w:b/>
              </w:rPr>
              <w:t>для студен</w:t>
            </w:r>
            <w:r>
              <w:rPr>
                <w:b/>
              </w:rPr>
              <w:t>тів та лікарів-інтернів*19.03.</w:t>
            </w:r>
          </w:p>
          <w:p w:rsidR="007D1FAD" w:rsidRPr="00E12752" w:rsidRDefault="007D1FAD" w:rsidP="00216BF0">
            <w:pPr>
              <w:pStyle w:val="Default"/>
              <w:jc w:val="center"/>
              <w:rPr>
                <w:b/>
              </w:rPr>
            </w:pPr>
            <w:r w:rsidRPr="00E12752">
              <w:rPr>
                <w:b/>
              </w:rPr>
              <w:t>( з майстер-класами 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AD" w:rsidRPr="00E12752" w:rsidRDefault="007D1FAD" w:rsidP="00216BF0">
            <w:pPr>
              <w:pStyle w:val="Default"/>
              <w:jc w:val="center"/>
              <w:rPr>
                <w:b/>
                <w:lang w:val="ru-RU"/>
              </w:rPr>
            </w:pPr>
            <w:r w:rsidRPr="00E12752">
              <w:rPr>
                <w:b/>
                <w:lang w:val="ru-RU"/>
              </w:rPr>
              <w:t>200 грн.</w:t>
            </w:r>
          </w:p>
        </w:tc>
      </w:tr>
    </w:tbl>
    <w:p w:rsidR="007E5BEA" w:rsidRDefault="007E5BEA" w:rsidP="007E5BEA">
      <w:pPr>
        <w:pStyle w:val="Default"/>
        <w:ind w:left="720"/>
        <w:jc w:val="both"/>
      </w:pPr>
      <w:r>
        <w:t>* за наявності посвідчення</w:t>
      </w:r>
    </w:p>
    <w:p w:rsidR="007E5BEA" w:rsidRDefault="007E5BEA" w:rsidP="007E5BEA">
      <w:pPr>
        <w:pStyle w:val="Default"/>
        <w:ind w:left="720"/>
        <w:jc w:val="both"/>
      </w:pPr>
    </w:p>
    <w:p w:rsidR="007E5BEA" w:rsidRDefault="007E5BEA" w:rsidP="007E5BEA">
      <w:pPr>
        <w:pStyle w:val="Default"/>
        <w:jc w:val="both"/>
        <w:rPr>
          <w:b/>
        </w:rPr>
      </w:pPr>
      <w:r>
        <w:rPr>
          <w:b/>
        </w:rPr>
        <w:t>ГАЛА-ВЕЧЕРЯ</w:t>
      </w:r>
    </w:p>
    <w:p w:rsidR="007E5BEA" w:rsidRDefault="007E5BEA" w:rsidP="007E5BEA">
      <w:pPr>
        <w:pStyle w:val="Default"/>
        <w:ind w:firstLine="284"/>
        <w:jc w:val="both"/>
      </w:pPr>
      <w:r>
        <w:t xml:space="preserve">Запрошуємо Вас взяти участь в Гала-вечерях, які відбудуться </w:t>
      </w:r>
      <w:r>
        <w:rPr>
          <w:color w:val="auto"/>
        </w:rPr>
        <w:t>згідно з  програмами проведення за спеціальностями</w:t>
      </w:r>
      <w:r>
        <w:t xml:space="preserve"> в ресторані готелю «НАДІЯ» (м. Івано-Франківськ, вул. Незалежності, 40). </w:t>
      </w:r>
    </w:p>
    <w:p w:rsidR="007E5BEA" w:rsidRDefault="007E5BEA" w:rsidP="007E5BEA">
      <w:pPr>
        <w:pStyle w:val="Default"/>
        <w:ind w:firstLine="284"/>
        <w:jc w:val="both"/>
      </w:pPr>
      <w:r>
        <w:t>Вас чекає прекрасний вечір в компанії друзів і колег.</w:t>
      </w:r>
    </w:p>
    <w:p w:rsidR="007E5BEA" w:rsidRDefault="007E5BEA" w:rsidP="007E5BEA">
      <w:pPr>
        <w:pStyle w:val="Default"/>
        <w:ind w:firstLine="284"/>
        <w:jc w:val="both"/>
      </w:pPr>
      <w:r>
        <w:t xml:space="preserve">Вартість квитка на Гала-вечерю становить </w:t>
      </w:r>
      <w:r w:rsidR="00667C4F">
        <w:rPr>
          <w:b/>
        </w:rPr>
        <w:t xml:space="preserve">800 грн. </w:t>
      </w:r>
      <w:r>
        <w:t>(оплата участі під час сплати реє</w:t>
      </w:r>
      <w:r w:rsidR="00667C4F">
        <w:t>страційного внеску додатково + 8</w:t>
      </w:r>
      <w:r>
        <w:t>00грн.).</w:t>
      </w:r>
    </w:p>
    <w:p w:rsidR="007E5BEA" w:rsidRDefault="007E5BEA" w:rsidP="007E5BEA">
      <w:pPr>
        <w:pStyle w:val="Default"/>
        <w:ind w:firstLine="284"/>
        <w:jc w:val="both"/>
      </w:pPr>
      <w:r>
        <w:rPr>
          <w:b/>
        </w:rPr>
        <w:t>УВАГА!</w:t>
      </w:r>
      <w:r>
        <w:t xml:space="preserve"> Призначення платежу повинно містити наступну інформацію: </w:t>
      </w:r>
    </w:p>
    <w:p w:rsidR="007E5BEA" w:rsidRDefault="007E5BEA" w:rsidP="007E5BEA">
      <w:pPr>
        <w:pStyle w:val="Default"/>
        <w:ind w:firstLine="284"/>
        <w:jc w:val="both"/>
      </w:pPr>
      <w:r>
        <w:t>Прізвище та ініціали учасника, благодійний внесок, назва пакету (Повний чи Основний)**, без ПДВ.</w:t>
      </w:r>
    </w:p>
    <w:p w:rsidR="007E5BEA" w:rsidRDefault="007E5BEA" w:rsidP="007E5BEA">
      <w:pPr>
        <w:pStyle w:val="Default"/>
        <w:ind w:firstLine="284"/>
        <w:jc w:val="both"/>
      </w:pPr>
      <w:r>
        <w:t xml:space="preserve">**Повний пакет учасника - включає благодійний внесок та участь у Гала –вечері. </w:t>
      </w:r>
    </w:p>
    <w:p w:rsidR="007E5BEA" w:rsidRDefault="007E5BEA" w:rsidP="007E5BEA">
      <w:pPr>
        <w:pStyle w:val="Default"/>
        <w:ind w:firstLine="284"/>
        <w:jc w:val="both"/>
      </w:pPr>
      <w:r>
        <w:t>**Основний пакет учасника - включає тільки благодійний внесок (не включає вартість участі у Гала-вечері).</w:t>
      </w:r>
    </w:p>
    <w:p w:rsidR="007E5BEA" w:rsidRDefault="007E5BEA" w:rsidP="007E5BEA">
      <w:pPr>
        <w:pStyle w:val="Default"/>
        <w:ind w:firstLine="708"/>
        <w:jc w:val="both"/>
      </w:pPr>
      <w:r>
        <w:t xml:space="preserve">Оплату благодійних реєстраційних внесків просимо здійснювати за наступними реквізитами: </w:t>
      </w:r>
    </w:p>
    <w:p w:rsidR="00A63513" w:rsidRDefault="00A63513" w:rsidP="007E5BEA">
      <w:pPr>
        <w:pStyle w:val="Default"/>
        <w:ind w:firstLine="284"/>
        <w:jc w:val="both"/>
        <w:rPr>
          <w:b/>
        </w:rPr>
      </w:pPr>
    </w:p>
    <w:p w:rsidR="00A63513" w:rsidRDefault="00A63513" w:rsidP="007E5BEA">
      <w:pPr>
        <w:pStyle w:val="Default"/>
        <w:ind w:firstLine="284"/>
        <w:jc w:val="both"/>
        <w:rPr>
          <w:b/>
        </w:rPr>
      </w:pPr>
    </w:p>
    <w:p w:rsidR="007E5BEA" w:rsidRDefault="007E5BEA" w:rsidP="007E5BEA">
      <w:pPr>
        <w:pStyle w:val="Default"/>
        <w:ind w:firstLine="284"/>
        <w:jc w:val="both"/>
        <w:rPr>
          <w:lang w:val="ru-RU"/>
        </w:rPr>
      </w:pPr>
      <w:r>
        <w:t xml:space="preserve">    Зразок призначення платежу: Сидоренко І.П., благодійний внесок.  </w:t>
      </w:r>
    </w:p>
    <w:p w:rsidR="007E5BEA" w:rsidRDefault="007E5BEA" w:rsidP="007E5BEA">
      <w:pPr>
        <w:pStyle w:val="Default"/>
        <w:ind w:firstLine="284"/>
        <w:jc w:val="both"/>
        <w:rPr>
          <w:lang w:val="ru-RU"/>
        </w:rPr>
      </w:pPr>
      <w:proofErr w:type="spellStart"/>
      <w:r>
        <w:rPr>
          <w:lang w:val="ru-RU"/>
        </w:rPr>
        <w:t>Вхід</w:t>
      </w:r>
      <w:proofErr w:type="spellEnd"/>
      <w:r>
        <w:rPr>
          <w:lang w:val="ru-RU"/>
        </w:rPr>
        <w:t xml:space="preserve"> на форум </w:t>
      </w:r>
      <w:proofErr w:type="spellStart"/>
      <w:r>
        <w:rPr>
          <w:lang w:val="ru-RU"/>
        </w:rPr>
        <w:t>контрольований</w:t>
      </w:r>
      <w:proofErr w:type="spellEnd"/>
      <w:r>
        <w:rPr>
          <w:lang w:val="ru-RU"/>
        </w:rPr>
        <w:t xml:space="preserve">: за </w:t>
      </w:r>
      <w:proofErr w:type="spellStart"/>
      <w:r>
        <w:rPr>
          <w:lang w:val="ru-RU"/>
        </w:rPr>
        <w:t>наявностібейджика-учасника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отриманого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представниківоргкомітету</w:t>
      </w:r>
      <w:proofErr w:type="spellEnd"/>
      <w:r>
        <w:rPr>
          <w:lang w:val="ru-RU"/>
        </w:rPr>
        <w:t xml:space="preserve"> перед початком </w:t>
      </w:r>
      <w:proofErr w:type="spellStart"/>
      <w:r>
        <w:rPr>
          <w:lang w:val="ru-RU"/>
        </w:rPr>
        <w:t>конференції</w:t>
      </w:r>
      <w:proofErr w:type="spellEnd"/>
      <w:r>
        <w:rPr>
          <w:lang w:val="ru-RU"/>
        </w:rPr>
        <w:t xml:space="preserve"> і за списками </w:t>
      </w:r>
      <w:proofErr w:type="spellStart"/>
      <w:proofErr w:type="gramStart"/>
      <w:r>
        <w:rPr>
          <w:lang w:val="ru-RU"/>
        </w:rPr>
        <w:t>п</w:t>
      </w:r>
      <w:proofErr w:type="gramEnd"/>
      <w:r>
        <w:rPr>
          <w:lang w:val="ru-RU"/>
        </w:rPr>
        <w:t>ісля</w:t>
      </w:r>
      <w:proofErr w:type="spellEnd"/>
      <w:r>
        <w:rPr>
          <w:lang w:val="ru-RU"/>
        </w:rPr>
        <w:t xml:space="preserve"> он-</w:t>
      </w:r>
      <w:proofErr w:type="spellStart"/>
      <w:r>
        <w:rPr>
          <w:lang w:val="ru-RU"/>
        </w:rPr>
        <w:t>лайнреєстрації</w:t>
      </w:r>
      <w:proofErr w:type="spellEnd"/>
      <w:r>
        <w:rPr>
          <w:lang w:val="ru-RU"/>
        </w:rPr>
        <w:t>.</w:t>
      </w:r>
    </w:p>
    <w:p w:rsidR="007E5BEA" w:rsidRDefault="007E5BEA" w:rsidP="007E5BEA">
      <w:pPr>
        <w:pStyle w:val="Default"/>
        <w:ind w:firstLine="284"/>
        <w:jc w:val="both"/>
      </w:pPr>
      <w:r>
        <w:t xml:space="preserve">Рекомендації щодо готелів в м. Івано-Франківськ Вам будуть надані додатково. </w:t>
      </w:r>
    </w:p>
    <w:p w:rsidR="007D1FAD" w:rsidRDefault="007E5BEA" w:rsidP="007E5BEA">
      <w:pPr>
        <w:pStyle w:val="Default"/>
        <w:ind w:firstLine="284"/>
        <w:jc w:val="both"/>
        <w:rPr>
          <w:b/>
        </w:rPr>
      </w:pPr>
      <w:r>
        <w:t xml:space="preserve">  З актуальною інформацією щодо організації та проведення форуму Ви також можете ознайомитись </w:t>
      </w:r>
      <w:r>
        <w:rPr>
          <w:b/>
        </w:rPr>
        <w:t xml:space="preserve">на офіційній сторінці заходу у </w:t>
      </w:r>
      <w:r>
        <w:rPr>
          <w:b/>
          <w:lang w:val="en-US"/>
        </w:rPr>
        <w:t>F</w:t>
      </w:r>
      <w:proofErr w:type="spellStart"/>
      <w:r>
        <w:rPr>
          <w:b/>
        </w:rPr>
        <w:t>acebook</w:t>
      </w:r>
      <w:proofErr w:type="spellEnd"/>
      <w:r>
        <w:rPr>
          <w:b/>
        </w:rPr>
        <w:t>:</w:t>
      </w:r>
      <w:r w:rsidR="007D1FAD">
        <w:rPr>
          <w:b/>
        </w:rPr>
        <w:t xml:space="preserve"> </w:t>
      </w:r>
    </w:p>
    <w:p w:rsidR="007E5BEA" w:rsidRDefault="007E5BEA" w:rsidP="007E5BEA">
      <w:pPr>
        <w:pStyle w:val="Default"/>
        <w:ind w:firstLine="284"/>
        <w:jc w:val="both"/>
      </w:pPr>
      <w:r>
        <w:t xml:space="preserve">З усіх питань, пов’язаних з організацією та проведенням форуму, просимо звертатися до представників Оргкомітету форуму:  </w:t>
      </w:r>
    </w:p>
    <w:p w:rsidR="007E5BEA" w:rsidRDefault="007E5BEA" w:rsidP="007E5BEA">
      <w:pPr>
        <w:pStyle w:val="Default"/>
        <w:jc w:val="both"/>
      </w:pPr>
    </w:p>
    <w:p w:rsidR="007E5BEA" w:rsidRDefault="007E5BEA" w:rsidP="007E5BEA">
      <w:pPr>
        <w:pStyle w:val="Default"/>
        <w:jc w:val="both"/>
      </w:pPr>
      <w:r>
        <w:rPr>
          <w:lang w:val="ru-RU"/>
        </w:rPr>
        <w:t>+</w:t>
      </w:r>
      <w:r>
        <w:t>38(097)527-5583 – Олександр</w:t>
      </w:r>
    </w:p>
    <w:p w:rsidR="007E5BEA" w:rsidRDefault="007D1FAD" w:rsidP="007E5BEA">
      <w:pPr>
        <w:pStyle w:val="Default"/>
        <w:jc w:val="both"/>
        <w:rPr>
          <w:lang w:val="ru-RU"/>
        </w:rPr>
      </w:pPr>
      <w:r>
        <w:t>+38(066)641-8668 - Олексій</w:t>
      </w:r>
    </w:p>
    <w:p w:rsidR="007E5BEA" w:rsidRDefault="007E5BEA" w:rsidP="007E5BEA">
      <w:pPr>
        <w:pStyle w:val="Default"/>
        <w:jc w:val="both"/>
      </w:pPr>
      <w:r>
        <w:t>З повагою,</w:t>
      </w:r>
    </w:p>
    <w:p w:rsidR="007E5BEA" w:rsidRDefault="007E5BEA" w:rsidP="007E5BEA">
      <w:pPr>
        <w:pStyle w:val="Default"/>
        <w:jc w:val="both"/>
      </w:pPr>
      <w:r>
        <w:t>Оргкомітет конференції</w:t>
      </w:r>
    </w:p>
    <w:p w:rsidR="007E5BEA" w:rsidRDefault="007E5BEA" w:rsidP="007E5BEA">
      <w:pPr>
        <w:pStyle w:val="Default"/>
        <w:jc w:val="both"/>
      </w:pPr>
    </w:p>
    <w:p w:rsidR="007E5BEA" w:rsidRDefault="007E5BEA" w:rsidP="007E5BEA">
      <w:pPr>
        <w:pStyle w:val="Default"/>
        <w:jc w:val="center"/>
        <w:rPr>
          <w:b/>
        </w:rPr>
      </w:pPr>
    </w:p>
    <w:p w:rsidR="007E5BEA" w:rsidRDefault="007E5BEA" w:rsidP="007E5BEA">
      <w:pPr>
        <w:pStyle w:val="Default"/>
        <w:jc w:val="center"/>
        <w:rPr>
          <w:b/>
        </w:rPr>
      </w:pPr>
    </w:p>
    <w:p w:rsidR="007E5BEA" w:rsidRDefault="007E5BEA" w:rsidP="007E5BEA">
      <w:pPr>
        <w:pStyle w:val="Default"/>
        <w:jc w:val="center"/>
        <w:rPr>
          <w:b/>
        </w:rPr>
      </w:pPr>
    </w:p>
    <w:p w:rsidR="007E5BEA" w:rsidRDefault="007E5BEA" w:rsidP="007E5BEA">
      <w:pPr>
        <w:pStyle w:val="Default"/>
        <w:jc w:val="center"/>
        <w:rPr>
          <w:b/>
        </w:rPr>
      </w:pPr>
    </w:p>
    <w:p w:rsidR="007E5BEA" w:rsidRDefault="007E5BEA" w:rsidP="007E5BEA">
      <w:pPr>
        <w:pStyle w:val="Default"/>
        <w:jc w:val="center"/>
        <w:rPr>
          <w:b/>
        </w:rPr>
      </w:pPr>
    </w:p>
    <w:p w:rsidR="007E5BEA" w:rsidRDefault="007E5BEA" w:rsidP="007E5BEA">
      <w:pPr>
        <w:pStyle w:val="Default"/>
        <w:jc w:val="center"/>
        <w:rPr>
          <w:b/>
        </w:rPr>
      </w:pPr>
    </w:p>
    <w:p w:rsidR="007E5BEA" w:rsidRDefault="007E5BEA" w:rsidP="007E5BEA">
      <w:pPr>
        <w:pStyle w:val="Default"/>
        <w:jc w:val="center"/>
        <w:rPr>
          <w:b/>
        </w:rPr>
      </w:pPr>
    </w:p>
    <w:p w:rsidR="007E5BEA" w:rsidRDefault="007E5BEA" w:rsidP="007E5BEA">
      <w:pPr>
        <w:pStyle w:val="Default"/>
        <w:jc w:val="center"/>
        <w:rPr>
          <w:b/>
        </w:rPr>
      </w:pPr>
    </w:p>
    <w:p w:rsidR="007E5BEA" w:rsidRDefault="007E5BEA" w:rsidP="007E5BEA">
      <w:pPr>
        <w:pStyle w:val="Default"/>
        <w:jc w:val="center"/>
        <w:rPr>
          <w:b/>
        </w:rPr>
      </w:pPr>
    </w:p>
    <w:p w:rsidR="007E5BEA" w:rsidRDefault="007E5BEA" w:rsidP="007E5BEA">
      <w:pPr>
        <w:pStyle w:val="Default"/>
        <w:jc w:val="center"/>
        <w:rPr>
          <w:b/>
        </w:rPr>
      </w:pPr>
    </w:p>
    <w:p w:rsidR="007E5BEA" w:rsidRDefault="007E5BEA" w:rsidP="007E5BEA">
      <w:pPr>
        <w:pStyle w:val="Default"/>
        <w:jc w:val="center"/>
        <w:rPr>
          <w:b/>
        </w:rPr>
      </w:pPr>
    </w:p>
    <w:p w:rsidR="007E5BEA" w:rsidRDefault="007E5BEA" w:rsidP="007E5BEA">
      <w:pPr>
        <w:pStyle w:val="Default"/>
        <w:jc w:val="center"/>
        <w:rPr>
          <w:b/>
        </w:rPr>
      </w:pPr>
    </w:p>
    <w:p w:rsidR="007E5BEA" w:rsidRDefault="007E5BEA" w:rsidP="007E5BEA">
      <w:pPr>
        <w:pStyle w:val="Default"/>
        <w:jc w:val="center"/>
        <w:rPr>
          <w:b/>
        </w:rPr>
      </w:pPr>
    </w:p>
    <w:p w:rsidR="007E5BEA" w:rsidRDefault="007E5BEA" w:rsidP="007E5BEA">
      <w:pPr>
        <w:pStyle w:val="Default"/>
        <w:ind w:left="5664" w:firstLine="708"/>
        <w:jc w:val="center"/>
        <w:rPr>
          <w:b/>
        </w:rPr>
      </w:pPr>
      <w:r>
        <w:rPr>
          <w:b/>
        </w:rPr>
        <w:t>ДОДАТОК 1</w:t>
      </w:r>
    </w:p>
    <w:p w:rsidR="007E5BEA" w:rsidRDefault="007E5BEA" w:rsidP="007E5BEA">
      <w:pPr>
        <w:pStyle w:val="Default"/>
        <w:ind w:left="6372"/>
        <w:jc w:val="center"/>
        <w:rPr>
          <w:b/>
        </w:rPr>
      </w:pPr>
      <w:r>
        <w:rPr>
          <w:b/>
        </w:rPr>
        <w:t>до Інформа</w:t>
      </w:r>
      <w:r w:rsidR="00667C4F">
        <w:rPr>
          <w:b/>
        </w:rPr>
        <w:t>ційного листа від 02 січня 2019</w:t>
      </w:r>
      <w:r>
        <w:rPr>
          <w:b/>
        </w:rPr>
        <w:t>р №1</w:t>
      </w:r>
    </w:p>
    <w:p w:rsidR="007E5BEA" w:rsidRDefault="007E5BEA" w:rsidP="007E5BEA">
      <w:pPr>
        <w:pStyle w:val="Default"/>
        <w:jc w:val="both"/>
      </w:pPr>
    </w:p>
    <w:p w:rsidR="007E5BEA" w:rsidRDefault="007E5BEA" w:rsidP="007E5BEA">
      <w:pPr>
        <w:pStyle w:val="Default"/>
        <w:ind w:firstLine="284"/>
        <w:jc w:val="center"/>
      </w:pPr>
      <w:r>
        <w:t>Вимоги до оформлення тез доповідей:</w:t>
      </w:r>
    </w:p>
    <w:p w:rsidR="007E5BEA" w:rsidRDefault="007E5BEA" w:rsidP="007E5BEA">
      <w:pPr>
        <w:pStyle w:val="Default"/>
        <w:ind w:firstLine="284"/>
        <w:jc w:val="center"/>
      </w:pPr>
    </w:p>
    <w:p w:rsidR="007E5BEA" w:rsidRDefault="007E5BEA" w:rsidP="007E5BEA">
      <w:pPr>
        <w:pStyle w:val="Default"/>
        <w:jc w:val="both"/>
      </w:pPr>
      <w:r>
        <w:t xml:space="preserve">• приймаються тези, написані українською та англійською мовами; </w:t>
      </w:r>
    </w:p>
    <w:p w:rsidR="007E5BEA" w:rsidRDefault="007E5BEA" w:rsidP="007E5BEA">
      <w:pPr>
        <w:pStyle w:val="Default"/>
        <w:jc w:val="both"/>
      </w:pPr>
      <w:r>
        <w:t xml:space="preserve">• набір тексту тез виконується у редакторі Microsoft Word; </w:t>
      </w:r>
    </w:p>
    <w:p w:rsidR="007E5BEA" w:rsidRDefault="007E5BEA" w:rsidP="007E5BEA">
      <w:pPr>
        <w:pStyle w:val="Default"/>
        <w:jc w:val="both"/>
      </w:pPr>
      <w:r>
        <w:t xml:space="preserve">• шрифт — </w:t>
      </w:r>
      <w:proofErr w:type="spellStart"/>
      <w:r>
        <w:t>TimesNewRoman</w:t>
      </w:r>
      <w:proofErr w:type="spellEnd"/>
      <w:r>
        <w:t xml:space="preserve">; розмір кегля — 12; </w:t>
      </w:r>
    </w:p>
    <w:p w:rsidR="007E5BEA" w:rsidRDefault="007E5BEA" w:rsidP="007E5BEA">
      <w:pPr>
        <w:pStyle w:val="Default"/>
        <w:jc w:val="both"/>
      </w:pPr>
      <w:r>
        <w:t xml:space="preserve">• </w:t>
      </w:r>
      <w:proofErr w:type="spellStart"/>
      <w:r>
        <w:t>міжстроковий</w:t>
      </w:r>
      <w:proofErr w:type="spellEnd"/>
      <w:r>
        <w:t xml:space="preserve"> інтервал — 1,5; </w:t>
      </w:r>
    </w:p>
    <w:p w:rsidR="007E5BEA" w:rsidRDefault="007E5BEA" w:rsidP="007E5BEA">
      <w:pPr>
        <w:pStyle w:val="Default"/>
        <w:jc w:val="both"/>
      </w:pPr>
      <w:r>
        <w:t xml:space="preserve">• абзац – </w:t>
      </w:r>
      <w:smartTag w:uri="urn:schemas-microsoft-com:office:smarttags" w:element="metricconverter">
        <w:smartTagPr>
          <w:attr w:name="ProductID" w:val="1,25 см"/>
        </w:smartTagPr>
        <w:r>
          <w:t>1,25 см</w:t>
        </w:r>
      </w:smartTag>
      <w:r>
        <w:t xml:space="preserve">; </w:t>
      </w:r>
    </w:p>
    <w:p w:rsidR="007E5BEA" w:rsidRDefault="007E5BEA" w:rsidP="007E5BEA">
      <w:pPr>
        <w:pStyle w:val="Default"/>
        <w:jc w:val="both"/>
      </w:pPr>
      <w:r>
        <w:t xml:space="preserve">• поля верхнього, нижнього і лівого та правого — </w:t>
      </w:r>
      <w:smartTag w:uri="urn:schemas-microsoft-com:office:smarttags" w:element="metricconverter">
        <w:smartTagPr>
          <w:attr w:name="ProductID" w:val="2,0 см"/>
        </w:smartTagPr>
        <w:r>
          <w:t>2,0 см</w:t>
        </w:r>
      </w:smartTag>
      <w:r>
        <w:t xml:space="preserve">; </w:t>
      </w:r>
    </w:p>
    <w:p w:rsidR="007E5BEA" w:rsidRDefault="007E5BEA" w:rsidP="007E5BEA">
      <w:pPr>
        <w:pStyle w:val="Default"/>
        <w:jc w:val="both"/>
      </w:pPr>
      <w:r>
        <w:t xml:space="preserve">• у тексті тез посилання на використані літературні джерела слід зазначати порядковим номером, виділеним двома квадратними дужками, згідно з переліком джерел (позиція цитованого видання у списку літератури, сторінка) [5, с.56]. Список використаної літератури оформлюється під назвою «Література:». Перелік використаних літературних джерел слід наводити в кінці тез в порядку появи відповідних посилань (не більше 3-х); </w:t>
      </w:r>
    </w:p>
    <w:p w:rsidR="007E5BEA" w:rsidRDefault="007E5BEA" w:rsidP="007E5BEA">
      <w:pPr>
        <w:pStyle w:val="Default"/>
        <w:jc w:val="both"/>
      </w:pPr>
      <w:r>
        <w:t xml:space="preserve">• на початку тез обов’язково вказувати прізвище та ініціали автора та назву тез; </w:t>
      </w:r>
    </w:p>
    <w:p w:rsidR="007E5BEA" w:rsidRDefault="007E5BEA" w:rsidP="007E5BEA">
      <w:pPr>
        <w:pStyle w:val="Default"/>
        <w:jc w:val="both"/>
      </w:pPr>
      <w:r>
        <w:t xml:space="preserve">• дані про автора (ПІБ, вчене звання, науковий ступінь); </w:t>
      </w:r>
    </w:p>
    <w:p w:rsidR="007E5BEA" w:rsidRDefault="007E5BEA" w:rsidP="007E5BEA">
      <w:pPr>
        <w:pStyle w:val="Default"/>
        <w:jc w:val="both"/>
      </w:pPr>
      <w:r>
        <w:t xml:space="preserve">• рекомендований обсяг тез — 1 сторінка А4. </w:t>
      </w:r>
    </w:p>
    <w:p w:rsidR="007E5BEA" w:rsidRDefault="007E5BEA" w:rsidP="007E5BEA">
      <w:pPr>
        <w:pStyle w:val="Default"/>
        <w:jc w:val="both"/>
      </w:pPr>
    </w:p>
    <w:p w:rsidR="007E5BEA" w:rsidRDefault="007E5BEA" w:rsidP="007E5BEA">
      <w:pPr>
        <w:pStyle w:val="Default"/>
        <w:ind w:firstLine="284"/>
        <w:jc w:val="both"/>
      </w:pPr>
      <w:r>
        <w:t>Вартість публікації тез доповідей для учасників з України складає 100 грн.</w:t>
      </w:r>
    </w:p>
    <w:p w:rsidR="007E5BEA" w:rsidRDefault="007E5BEA" w:rsidP="007E5BEA">
      <w:pPr>
        <w:pStyle w:val="Default"/>
        <w:ind w:firstLine="284"/>
        <w:jc w:val="both"/>
      </w:pPr>
      <w:r>
        <w:t>Для учасників з інших країн – гривневий еквівалент 5 доларів США (згідно з курсом НБУ на дату проведення оплати).</w:t>
      </w:r>
    </w:p>
    <w:p w:rsidR="007E5BEA" w:rsidRDefault="007E5BEA" w:rsidP="007E5BEA">
      <w:pPr>
        <w:pStyle w:val="Default"/>
        <w:jc w:val="both"/>
      </w:pPr>
    </w:p>
    <w:p w:rsidR="007E5BEA" w:rsidRDefault="007E5BEA" w:rsidP="007E5BEA">
      <w:pPr>
        <w:pStyle w:val="Default"/>
        <w:ind w:firstLine="284"/>
        <w:jc w:val="both"/>
        <w:rPr>
          <w:i/>
        </w:rPr>
      </w:pPr>
      <w:r>
        <w:rPr>
          <w:i/>
        </w:rPr>
        <w:t>Умови та порядок прийняття тез доповідей:</w:t>
      </w:r>
    </w:p>
    <w:p w:rsidR="007E5BEA" w:rsidRDefault="007E5BEA" w:rsidP="007E5BEA">
      <w:pPr>
        <w:pStyle w:val="Default"/>
        <w:ind w:firstLine="284"/>
        <w:jc w:val="both"/>
      </w:pPr>
      <w:r>
        <w:t xml:space="preserve">Для опублікування тез необхідно </w:t>
      </w:r>
      <w:r w:rsidR="00667C4F">
        <w:rPr>
          <w:b/>
        </w:rPr>
        <w:t>до 14.03.2019</w:t>
      </w:r>
      <w:r>
        <w:rPr>
          <w:b/>
        </w:rPr>
        <w:t>р</w:t>
      </w:r>
      <w:r>
        <w:t xml:space="preserve">. на електронну пошту                              направити: </w:t>
      </w:r>
    </w:p>
    <w:p w:rsidR="007E5BEA" w:rsidRDefault="007E5BEA" w:rsidP="007E5BEA">
      <w:pPr>
        <w:pStyle w:val="Default"/>
        <w:jc w:val="both"/>
      </w:pPr>
      <w:r>
        <w:t xml:space="preserve">• тези, оформлені відповідно до вимог, вказаних вище; </w:t>
      </w:r>
    </w:p>
    <w:p w:rsidR="007E5BEA" w:rsidRDefault="007E5BEA" w:rsidP="007E5BEA">
      <w:pPr>
        <w:pStyle w:val="Default"/>
        <w:jc w:val="both"/>
      </w:pPr>
      <w:r>
        <w:t xml:space="preserve">• фото автора розміру 3х4 см в цифровому форматі; </w:t>
      </w:r>
    </w:p>
    <w:p w:rsidR="007E5BEA" w:rsidRDefault="007E5BEA" w:rsidP="007E5BEA">
      <w:pPr>
        <w:pStyle w:val="Default"/>
        <w:jc w:val="both"/>
      </w:pPr>
      <w:r>
        <w:t xml:space="preserve">• </w:t>
      </w:r>
      <w:proofErr w:type="spellStart"/>
      <w:r>
        <w:t>відскановане</w:t>
      </w:r>
      <w:proofErr w:type="spellEnd"/>
      <w:r>
        <w:t xml:space="preserve"> (сфотографоване) підтвердження оплати коштів на покриття витрат за публікацію тез доповіді (зразок назви файлу: ПІБ,</w:t>
      </w:r>
      <w:proofErr w:type="spellStart"/>
      <w:r>
        <w:t>_тези_квитанц</w:t>
      </w:r>
      <w:proofErr w:type="spellEnd"/>
      <w:r>
        <w:t xml:space="preserve">ія). </w:t>
      </w:r>
    </w:p>
    <w:p w:rsidR="007E5BEA" w:rsidRDefault="007E5BEA" w:rsidP="007E5BEA">
      <w:pPr>
        <w:pStyle w:val="Default"/>
        <w:jc w:val="both"/>
      </w:pPr>
    </w:p>
    <w:p w:rsidR="007E5BEA" w:rsidRDefault="007E5BEA" w:rsidP="007E5BEA">
      <w:pPr>
        <w:pStyle w:val="Default"/>
        <w:ind w:firstLine="284"/>
        <w:jc w:val="both"/>
      </w:pPr>
      <w:r>
        <w:t>Тези доповідей, оформлені без дотримання вимог та надіслані після вказаного граничного терміну, публікуватись не будуть.</w:t>
      </w:r>
    </w:p>
    <w:p w:rsidR="00107817" w:rsidRDefault="00107817" w:rsidP="007E5BEA">
      <w:pPr>
        <w:pStyle w:val="Default"/>
        <w:ind w:firstLine="284"/>
        <w:jc w:val="both"/>
      </w:pPr>
    </w:p>
    <w:p w:rsidR="00107817" w:rsidRPr="00107817" w:rsidRDefault="00107817" w:rsidP="007E5BEA">
      <w:pPr>
        <w:pStyle w:val="Default"/>
        <w:ind w:firstLine="284"/>
        <w:jc w:val="both"/>
        <w:rPr>
          <w:b/>
          <w:i/>
        </w:rPr>
      </w:pPr>
      <w:r w:rsidRPr="00107817">
        <w:rPr>
          <w:b/>
          <w:i/>
        </w:rPr>
        <w:t xml:space="preserve">Реєстрацію можна пройти за посиланням: </w:t>
      </w:r>
    </w:p>
    <w:p w:rsidR="00107817" w:rsidRDefault="00107817" w:rsidP="007E5BEA">
      <w:pPr>
        <w:pStyle w:val="Default"/>
        <w:ind w:firstLine="284"/>
        <w:jc w:val="both"/>
      </w:pPr>
      <w:r w:rsidRPr="00107817">
        <w:t>https://docs.google.com/forms/d/1nsuxPtpIvHADPVyaxXwpYqGIwQxn8SXFsI1S9VB6w_I/edit</w:t>
      </w:r>
    </w:p>
    <w:p w:rsidR="007E5BEA" w:rsidRDefault="007E5BEA" w:rsidP="007E5BEA">
      <w:pPr>
        <w:pStyle w:val="Default"/>
        <w:ind w:left="720"/>
        <w:jc w:val="both"/>
      </w:pPr>
    </w:p>
    <w:p w:rsidR="007E5BEA" w:rsidRDefault="007E5BEA" w:rsidP="007E5BEA">
      <w:pPr>
        <w:pStyle w:val="Default"/>
        <w:jc w:val="center"/>
        <w:rPr>
          <w:b/>
          <w:bCs/>
        </w:rPr>
      </w:pPr>
    </w:p>
    <w:p w:rsidR="007E5BEA" w:rsidRDefault="007E5BEA" w:rsidP="007E5BEA"/>
    <w:p w:rsidR="007E5BEA" w:rsidRDefault="007E5BEA" w:rsidP="007E5BEA"/>
    <w:p w:rsidR="007E5BEA" w:rsidRPr="007E5BEA" w:rsidRDefault="007E5BEA"/>
    <w:sectPr w:rsidR="007E5BEA" w:rsidRPr="007E5BEA" w:rsidSect="00D512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A7ECD"/>
    <w:multiLevelType w:val="hybridMultilevel"/>
    <w:tmpl w:val="971A6DAE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6F25233D"/>
    <w:multiLevelType w:val="hybridMultilevel"/>
    <w:tmpl w:val="1AA0EDF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BEA"/>
    <w:rsid w:val="0004689D"/>
    <w:rsid w:val="00093170"/>
    <w:rsid w:val="000C0DA1"/>
    <w:rsid w:val="000D4957"/>
    <w:rsid w:val="00107817"/>
    <w:rsid w:val="00114322"/>
    <w:rsid w:val="00117B56"/>
    <w:rsid w:val="00154025"/>
    <w:rsid w:val="00154FEB"/>
    <w:rsid w:val="001B4E41"/>
    <w:rsid w:val="00216BF0"/>
    <w:rsid w:val="00226085"/>
    <w:rsid w:val="0028623E"/>
    <w:rsid w:val="00470457"/>
    <w:rsid w:val="00537D8D"/>
    <w:rsid w:val="0060540D"/>
    <w:rsid w:val="006339F9"/>
    <w:rsid w:val="00667C4F"/>
    <w:rsid w:val="006D14C6"/>
    <w:rsid w:val="007D1FAD"/>
    <w:rsid w:val="007E5BEA"/>
    <w:rsid w:val="00884D98"/>
    <w:rsid w:val="008B4568"/>
    <w:rsid w:val="00957C5E"/>
    <w:rsid w:val="00984BC3"/>
    <w:rsid w:val="009E62BD"/>
    <w:rsid w:val="009F5DA2"/>
    <w:rsid w:val="00A218A1"/>
    <w:rsid w:val="00A63513"/>
    <w:rsid w:val="00AF5C8C"/>
    <w:rsid w:val="00BB3463"/>
    <w:rsid w:val="00BC0C09"/>
    <w:rsid w:val="00C303B2"/>
    <w:rsid w:val="00C4364F"/>
    <w:rsid w:val="00CD02C6"/>
    <w:rsid w:val="00D51215"/>
    <w:rsid w:val="00D61FFE"/>
    <w:rsid w:val="00E12752"/>
    <w:rsid w:val="00F45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BE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5B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E5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BEA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7C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BE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5B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E5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BEA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7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5930</Words>
  <Characters>3381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АГЧ</cp:lastModifiedBy>
  <cp:revision>2</cp:revision>
  <cp:lastPrinted>2018-12-27T07:38:00Z</cp:lastPrinted>
  <dcterms:created xsi:type="dcterms:W3CDTF">2019-03-01T08:47:00Z</dcterms:created>
  <dcterms:modified xsi:type="dcterms:W3CDTF">2019-03-01T08:47:00Z</dcterms:modified>
</cp:coreProperties>
</file>