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 xml:space="preserve">Аліна 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Томків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</w:p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>Ну що ж...</w:t>
      </w:r>
    </w:p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 xml:space="preserve">Це було захоплююче, 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екстремально-драйвово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 xml:space="preserve">-бурхливо і яскраво-насичено , наповнено злетами та падіннями. </w:t>
      </w:r>
    </w:p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 xml:space="preserve">І я зараз не про відвідини американських 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гірок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>, а про мої особисті враження від першого року навчання в Тернопільському національному медичному університеті на спеціальності «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Парамедик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>».</w:t>
      </w:r>
    </w:p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 xml:space="preserve">Сотні навчальних годин, запам'ятовування великого обсягу теоретичного матеріалу та поєднання вивченого з практичними навичками. Ми росли та вдосконалювались з кожним днем, завдяки плідній праці всього викладацького колективу. Навчальні дисципліни були чітко відмежовані найнеобхіднішим, що в першу чергу повинен знати фахівець екстреної медичної допомоги. Через  декілька місяців ми значно розширили світогляд, адаптувались до складних стресових ситуаціях, відпрацювали безліч 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симуляційних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 xml:space="preserve"> завдань практично, застосовуючи стандартні європейські алгоритми, навчились контролювати свої емоції, визначати пріоритети, правильно 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 xml:space="preserve"> в команді ЕМД, з родичами та постраждалим.  Також ми натренували фізичну стійкість, вдосконалили знання іноземної мови у сфері невідкладної медицини. Цікавим є те, що всі симуляції - не просто вигадка, реальні випадки, узяті з викликів бригад ЕМД в Україні.</w:t>
      </w:r>
    </w:p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 xml:space="preserve">Варто зазначити, що більшість фахових дисциплін викладаються цілком </w:t>
      </w:r>
      <w:bookmarkStart w:id="0" w:name="_GoBack"/>
      <w:bookmarkEnd w:id="0"/>
      <w:r w:rsidRPr="00C26B9D">
        <w:rPr>
          <w:rFonts w:ascii="Times New Roman" w:hAnsi="Times New Roman" w:cs="Times New Roman"/>
          <w:sz w:val="28"/>
          <w:szCs w:val="28"/>
        </w:rPr>
        <w:t xml:space="preserve">нестандартно, але від того не менш вражаюче. Чи могли б Ви уявити процес навчання у затишній атмосфері, на килимі, коли викладач знаходиться на одному рівні зі студентами? Чи можете повірити, що викладацький колектив, працівники екстреної медичної допомоги, стануть друзями й порадниками в будь-яку хвилину? </w:t>
      </w:r>
    </w:p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 xml:space="preserve">Відвідування майстер-класів, європейських стандартизованих курсів, змагань, конференцій, переймання досвіду 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парамедиків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 xml:space="preserve"> з інших країн - усе це було для нас щоденною справою. Ми змогли зрозуміли нелегкий шлях як пацієнта, так і  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парамедика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>, від місця події до приймального відділення, зуміли об'єднатись  заради спільної мети - спасіння ЖИТТЯ людини.</w:t>
      </w:r>
    </w:p>
    <w:p w:rsidR="00C26B9D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>Незважаючи на сумніви рідних, поради друзів, я впевнено можу сказати, що не шкодую про свій вибір і здобуваю саме ту професію, яка приносить мені задоволення…</w:t>
      </w:r>
    </w:p>
    <w:p w:rsidR="00C35159" w:rsidRPr="00C26B9D" w:rsidRDefault="00C26B9D" w:rsidP="00C26B9D">
      <w:pPr>
        <w:rPr>
          <w:rFonts w:ascii="Times New Roman" w:hAnsi="Times New Roman" w:cs="Times New Roman"/>
          <w:sz w:val="28"/>
          <w:szCs w:val="28"/>
        </w:rPr>
      </w:pPr>
      <w:r w:rsidRPr="00C26B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6B9D">
        <w:rPr>
          <w:rFonts w:ascii="Times New Roman" w:hAnsi="Times New Roman" w:cs="Times New Roman"/>
          <w:sz w:val="28"/>
          <w:szCs w:val="28"/>
        </w:rPr>
        <w:t>Парамедик</w:t>
      </w:r>
      <w:proofErr w:type="spellEnd"/>
      <w:r w:rsidRPr="00C26B9D">
        <w:rPr>
          <w:rFonts w:ascii="Times New Roman" w:hAnsi="Times New Roman" w:cs="Times New Roman"/>
          <w:sz w:val="28"/>
          <w:szCs w:val="28"/>
        </w:rPr>
        <w:t>» ТНМУ  - коли мрія стає реальністю...</w:t>
      </w:r>
    </w:p>
    <w:sectPr w:rsidR="00C35159" w:rsidRPr="00C26B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9D"/>
    <w:rsid w:val="004B032E"/>
    <w:rsid w:val="00C26B9D"/>
    <w:rsid w:val="00C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2019-07-19T15:29:00Z</dcterms:created>
  <dcterms:modified xsi:type="dcterms:W3CDTF">2019-07-19T15:30:00Z</dcterms:modified>
</cp:coreProperties>
</file>