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6236"/>
        <w:gridCol w:w="2806"/>
      </w:tblGrid>
      <w:tr w:rsidR="00BF2984">
        <w:trPr>
          <w:trHeight w:val="827"/>
        </w:trPr>
        <w:tc>
          <w:tcPr>
            <w:tcW w:w="847" w:type="dxa"/>
          </w:tcPr>
          <w:p w:rsidR="00BF2984" w:rsidRDefault="002550F5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uk-UA"/>
              </w:rPr>
              <w:drawing>
                <wp:inline distT="0" distB="0" distL="0" distR="0">
                  <wp:extent cx="376353" cy="475106"/>
                  <wp:effectExtent l="0" t="0" r="0" b="0"/>
                  <wp:docPr id="1" name="image1.png" descr="C:\Users\Admin\Desktop\Папка Сілабуси 2021\ТНМУ-герб найновіши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353" cy="475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ind w:right="284"/>
              <w:rPr>
                <w:b/>
                <w:sz w:val="24"/>
              </w:rPr>
            </w:pPr>
            <w:r>
              <w:rPr>
                <w:b/>
                <w:sz w:val="24"/>
              </w:rPr>
              <w:t>Тернопільський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національний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медичний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університет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імені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І.Я.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Горбачевського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Міністерства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охорони</w:t>
            </w:r>
          </w:p>
          <w:p w:rsidR="00BF2984" w:rsidRDefault="002550F5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здоров’я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України</w:t>
            </w:r>
          </w:p>
        </w:tc>
        <w:tc>
          <w:tcPr>
            <w:tcW w:w="2806" w:type="dxa"/>
          </w:tcPr>
          <w:p w:rsidR="00BF2984" w:rsidRDefault="002550F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Назва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кафедри,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що</w:t>
            </w:r>
          </w:p>
          <w:p w:rsidR="00BF2984" w:rsidRDefault="002550F5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забезпечує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викладання</w:t>
            </w:r>
          </w:p>
        </w:tc>
      </w:tr>
      <w:tr w:rsidR="00BF2984">
        <w:trPr>
          <w:trHeight w:val="551"/>
        </w:trPr>
        <w:tc>
          <w:tcPr>
            <w:tcW w:w="847" w:type="dxa"/>
          </w:tcPr>
          <w:p w:rsidR="00BF2984" w:rsidRDefault="00BF2984">
            <w:pPr>
              <w:pStyle w:val="TableParagraph"/>
              <w:ind w:left="0"/>
            </w:pP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spacing w:line="273" w:lineRule="exact"/>
              <w:ind w:left="1358"/>
              <w:rPr>
                <w:b/>
                <w:sz w:val="24"/>
              </w:rPr>
            </w:pPr>
            <w:r>
              <w:rPr>
                <w:b/>
                <w:sz w:val="24"/>
              </w:rPr>
              <w:t>Силабус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навчальної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дисципліни</w:t>
            </w:r>
          </w:p>
        </w:tc>
        <w:tc>
          <w:tcPr>
            <w:tcW w:w="2806" w:type="dxa"/>
          </w:tcPr>
          <w:p w:rsidR="00BF2984" w:rsidRDefault="002550F5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</w:rPr>
            </w:pPr>
            <w:r>
              <w:rPr>
                <w:sz w:val="24"/>
              </w:rPr>
              <w:t>Кафедра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дитячих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хвороб</w:t>
            </w:r>
          </w:p>
          <w:p w:rsidR="00BF2984" w:rsidRDefault="002550F5">
            <w:pPr>
              <w:pStyle w:val="TableParagraph"/>
              <w:spacing w:line="264" w:lineRule="exact"/>
              <w:ind w:left="109" w:right="100"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дитячою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хірургією</w:t>
            </w:r>
          </w:p>
        </w:tc>
      </w:tr>
      <w:tr w:rsidR="00BF2984">
        <w:trPr>
          <w:trHeight w:val="553"/>
        </w:trPr>
        <w:tc>
          <w:tcPr>
            <w:tcW w:w="847" w:type="dxa"/>
          </w:tcPr>
          <w:p w:rsidR="00BF2984" w:rsidRDefault="00BF2984">
            <w:pPr>
              <w:pStyle w:val="TableParagraph"/>
              <w:ind w:left="0"/>
            </w:pP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spacing w:line="268" w:lineRule="exact"/>
              <w:ind w:left="512" w:right="50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Сучасні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дослідження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дитячої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пульмонології»</w:t>
            </w:r>
          </w:p>
          <w:p w:rsidR="00BF2984" w:rsidRDefault="002550F5">
            <w:pPr>
              <w:pStyle w:val="TableParagraph"/>
              <w:spacing w:before="5" w:line="261" w:lineRule="exact"/>
              <w:ind w:left="512" w:right="5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очна(денна),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очна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(вечірня)</w:t>
            </w:r>
          </w:p>
        </w:tc>
        <w:tc>
          <w:tcPr>
            <w:tcW w:w="2806" w:type="dxa"/>
          </w:tcPr>
          <w:p w:rsidR="00BF2984" w:rsidRDefault="00BF2984">
            <w:pPr>
              <w:pStyle w:val="TableParagraph"/>
              <w:ind w:left="0"/>
            </w:pPr>
          </w:p>
        </w:tc>
      </w:tr>
    </w:tbl>
    <w:p w:rsidR="00BF2984" w:rsidRDefault="00BF2984">
      <w:pPr>
        <w:pStyle w:val="a3"/>
        <w:ind w:left="0"/>
        <w:rPr>
          <w:sz w:val="20"/>
        </w:rPr>
      </w:pPr>
    </w:p>
    <w:p w:rsidR="00BF2984" w:rsidRDefault="00BF2984">
      <w:pPr>
        <w:pStyle w:val="a3"/>
        <w:spacing w:before="11"/>
        <w:ind w:left="0"/>
        <w:rPr>
          <w:sz w:val="18"/>
        </w:r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236"/>
      </w:tblGrid>
      <w:tr w:rsidR="00BF2984">
        <w:trPr>
          <w:trHeight w:val="275"/>
        </w:trPr>
        <w:tc>
          <w:tcPr>
            <w:tcW w:w="3653" w:type="dxa"/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Спеціальність</w:t>
            </w: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228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Педіатрія</w:t>
            </w:r>
          </w:p>
        </w:tc>
      </w:tr>
      <w:tr w:rsidR="00BF2984">
        <w:trPr>
          <w:trHeight w:val="275"/>
        </w:trPr>
        <w:tc>
          <w:tcPr>
            <w:tcW w:w="3653" w:type="dxa"/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Освітня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Охорона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здоров’я</w:t>
            </w:r>
          </w:p>
        </w:tc>
      </w:tr>
      <w:tr w:rsidR="00BF2984">
        <w:trPr>
          <w:trHeight w:val="275"/>
        </w:trPr>
        <w:tc>
          <w:tcPr>
            <w:tcW w:w="3653" w:type="dxa"/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Рівень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вищої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Третій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(освітньо-науковий)</w:t>
            </w:r>
          </w:p>
        </w:tc>
      </w:tr>
      <w:tr w:rsidR="00BF2984">
        <w:trPr>
          <w:trHeight w:val="299"/>
        </w:trPr>
        <w:tc>
          <w:tcPr>
            <w:tcW w:w="3653" w:type="dxa"/>
          </w:tcPr>
          <w:p w:rsidR="00BF2984" w:rsidRDefault="002550F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Ступінь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вищої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Доктор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філософії</w:t>
            </w:r>
          </w:p>
        </w:tc>
      </w:tr>
      <w:tr w:rsidR="00BF2984">
        <w:trPr>
          <w:trHeight w:val="275"/>
        </w:trPr>
        <w:tc>
          <w:tcPr>
            <w:tcW w:w="3653" w:type="dxa"/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Статус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дисципліни</w:t>
            </w: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Вибіркова</w:t>
            </w:r>
          </w:p>
        </w:tc>
      </w:tr>
      <w:tr w:rsidR="00BF2984">
        <w:trPr>
          <w:trHeight w:val="276"/>
        </w:trPr>
        <w:tc>
          <w:tcPr>
            <w:tcW w:w="3653" w:type="dxa"/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підготовки</w:t>
            </w: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</w:p>
        </w:tc>
      </w:tr>
      <w:tr w:rsidR="00BF2984">
        <w:trPr>
          <w:trHeight w:val="277"/>
        </w:trPr>
        <w:tc>
          <w:tcPr>
            <w:tcW w:w="3653" w:type="dxa"/>
          </w:tcPr>
          <w:p w:rsidR="00BF2984" w:rsidRDefault="002550F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Мова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викладання</w:t>
            </w: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Українська</w:t>
            </w:r>
          </w:p>
        </w:tc>
      </w:tr>
      <w:tr w:rsidR="00BF2984">
        <w:trPr>
          <w:trHeight w:val="275"/>
        </w:trPr>
        <w:tc>
          <w:tcPr>
            <w:tcW w:w="3653" w:type="dxa"/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кредитів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ЄКТС</w:t>
            </w: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9,0</w:t>
            </w:r>
          </w:p>
        </w:tc>
      </w:tr>
      <w:tr w:rsidR="00BF2984">
        <w:trPr>
          <w:trHeight w:val="827"/>
        </w:trPr>
        <w:tc>
          <w:tcPr>
            <w:tcW w:w="3653" w:type="dxa"/>
          </w:tcPr>
          <w:p w:rsidR="00BF2984" w:rsidRDefault="002550F5">
            <w:pPr>
              <w:pStyle w:val="TableParagraph"/>
              <w:ind w:right="563"/>
              <w:rPr>
                <w:sz w:val="24"/>
              </w:rPr>
            </w:pPr>
            <w:r>
              <w:rPr>
                <w:sz w:val="24"/>
              </w:rPr>
              <w:t>Розподіл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Лекції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  <w:p w:rsidR="00BF2984" w:rsidRDefault="002550F5">
            <w:pPr>
              <w:pStyle w:val="TableParagraph"/>
              <w:spacing w:line="270" w:lineRule="atLeast"/>
              <w:ind w:left="108" w:right="3118"/>
              <w:rPr>
                <w:sz w:val="24"/>
              </w:rPr>
            </w:pPr>
            <w:r>
              <w:rPr>
                <w:sz w:val="24"/>
              </w:rPr>
              <w:t>Практичні заняття – 80 год.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Самостійна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170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</w:tc>
      </w:tr>
      <w:tr w:rsidR="00BF2984">
        <w:trPr>
          <w:trHeight w:val="275"/>
        </w:trPr>
        <w:tc>
          <w:tcPr>
            <w:tcW w:w="3653" w:type="dxa"/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підсумкового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Іспит</w:t>
            </w:r>
          </w:p>
        </w:tc>
      </w:tr>
      <w:tr w:rsidR="00BF2984">
        <w:trPr>
          <w:trHeight w:val="5635"/>
        </w:trPr>
        <w:tc>
          <w:tcPr>
            <w:tcW w:w="3653" w:type="dxa"/>
          </w:tcPr>
          <w:p w:rsidR="00BF2984" w:rsidRDefault="002550F5">
            <w:pPr>
              <w:pStyle w:val="TableParagraph"/>
              <w:ind w:right="158"/>
              <w:rPr>
                <w:sz w:val="24"/>
              </w:rPr>
            </w:pPr>
            <w:r>
              <w:rPr>
                <w:sz w:val="24"/>
              </w:rPr>
              <w:t>Інформація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керівника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курсу/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викладачів</w:t>
            </w: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Лектори:</w:t>
            </w:r>
          </w:p>
          <w:p w:rsidR="00BF2984" w:rsidRDefault="002550F5">
            <w:pPr>
              <w:pStyle w:val="TableParagraph"/>
              <w:ind w:left="108" w:right="2699"/>
            </w:pPr>
            <w:r>
              <w:rPr>
                <w:sz w:val="24"/>
              </w:rPr>
              <w:t>доктор медичних наук, професор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Боярчук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О.Р.</w:t>
            </w:r>
            <w:r>
              <w:rPr>
                <w:spacing w:val="1"/>
                <w:sz w:val="24"/>
              </w:rPr>
              <w:t xml:space="preserve"> </w:t>
            </w:r>
            <w:hyperlink r:id="rId7">
              <w:r>
                <w:rPr>
                  <w:color w:val="0462C1"/>
                  <w:u w:val="single" w:color="0462C1"/>
                </w:rPr>
                <w:t>boyarchuk@tdmu.edu.ua</w:t>
              </w:r>
            </w:hyperlink>
          </w:p>
          <w:p w:rsidR="00BF2984" w:rsidRDefault="002550F5">
            <w:pPr>
              <w:pStyle w:val="TableParagraph"/>
              <w:spacing w:before="1"/>
              <w:ind w:left="108" w:right="2710"/>
            </w:pPr>
            <w:r>
              <w:rPr>
                <w:sz w:val="24"/>
              </w:rPr>
              <w:t>доктор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медичних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Федорців О.Є</w:t>
            </w:r>
            <w:r>
              <w:rPr>
                <w:spacing w:val="1"/>
                <w:sz w:val="24"/>
              </w:rPr>
              <w:t xml:space="preserve"> </w:t>
            </w:r>
            <w:hyperlink r:id="rId8">
              <w:r>
                <w:rPr>
                  <w:color w:val="0462C1"/>
                  <w:u w:val="single" w:color="0462C1"/>
                </w:rPr>
                <w:t>fedortsiv@tdmu.edu.ua</w:t>
              </w:r>
            </w:hyperlink>
          </w:p>
          <w:p w:rsidR="00BF2984" w:rsidRDefault="002550F5">
            <w:pPr>
              <w:pStyle w:val="TableParagraph"/>
              <w:ind w:left="108" w:right="2733"/>
            </w:pPr>
            <w:r>
              <w:rPr>
                <w:sz w:val="24"/>
              </w:rPr>
              <w:t>кандидат медичних наук, доцент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Чорномидз І.Б.</w:t>
            </w:r>
            <w:r>
              <w:rPr>
                <w:spacing w:val="1"/>
                <w:sz w:val="24"/>
              </w:rPr>
              <w:t xml:space="preserve"> </w:t>
            </w:r>
            <w:hyperlink r:id="rId9">
              <w:r>
                <w:rPr>
                  <w:color w:val="0462C1"/>
                  <w:u w:val="single" w:color="0462C1"/>
                </w:rPr>
                <w:t>shornomudz_ib@tdmu.edu.ua</w:t>
              </w:r>
            </w:hyperlink>
          </w:p>
          <w:p w:rsidR="00BF2984" w:rsidRDefault="00BF2984">
            <w:pPr>
              <w:pStyle w:val="TableParagraph"/>
              <w:ind w:left="0"/>
            </w:pPr>
          </w:p>
          <w:p w:rsidR="00BF2984" w:rsidRDefault="002550F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Практичні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заняття:</w:t>
            </w:r>
          </w:p>
          <w:p w:rsidR="00BF2984" w:rsidRDefault="002550F5">
            <w:pPr>
              <w:pStyle w:val="TableParagraph"/>
              <w:ind w:left="108" w:right="2710"/>
            </w:pPr>
            <w:r>
              <w:rPr>
                <w:sz w:val="24"/>
              </w:rPr>
              <w:t>доктор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медичних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Боярчук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О.Р.</w:t>
            </w:r>
            <w:r>
              <w:rPr>
                <w:spacing w:val="1"/>
                <w:sz w:val="24"/>
              </w:rPr>
              <w:t xml:space="preserve"> </w:t>
            </w:r>
            <w:hyperlink r:id="rId10">
              <w:r>
                <w:rPr>
                  <w:color w:val="0462C1"/>
                  <w:u w:val="single" w:color="0462C1"/>
                </w:rPr>
                <w:t>boyarchuk@tdmu.edu.u</w:t>
              </w:r>
              <w:r>
                <w:rPr>
                  <w:color w:val="0462C1"/>
                  <w:u w:val="single" w:color="0462C1"/>
                </w:rPr>
                <w:t>a</w:t>
              </w:r>
            </w:hyperlink>
          </w:p>
          <w:p w:rsidR="00BF2984" w:rsidRDefault="002550F5">
            <w:pPr>
              <w:pStyle w:val="TableParagraph"/>
              <w:ind w:left="108" w:right="2709"/>
            </w:pPr>
            <w:r>
              <w:rPr>
                <w:sz w:val="24"/>
              </w:rPr>
              <w:t>доктор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медичних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Федорців О.Є</w:t>
            </w:r>
            <w:r>
              <w:rPr>
                <w:spacing w:val="1"/>
                <w:sz w:val="24"/>
              </w:rPr>
              <w:t xml:space="preserve"> </w:t>
            </w:r>
            <w:hyperlink r:id="rId11">
              <w:r>
                <w:rPr>
                  <w:color w:val="0462C1"/>
                  <w:u w:val="single" w:color="0462C1"/>
                </w:rPr>
                <w:t>fedortsiv@tdmu.edu.ua</w:t>
              </w:r>
            </w:hyperlink>
          </w:p>
          <w:p w:rsidR="00BF2984" w:rsidRDefault="002550F5">
            <w:pPr>
              <w:pStyle w:val="TableParagraph"/>
              <w:spacing w:line="250" w:lineRule="atLeast"/>
              <w:ind w:left="108" w:right="2733"/>
            </w:pPr>
            <w:r>
              <w:rPr>
                <w:sz w:val="24"/>
              </w:rPr>
              <w:t>кандидат медичних наук, доцент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Чорномидз І.Б.</w:t>
            </w:r>
            <w:r>
              <w:rPr>
                <w:spacing w:val="1"/>
                <w:sz w:val="24"/>
              </w:rPr>
              <w:t xml:space="preserve"> </w:t>
            </w:r>
            <w:hyperlink r:id="rId12">
              <w:r>
                <w:rPr>
                  <w:color w:val="0462C1"/>
                  <w:u w:val="single" w:color="0462C1"/>
                </w:rPr>
                <w:t>shornomudz_ib@tdmu.edu.ua</w:t>
              </w:r>
            </w:hyperlink>
          </w:p>
        </w:tc>
      </w:tr>
      <w:tr w:rsidR="00BF2984">
        <w:trPr>
          <w:trHeight w:val="1103"/>
        </w:trPr>
        <w:tc>
          <w:tcPr>
            <w:tcW w:w="3653" w:type="dxa"/>
          </w:tcPr>
          <w:p w:rsidR="00BF2984" w:rsidRDefault="002550F5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Місцезнаходження кафедри 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місце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проведення курсу</w:t>
            </w: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ind w:left="108" w:right="1328"/>
              <w:rPr>
                <w:sz w:val="24"/>
              </w:rPr>
            </w:pPr>
            <w:r>
              <w:rPr>
                <w:sz w:val="24"/>
              </w:rPr>
              <w:t>Кафедра дитячих хвороб з дитячою хірургією;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color w:val="0E0E0E"/>
                <w:sz w:val="24"/>
              </w:rPr>
              <w:t>вул.</w:t>
            </w:r>
            <w:r>
              <w:rPr>
                <w:color w:val="0E0E0E"/>
                <w:spacing w:val="-1"/>
                <w:sz w:val="24"/>
              </w:rPr>
              <w:t xml:space="preserve"> </w:t>
            </w:r>
            <w:r>
              <w:rPr>
                <w:color w:val="0E0E0E"/>
                <w:sz w:val="24"/>
              </w:rPr>
              <w:t>Сахарова, 2а,</w:t>
            </w:r>
            <w:r>
              <w:rPr>
                <w:color w:val="0E0E0E"/>
                <w:spacing w:val="-1"/>
                <w:sz w:val="24"/>
              </w:rPr>
              <w:t xml:space="preserve"> </w:t>
            </w:r>
            <w:r>
              <w:rPr>
                <w:color w:val="0E0E0E"/>
                <w:sz w:val="24"/>
              </w:rPr>
              <w:t>м. Тернопіль; 46001</w:t>
            </w:r>
          </w:p>
          <w:p w:rsidR="00BF2984" w:rsidRDefault="002550F5">
            <w:pPr>
              <w:pStyle w:val="TableParagraph"/>
              <w:spacing w:line="270" w:lineRule="atLeast"/>
              <w:ind w:left="108" w:right="2340"/>
              <w:rPr>
                <w:sz w:val="24"/>
              </w:rPr>
            </w:pPr>
            <w:r>
              <w:rPr>
                <w:color w:val="0E0E0E"/>
                <w:sz w:val="24"/>
              </w:rPr>
              <w:t xml:space="preserve">сайт кафедри </w:t>
            </w:r>
            <w:hyperlink r:id="rId13">
              <w:r>
                <w:rPr>
                  <w:color w:val="0462C1"/>
                  <w:sz w:val="24"/>
                  <w:u w:val="single" w:color="0462C1"/>
                </w:rPr>
                <w:t>https://mb.tdmu.edu.ua/</w:t>
              </w:r>
            </w:hyperlink>
            <w:r>
              <w:rPr>
                <w:sz w:val="24"/>
              </w:rPr>
              <w:t>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E-mail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9"/>
                <w:sz w:val="24"/>
              </w:rPr>
              <w:t xml:space="preserve"> </w:t>
            </w:r>
            <w:hyperlink r:id="rId14">
              <w:r>
                <w:rPr>
                  <w:color w:val="1A73E8"/>
                  <w:sz w:val="24"/>
                  <w:u w:val="single" w:color="1A73E8"/>
                </w:rPr>
                <w:t>pedia_duthir@tdmu.edu.ua</w:t>
              </w:r>
            </w:hyperlink>
          </w:p>
        </w:tc>
      </w:tr>
      <w:tr w:rsidR="00BF2984">
        <w:trPr>
          <w:trHeight w:val="275"/>
        </w:trPr>
        <w:tc>
          <w:tcPr>
            <w:tcW w:w="3653" w:type="dxa"/>
          </w:tcPr>
          <w:p w:rsidR="00BF2984" w:rsidRDefault="002550F5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занять</w:t>
            </w: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Згідно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діючого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розкладу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лекцій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занять</w:t>
            </w:r>
          </w:p>
        </w:tc>
      </w:tr>
      <w:tr w:rsidR="00BF2984">
        <w:trPr>
          <w:trHeight w:val="1103"/>
        </w:trPr>
        <w:tc>
          <w:tcPr>
            <w:tcW w:w="3653" w:type="dxa"/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Консультації</w:t>
            </w: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ind w:left="108" w:right="504"/>
              <w:rPr>
                <w:sz w:val="24"/>
              </w:rPr>
            </w:pPr>
            <w:r>
              <w:rPr>
                <w:sz w:val="24"/>
              </w:rPr>
              <w:t>Очні та/або дистанційні, індивідуальні та/або групові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консультації проводяться на кафедрі дитячих хвороб 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дитячою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хірургією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щоденно 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15.30 до 20.00,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BF2984" w:rsidRDefault="002550F5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домовленістю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та/або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попереднім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записом.</w:t>
            </w:r>
          </w:p>
        </w:tc>
      </w:tr>
      <w:tr w:rsidR="00BF2984">
        <w:trPr>
          <w:trHeight w:val="278"/>
        </w:trPr>
        <w:tc>
          <w:tcPr>
            <w:tcW w:w="3653" w:type="dxa"/>
          </w:tcPr>
          <w:p w:rsidR="00BF2984" w:rsidRDefault="002550F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Розміщення</w:t>
            </w:r>
          </w:p>
        </w:tc>
        <w:tc>
          <w:tcPr>
            <w:tcW w:w="6236" w:type="dxa"/>
          </w:tcPr>
          <w:p w:rsidR="00BF2984" w:rsidRDefault="002550F5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hyperlink r:id="rId15">
              <w:r>
                <w:rPr>
                  <w:color w:val="0462C1"/>
                  <w:sz w:val="24"/>
                  <w:u w:val="single" w:color="0462C1"/>
                </w:rPr>
                <w:t>https://moodle.tdmu.edu.ua/course/view.php?id=3832</w:t>
              </w:r>
            </w:hyperlink>
          </w:p>
        </w:tc>
      </w:tr>
    </w:tbl>
    <w:p w:rsidR="00BF2984" w:rsidRDefault="00BF2984">
      <w:pPr>
        <w:spacing w:line="258" w:lineRule="exact"/>
        <w:rPr>
          <w:sz w:val="24"/>
        </w:rPr>
        <w:sectPr w:rsidR="00BF2984">
          <w:type w:val="continuous"/>
          <w:pgSz w:w="11910" w:h="16840"/>
          <w:pgMar w:top="1180" w:right="440" w:bottom="280" w:left="880" w:header="708" w:footer="708" w:gutter="0"/>
          <w:cols w:space="720"/>
        </w:sectPr>
      </w:pPr>
    </w:p>
    <w:p w:rsidR="00BF2984" w:rsidRDefault="002550F5">
      <w:pPr>
        <w:pStyle w:val="1"/>
        <w:numPr>
          <w:ilvl w:val="0"/>
          <w:numId w:val="10"/>
        </w:numPr>
        <w:tabs>
          <w:tab w:val="left" w:pos="3348"/>
        </w:tabs>
        <w:spacing w:before="68"/>
        <w:ind w:hanging="241"/>
        <w:jc w:val="left"/>
      </w:pPr>
      <w:r>
        <w:lastRenderedPageBreak/>
        <w:t>ОПИС</w:t>
      </w:r>
      <w:r>
        <w:rPr>
          <w:spacing w:val="-4"/>
        </w:rPr>
        <w:t xml:space="preserve"> </w:t>
      </w:r>
      <w:r>
        <w:t>НАВЧАЛЬНОЇ</w:t>
      </w:r>
      <w:r>
        <w:rPr>
          <w:spacing w:val="-3"/>
        </w:rPr>
        <w:t xml:space="preserve"> </w:t>
      </w:r>
      <w:r>
        <w:t>ДИСЦИПЛІНИ</w:t>
      </w:r>
    </w:p>
    <w:p w:rsidR="00BF2984" w:rsidRDefault="002550F5">
      <w:pPr>
        <w:pStyle w:val="a3"/>
        <w:spacing w:before="14"/>
        <w:ind w:right="405" w:firstLine="424"/>
        <w:jc w:val="both"/>
      </w:pPr>
      <w:r>
        <w:t xml:space="preserve">Програма з дисципліни </w:t>
      </w:r>
      <w:r>
        <w:rPr>
          <w:b/>
        </w:rPr>
        <w:t xml:space="preserve">“Сучасні дослідження з дитячої пульмонології” </w:t>
      </w:r>
      <w:r>
        <w:t>для аспірантів</w:t>
      </w:r>
      <w:r>
        <w:rPr>
          <w:spacing w:val="1"/>
        </w:rPr>
        <w:t xml:space="preserve"> </w:t>
      </w:r>
      <w:r>
        <w:t>медичних навчальних закладів вищої освіти України ІІІ-ІV рівнів акредитації складена для</w:t>
      </w:r>
      <w:r>
        <w:rPr>
          <w:spacing w:val="1"/>
        </w:rPr>
        <w:t xml:space="preserve"> </w:t>
      </w:r>
      <w:r>
        <w:t>спеціальності</w:t>
      </w:r>
      <w:r>
        <w:rPr>
          <w:spacing w:val="1"/>
        </w:rPr>
        <w:t xml:space="preserve"> </w:t>
      </w:r>
      <w:r>
        <w:t>228</w:t>
      </w:r>
      <w:r>
        <w:rPr>
          <w:spacing w:val="1"/>
        </w:rPr>
        <w:t xml:space="preserve"> </w:t>
      </w:r>
      <w:r>
        <w:t>«Педіатрія»,</w:t>
      </w:r>
      <w:r>
        <w:rPr>
          <w:spacing w:val="1"/>
        </w:rPr>
        <w:t xml:space="preserve"> </w:t>
      </w:r>
      <w:r>
        <w:t>галузі</w:t>
      </w:r>
      <w:r>
        <w:rPr>
          <w:spacing w:val="1"/>
        </w:rPr>
        <w:t xml:space="preserve"> </w:t>
      </w:r>
      <w:r>
        <w:t>знань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«Охорона</w:t>
      </w:r>
      <w:r>
        <w:rPr>
          <w:spacing w:val="1"/>
        </w:rPr>
        <w:t xml:space="preserve"> </w:t>
      </w:r>
      <w:r>
        <w:t>здоров’я».</w:t>
      </w:r>
      <w:r>
        <w:rPr>
          <w:spacing w:val="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складена</w:t>
      </w:r>
      <w:r>
        <w:rPr>
          <w:spacing w:val="1"/>
        </w:rPr>
        <w:t xml:space="preserve"> </w:t>
      </w:r>
      <w:r>
        <w:t>відповідно до ОНП підготовки здобувачів третього (освітньо-наукового) рівня підготовки,</w:t>
      </w:r>
      <w:r>
        <w:rPr>
          <w:spacing w:val="1"/>
        </w:rPr>
        <w:t xml:space="preserve"> </w:t>
      </w:r>
      <w:r>
        <w:t>кваліфікації</w:t>
      </w:r>
      <w:r>
        <w:rPr>
          <w:spacing w:val="1"/>
        </w:rPr>
        <w:t xml:space="preserve"> </w:t>
      </w:r>
      <w:r>
        <w:t>«Доктор</w:t>
      </w:r>
      <w:r>
        <w:rPr>
          <w:spacing w:val="1"/>
        </w:rPr>
        <w:t xml:space="preserve"> </w:t>
      </w:r>
      <w:r>
        <w:t>філософії»</w:t>
      </w:r>
      <w:r>
        <w:rPr>
          <w:spacing w:val="1"/>
        </w:rPr>
        <w:t xml:space="preserve"> </w:t>
      </w:r>
      <w:r>
        <w:t>навчального</w:t>
      </w:r>
      <w:r>
        <w:rPr>
          <w:spacing w:val="1"/>
        </w:rPr>
        <w:t xml:space="preserve"> </w:t>
      </w:r>
      <w:r>
        <w:t>плану,</w:t>
      </w:r>
      <w:r>
        <w:rPr>
          <w:spacing w:val="1"/>
        </w:rPr>
        <w:t xml:space="preserve"> </w:t>
      </w:r>
      <w:r>
        <w:t>обговореного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затвердженого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засіданні</w:t>
      </w:r>
      <w:r>
        <w:rPr>
          <w:spacing w:val="1"/>
        </w:rPr>
        <w:t xml:space="preserve"> </w:t>
      </w:r>
      <w:r>
        <w:t>Вченої</w:t>
      </w:r>
      <w:r>
        <w:rPr>
          <w:spacing w:val="1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Тернопільського</w:t>
      </w:r>
      <w:r>
        <w:rPr>
          <w:spacing w:val="1"/>
        </w:rPr>
        <w:t xml:space="preserve"> </w:t>
      </w:r>
      <w:r>
        <w:t>національного</w:t>
      </w:r>
      <w:r>
        <w:rPr>
          <w:spacing w:val="1"/>
        </w:rPr>
        <w:t xml:space="preserve"> </w:t>
      </w:r>
      <w:r>
        <w:t>медичного</w:t>
      </w:r>
      <w:r>
        <w:rPr>
          <w:spacing w:val="1"/>
        </w:rPr>
        <w:t xml:space="preserve"> </w:t>
      </w:r>
      <w:r>
        <w:t>університету</w:t>
      </w:r>
      <w:r>
        <w:rPr>
          <w:spacing w:val="1"/>
        </w:rPr>
        <w:t xml:space="preserve"> </w:t>
      </w:r>
      <w:r>
        <w:t>імені</w:t>
      </w:r>
      <w:r>
        <w:rPr>
          <w:spacing w:val="1"/>
        </w:rPr>
        <w:t xml:space="preserve"> </w:t>
      </w:r>
      <w:r>
        <w:t>І.Я.</w:t>
      </w:r>
      <w:r>
        <w:rPr>
          <w:spacing w:val="1"/>
        </w:rPr>
        <w:t xml:space="preserve"> </w:t>
      </w:r>
      <w:r>
        <w:t>Горбачевського</w:t>
      </w:r>
      <w:r>
        <w:rPr>
          <w:spacing w:val="8"/>
        </w:rPr>
        <w:t xml:space="preserve"> </w:t>
      </w:r>
      <w:r>
        <w:t>МОЗ</w:t>
      </w:r>
      <w:r>
        <w:rPr>
          <w:spacing w:val="9"/>
        </w:rPr>
        <w:t xml:space="preserve"> </w:t>
      </w:r>
      <w:r>
        <w:t>України</w:t>
      </w:r>
      <w:r>
        <w:rPr>
          <w:spacing w:val="15"/>
        </w:rPr>
        <w:t xml:space="preserve"> </w:t>
      </w:r>
      <w:r>
        <w:t>«протоколом</w:t>
      </w:r>
      <w:r>
        <w:rPr>
          <w:spacing w:val="9"/>
        </w:rPr>
        <w:t xml:space="preserve"> </w:t>
      </w:r>
      <w:r>
        <w:t>№</w:t>
      </w:r>
      <w:r>
        <w:rPr>
          <w:spacing w:val="10"/>
        </w:rPr>
        <w:t xml:space="preserve"> </w:t>
      </w:r>
      <w:r>
        <w:t>5</w:t>
      </w:r>
      <w:r>
        <w:rPr>
          <w:spacing w:val="9"/>
        </w:rPr>
        <w:t xml:space="preserve"> </w:t>
      </w:r>
      <w:r>
        <w:t>від</w:t>
      </w:r>
      <w:r>
        <w:rPr>
          <w:spacing w:val="9"/>
        </w:rPr>
        <w:t xml:space="preserve"> </w:t>
      </w:r>
      <w:r>
        <w:t>26.04.2022</w:t>
      </w:r>
      <w:r>
        <w:rPr>
          <w:spacing w:val="9"/>
        </w:rPr>
        <w:t xml:space="preserve"> </w:t>
      </w:r>
      <w:r>
        <w:t>р.</w:t>
      </w:r>
      <w:r>
        <w:rPr>
          <w:spacing w:val="8"/>
        </w:rPr>
        <w:t xml:space="preserve"> </w:t>
      </w:r>
      <w:r>
        <w:t>та</w:t>
      </w:r>
      <w:r>
        <w:rPr>
          <w:spacing w:val="9"/>
        </w:rPr>
        <w:t xml:space="preserve"> </w:t>
      </w:r>
      <w:r>
        <w:t>введеним</w:t>
      </w:r>
      <w:r>
        <w:rPr>
          <w:spacing w:val="11"/>
        </w:rPr>
        <w:t xml:space="preserve"> </w:t>
      </w:r>
      <w:r>
        <w:t>у</w:t>
      </w:r>
      <w:r>
        <w:rPr>
          <w:spacing w:val="4"/>
        </w:rPr>
        <w:t xml:space="preserve"> </w:t>
      </w:r>
      <w:r>
        <w:t>дію</w:t>
      </w:r>
      <w:r>
        <w:rPr>
          <w:spacing w:val="11"/>
        </w:rPr>
        <w:t xml:space="preserve"> </w:t>
      </w:r>
      <w:r>
        <w:t>наказом</w:t>
      </w:r>
    </w:p>
    <w:p w:rsidR="00BF2984" w:rsidRDefault="002550F5">
      <w:pPr>
        <w:pStyle w:val="a3"/>
        <w:spacing w:before="1"/>
        <w:jc w:val="both"/>
      </w:pPr>
      <w:r>
        <w:t>№</w:t>
      </w:r>
      <w:r>
        <w:rPr>
          <w:spacing w:val="-2"/>
        </w:rPr>
        <w:t xml:space="preserve"> </w:t>
      </w:r>
      <w:r>
        <w:t>127 від</w:t>
      </w:r>
      <w:r>
        <w:rPr>
          <w:spacing w:val="-2"/>
        </w:rPr>
        <w:t xml:space="preserve"> </w:t>
      </w:r>
      <w:r>
        <w:t>26.04.2022 р.»</w:t>
      </w:r>
    </w:p>
    <w:p w:rsidR="00BF2984" w:rsidRDefault="00BF2984">
      <w:pPr>
        <w:pStyle w:val="a3"/>
        <w:spacing w:before="4"/>
        <w:ind w:left="0"/>
      </w:pPr>
    </w:p>
    <w:p w:rsidR="00BF2984" w:rsidRDefault="002550F5">
      <w:pPr>
        <w:ind w:left="1652"/>
        <w:rPr>
          <w:b/>
          <w:sz w:val="24"/>
        </w:rPr>
      </w:pPr>
      <w:r>
        <w:rPr>
          <w:b/>
          <w:sz w:val="24"/>
          <w:u w:val="thick"/>
        </w:rPr>
        <w:t>“Сучасні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дослідження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з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дитячої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пульмонології”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як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навчальна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дисципліна:</w:t>
      </w:r>
    </w:p>
    <w:p w:rsidR="00BF2984" w:rsidRDefault="002550F5">
      <w:pPr>
        <w:pStyle w:val="a3"/>
        <w:spacing w:before="178"/>
        <w:ind w:left="759" w:firstLine="707"/>
      </w:pPr>
      <w:r>
        <w:t>а)</w:t>
      </w:r>
      <w:r>
        <w:rPr>
          <w:spacing w:val="34"/>
        </w:rPr>
        <w:t xml:space="preserve"> </w:t>
      </w:r>
      <w:r>
        <w:t>передбачає</w:t>
      </w:r>
      <w:r>
        <w:rPr>
          <w:spacing w:val="37"/>
        </w:rPr>
        <w:t xml:space="preserve"> </w:t>
      </w:r>
      <w:r>
        <w:t>засвоєння</w:t>
      </w:r>
      <w:r>
        <w:rPr>
          <w:spacing w:val="35"/>
        </w:rPr>
        <w:t xml:space="preserve"> </w:t>
      </w:r>
      <w:r>
        <w:t>особливостей</w:t>
      </w:r>
      <w:r>
        <w:rPr>
          <w:spacing w:val="35"/>
        </w:rPr>
        <w:t xml:space="preserve"> </w:t>
      </w:r>
      <w:r>
        <w:t>функціонування</w:t>
      </w:r>
      <w:r>
        <w:rPr>
          <w:spacing w:val="40"/>
        </w:rPr>
        <w:t xml:space="preserve"> </w:t>
      </w:r>
      <w:r>
        <w:t>дихальної</w:t>
      </w:r>
      <w:r>
        <w:rPr>
          <w:spacing w:val="37"/>
        </w:rPr>
        <w:t xml:space="preserve"> </w:t>
      </w:r>
      <w:r>
        <w:t>системи</w:t>
      </w:r>
      <w:r>
        <w:rPr>
          <w:spacing w:val="40"/>
        </w:rPr>
        <w:t xml:space="preserve"> </w:t>
      </w:r>
      <w:r>
        <w:t>у</w:t>
      </w:r>
      <w:r>
        <w:rPr>
          <w:spacing w:val="31"/>
        </w:rPr>
        <w:t xml:space="preserve"> </w:t>
      </w:r>
      <w:r>
        <w:t>дітей</w:t>
      </w:r>
      <w:r>
        <w:rPr>
          <w:spacing w:val="-57"/>
        </w:rPr>
        <w:t xml:space="preserve"> </w:t>
      </w:r>
      <w:r>
        <w:t>різного</w:t>
      </w:r>
      <w:r>
        <w:rPr>
          <w:spacing w:val="-1"/>
        </w:rPr>
        <w:t xml:space="preserve"> </w:t>
      </w:r>
      <w:r>
        <w:t>віку.</w:t>
      </w:r>
    </w:p>
    <w:p w:rsidR="00BF2984" w:rsidRDefault="002550F5">
      <w:pPr>
        <w:pStyle w:val="a3"/>
        <w:ind w:left="1467"/>
      </w:pPr>
      <w:r>
        <w:t>б)</w:t>
      </w:r>
      <w:r>
        <w:rPr>
          <w:spacing w:val="-3"/>
        </w:rPr>
        <w:t xml:space="preserve"> </w:t>
      </w:r>
      <w:r>
        <w:t>забезпечує</w:t>
      </w:r>
      <w:r>
        <w:rPr>
          <w:spacing w:val="-3"/>
        </w:rPr>
        <w:t xml:space="preserve"> </w:t>
      </w:r>
      <w:r>
        <w:t>високий</w:t>
      </w:r>
      <w:r>
        <w:rPr>
          <w:spacing w:val="-2"/>
        </w:rPr>
        <w:t xml:space="preserve"> </w:t>
      </w:r>
      <w:r>
        <w:t>рівень</w:t>
      </w:r>
      <w:r>
        <w:rPr>
          <w:spacing w:val="-3"/>
        </w:rPr>
        <w:t xml:space="preserve"> </w:t>
      </w:r>
      <w:r>
        <w:t>загальної</w:t>
      </w:r>
      <w:r>
        <w:rPr>
          <w:spacing w:val="-2"/>
        </w:rPr>
        <w:t xml:space="preserve"> </w:t>
      </w:r>
      <w:r>
        <w:t>медичної</w:t>
      </w:r>
      <w:r>
        <w:rPr>
          <w:spacing w:val="-2"/>
        </w:rPr>
        <w:t xml:space="preserve"> </w:t>
      </w:r>
      <w:r>
        <w:t>підготовки;</w:t>
      </w:r>
    </w:p>
    <w:p w:rsidR="00BF2984" w:rsidRDefault="002550F5">
      <w:pPr>
        <w:pStyle w:val="a3"/>
        <w:spacing w:before="1"/>
        <w:ind w:left="759" w:firstLine="707"/>
      </w:pPr>
      <w:r>
        <w:t>в)</w:t>
      </w:r>
      <w:r>
        <w:rPr>
          <w:spacing w:val="35"/>
        </w:rPr>
        <w:t xml:space="preserve"> </w:t>
      </w:r>
      <w:r>
        <w:t>включає</w:t>
      </w:r>
      <w:r>
        <w:rPr>
          <w:spacing w:val="36"/>
        </w:rPr>
        <w:t xml:space="preserve"> </w:t>
      </w:r>
      <w:r>
        <w:t>основні</w:t>
      </w:r>
      <w:r>
        <w:rPr>
          <w:spacing w:val="37"/>
        </w:rPr>
        <w:t xml:space="preserve"> </w:t>
      </w:r>
      <w:r>
        <w:t>питання</w:t>
      </w:r>
      <w:r>
        <w:rPr>
          <w:spacing w:val="36"/>
        </w:rPr>
        <w:t xml:space="preserve"> </w:t>
      </w:r>
      <w:r>
        <w:t>діагностики,</w:t>
      </w:r>
      <w:r>
        <w:rPr>
          <w:spacing w:val="36"/>
        </w:rPr>
        <w:t xml:space="preserve"> </w:t>
      </w:r>
      <w:r>
        <w:t>лікування</w:t>
      </w:r>
      <w:r>
        <w:rPr>
          <w:spacing w:val="36"/>
        </w:rPr>
        <w:t xml:space="preserve"> </w:t>
      </w:r>
      <w:r>
        <w:t>та</w:t>
      </w:r>
      <w:r>
        <w:rPr>
          <w:spacing w:val="36"/>
        </w:rPr>
        <w:t xml:space="preserve"> </w:t>
      </w:r>
      <w:r>
        <w:t>профілактики</w:t>
      </w:r>
      <w:r>
        <w:rPr>
          <w:spacing w:val="37"/>
        </w:rPr>
        <w:t xml:space="preserve"> </w:t>
      </w:r>
      <w:r>
        <w:t>захворювань</w:t>
      </w:r>
      <w:r>
        <w:rPr>
          <w:spacing w:val="-57"/>
        </w:rPr>
        <w:t xml:space="preserve"> </w:t>
      </w:r>
      <w:r>
        <w:t>органів дихання</w:t>
      </w:r>
      <w:r>
        <w:rPr>
          <w:spacing w:val="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дітей.</w:t>
      </w:r>
    </w:p>
    <w:p w:rsidR="00BF2984" w:rsidRDefault="002550F5">
      <w:pPr>
        <w:pStyle w:val="a3"/>
        <w:ind w:left="759" w:right="374" w:firstLine="707"/>
      </w:pPr>
      <w:r>
        <w:t>Термін</w:t>
      </w:r>
      <w:r>
        <w:rPr>
          <w:spacing w:val="14"/>
        </w:rPr>
        <w:t xml:space="preserve"> </w:t>
      </w:r>
      <w:r>
        <w:t>вивчення</w:t>
      </w:r>
      <w:r>
        <w:rPr>
          <w:spacing w:val="12"/>
        </w:rPr>
        <w:t xml:space="preserve"> </w:t>
      </w:r>
      <w:r>
        <w:t>навчальної</w:t>
      </w:r>
      <w:r>
        <w:rPr>
          <w:spacing w:val="14"/>
        </w:rPr>
        <w:t xml:space="preserve"> </w:t>
      </w:r>
      <w:r>
        <w:t>дисципліни</w:t>
      </w:r>
      <w:r>
        <w:rPr>
          <w:spacing w:val="11"/>
        </w:rPr>
        <w:t xml:space="preserve"> </w:t>
      </w:r>
      <w:r>
        <w:t>здійснюється</w:t>
      </w:r>
      <w:r>
        <w:rPr>
          <w:spacing w:val="13"/>
        </w:rPr>
        <w:t xml:space="preserve"> </w:t>
      </w:r>
      <w:r>
        <w:t>здобувачами</w:t>
      </w:r>
      <w:r>
        <w:rPr>
          <w:spacing w:val="13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2</w:t>
      </w:r>
      <w:r>
        <w:rPr>
          <w:spacing w:val="12"/>
        </w:rPr>
        <w:t xml:space="preserve"> </w:t>
      </w:r>
      <w:r>
        <w:t>курсі,</w:t>
      </w:r>
      <w:r>
        <w:rPr>
          <w:spacing w:val="22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ІІІ</w:t>
      </w:r>
      <w:r>
        <w:rPr>
          <w:spacing w:val="-57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IV</w:t>
      </w:r>
      <w:r>
        <w:rPr>
          <w:spacing w:val="-1"/>
        </w:rPr>
        <w:t xml:space="preserve"> </w:t>
      </w:r>
      <w:r>
        <w:t>семестрах.</w:t>
      </w:r>
    </w:p>
    <w:p w:rsidR="00BF2984" w:rsidRDefault="00BF2984">
      <w:pPr>
        <w:pStyle w:val="a3"/>
        <w:spacing w:before="4"/>
        <w:ind w:left="0"/>
      </w:pPr>
    </w:p>
    <w:p w:rsidR="00BF2984" w:rsidRDefault="002550F5">
      <w:pPr>
        <w:pStyle w:val="1"/>
        <w:tabs>
          <w:tab w:val="left" w:pos="1896"/>
          <w:tab w:val="left" w:pos="3292"/>
          <w:tab w:val="left" w:pos="4590"/>
          <w:tab w:val="left" w:pos="6105"/>
          <w:tab w:val="left" w:pos="7335"/>
          <w:tab w:val="left" w:pos="8947"/>
          <w:tab w:val="left" w:pos="9297"/>
        </w:tabs>
        <w:spacing w:before="1"/>
        <w:ind w:left="759" w:right="459" w:firstLine="707"/>
      </w:pPr>
      <w:r>
        <w:t>У</w:t>
      </w:r>
      <w:r>
        <w:tab/>
        <w:t>результаті</w:t>
      </w:r>
      <w:r>
        <w:tab/>
        <w:t>вивчення</w:t>
      </w:r>
      <w:r>
        <w:tab/>
        <w:t>дисципліни</w:t>
      </w:r>
      <w:r>
        <w:tab/>
        <w:t>“Сучасні</w:t>
      </w:r>
      <w:r>
        <w:tab/>
        <w:t>дослідження</w:t>
      </w:r>
      <w:r>
        <w:tab/>
        <w:t>з</w:t>
      </w:r>
      <w:r>
        <w:tab/>
      </w:r>
      <w:r>
        <w:rPr>
          <w:spacing w:val="-1"/>
        </w:rPr>
        <w:t>дитячої</w:t>
      </w:r>
      <w:r>
        <w:rPr>
          <w:spacing w:val="-57"/>
        </w:rPr>
        <w:t xml:space="preserve"> </w:t>
      </w:r>
      <w:r>
        <w:t>пульмонології”</w:t>
      </w:r>
      <w:r>
        <w:rPr>
          <w:spacing w:val="-1"/>
        </w:rPr>
        <w:t xml:space="preserve"> </w:t>
      </w:r>
      <w:r>
        <w:t>аспірант</w:t>
      </w:r>
      <w:r>
        <w:rPr>
          <w:spacing w:val="-1"/>
        </w:rPr>
        <w:t xml:space="preserve"> </w:t>
      </w:r>
      <w:r>
        <w:t>повинен оволодіти</w:t>
      </w:r>
      <w:r>
        <w:rPr>
          <w:spacing w:val="-2"/>
        </w:rPr>
        <w:t xml:space="preserve"> </w:t>
      </w:r>
      <w:r>
        <w:t>навичками:</w:t>
      </w:r>
    </w:p>
    <w:p w:rsidR="00BF2984" w:rsidRDefault="002550F5">
      <w:pPr>
        <w:pStyle w:val="a4"/>
        <w:numPr>
          <w:ilvl w:val="0"/>
          <w:numId w:val="9"/>
        </w:numPr>
        <w:tabs>
          <w:tab w:val="left" w:pos="1389"/>
        </w:tabs>
        <w:spacing w:line="237" w:lineRule="auto"/>
        <w:ind w:right="413" w:firstLine="707"/>
        <w:rPr>
          <w:sz w:val="24"/>
        </w:rPr>
      </w:pPr>
      <w:r>
        <w:rPr>
          <w:sz w:val="24"/>
        </w:rPr>
        <w:t>Визначати</w:t>
      </w:r>
      <w:r>
        <w:rPr>
          <w:spacing w:val="35"/>
          <w:sz w:val="24"/>
        </w:rPr>
        <w:t xml:space="preserve"> </w:t>
      </w:r>
      <w:r>
        <w:rPr>
          <w:sz w:val="24"/>
        </w:rPr>
        <w:t>етіологічні</w:t>
      </w:r>
      <w:r>
        <w:rPr>
          <w:spacing w:val="31"/>
          <w:sz w:val="24"/>
        </w:rPr>
        <w:t xml:space="preserve"> </w:t>
      </w:r>
      <w:r>
        <w:rPr>
          <w:sz w:val="24"/>
        </w:rPr>
        <w:t>та</w:t>
      </w:r>
      <w:r>
        <w:rPr>
          <w:spacing w:val="33"/>
          <w:sz w:val="24"/>
        </w:rPr>
        <w:t xml:space="preserve"> </w:t>
      </w:r>
      <w:r>
        <w:rPr>
          <w:sz w:val="24"/>
        </w:rPr>
        <w:t>патогенетичні</w:t>
      </w:r>
      <w:r>
        <w:rPr>
          <w:spacing w:val="34"/>
          <w:sz w:val="24"/>
        </w:rPr>
        <w:t xml:space="preserve"> </w:t>
      </w:r>
      <w:r>
        <w:rPr>
          <w:sz w:val="24"/>
        </w:rPr>
        <w:t>фактори</w:t>
      </w:r>
      <w:r>
        <w:rPr>
          <w:spacing w:val="34"/>
          <w:sz w:val="24"/>
        </w:rPr>
        <w:t xml:space="preserve"> </w:t>
      </w:r>
      <w:r>
        <w:rPr>
          <w:sz w:val="24"/>
        </w:rPr>
        <w:t>розвитку</w:t>
      </w:r>
      <w:r>
        <w:rPr>
          <w:spacing w:val="26"/>
          <w:sz w:val="24"/>
        </w:rPr>
        <w:t xml:space="preserve"> </w:t>
      </w:r>
      <w:r>
        <w:rPr>
          <w:sz w:val="24"/>
        </w:rPr>
        <w:t>захворювань</w:t>
      </w:r>
      <w:r>
        <w:rPr>
          <w:spacing w:val="34"/>
          <w:sz w:val="24"/>
        </w:rPr>
        <w:t xml:space="preserve"> </w:t>
      </w:r>
      <w:r>
        <w:rPr>
          <w:sz w:val="24"/>
        </w:rPr>
        <w:t>органів</w:t>
      </w:r>
      <w:r>
        <w:rPr>
          <w:spacing w:val="-57"/>
          <w:sz w:val="24"/>
        </w:rPr>
        <w:t xml:space="preserve"> </w:t>
      </w:r>
      <w:r>
        <w:rPr>
          <w:sz w:val="24"/>
        </w:rPr>
        <w:t>дихання</w:t>
      </w:r>
      <w:r>
        <w:rPr>
          <w:spacing w:val="-1"/>
          <w:sz w:val="24"/>
        </w:rPr>
        <w:t xml:space="preserve"> </w:t>
      </w:r>
      <w:r>
        <w:rPr>
          <w:sz w:val="24"/>
        </w:rPr>
        <w:t>дитячого віку.</w:t>
      </w:r>
    </w:p>
    <w:p w:rsidR="00BF2984" w:rsidRDefault="002550F5">
      <w:pPr>
        <w:pStyle w:val="a4"/>
        <w:numPr>
          <w:ilvl w:val="0"/>
          <w:numId w:val="9"/>
        </w:numPr>
        <w:tabs>
          <w:tab w:val="left" w:pos="1389"/>
        </w:tabs>
        <w:spacing w:before="1" w:line="293" w:lineRule="exact"/>
        <w:ind w:left="1388" w:hanging="145"/>
        <w:rPr>
          <w:sz w:val="24"/>
        </w:rPr>
      </w:pPr>
      <w:r>
        <w:rPr>
          <w:sz w:val="24"/>
        </w:rPr>
        <w:t>Аналізувати</w:t>
      </w:r>
      <w:r>
        <w:rPr>
          <w:spacing w:val="-1"/>
          <w:sz w:val="24"/>
        </w:rPr>
        <w:t xml:space="preserve"> </w:t>
      </w:r>
      <w:r>
        <w:rPr>
          <w:sz w:val="24"/>
        </w:rPr>
        <w:t>клінічну</w:t>
      </w:r>
      <w:r>
        <w:rPr>
          <w:spacing w:val="-9"/>
          <w:sz w:val="24"/>
        </w:rPr>
        <w:t xml:space="preserve"> </w:t>
      </w:r>
      <w:r>
        <w:rPr>
          <w:sz w:val="24"/>
        </w:rPr>
        <w:t>картину</w:t>
      </w:r>
      <w:r>
        <w:rPr>
          <w:spacing w:val="-9"/>
          <w:sz w:val="24"/>
        </w:rPr>
        <w:t xml:space="preserve"> </w:t>
      </w:r>
      <w:r>
        <w:rPr>
          <w:sz w:val="24"/>
        </w:rPr>
        <w:t>захворювань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органів</w:t>
      </w:r>
      <w:r>
        <w:rPr>
          <w:spacing w:val="-1"/>
          <w:sz w:val="24"/>
        </w:rPr>
        <w:t xml:space="preserve"> </w:t>
      </w:r>
      <w:r>
        <w:rPr>
          <w:sz w:val="24"/>
        </w:rPr>
        <w:t>дихання</w:t>
      </w:r>
      <w:r>
        <w:rPr>
          <w:spacing w:val="-1"/>
          <w:sz w:val="24"/>
        </w:rPr>
        <w:t xml:space="preserve"> </w:t>
      </w:r>
      <w:r>
        <w:rPr>
          <w:sz w:val="24"/>
        </w:rPr>
        <w:t>дитячого</w:t>
      </w:r>
      <w:r>
        <w:rPr>
          <w:spacing w:val="-5"/>
          <w:sz w:val="24"/>
        </w:rPr>
        <w:t xml:space="preserve"> </w:t>
      </w:r>
      <w:r>
        <w:rPr>
          <w:sz w:val="24"/>
        </w:rPr>
        <w:t>віку.</w:t>
      </w:r>
    </w:p>
    <w:p w:rsidR="00BF2984" w:rsidRDefault="002550F5">
      <w:pPr>
        <w:pStyle w:val="a4"/>
        <w:numPr>
          <w:ilvl w:val="0"/>
          <w:numId w:val="9"/>
        </w:numPr>
        <w:tabs>
          <w:tab w:val="left" w:pos="1389"/>
        </w:tabs>
        <w:spacing w:line="293" w:lineRule="exact"/>
        <w:ind w:left="1388" w:hanging="145"/>
        <w:rPr>
          <w:sz w:val="24"/>
        </w:rPr>
      </w:pPr>
      <w:r>
        <w:rPr>
          <w:sz w:val="24"/>
        </w:rPr>
        <w:t>Визначати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особливості</w:t>
      </w:r>
      <w:r>
        <w:rPr>
          <w:spacing w:val="-4"/>
          <w:sz w:val="24"/>
        </w:rPr>
        <w:t xml:space="preserve"> </w:t>
      </w:r>
      <w:r>
        <w:rPr>
          <w:sz w:val="24"/>
        </w:rPr>
        <w:t>захворювань</w:t>
      </w:r>
      <w:r>
        <w:rPr>
          <w:spacing w:val="4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різні</w:t>
      </w:r>
      <w:r>
        <w:rPr>
          <w:spacing w:val="-2"/>
          <w:sz w:val="24"/>
        </w:rPr>
        <w:t xml:space="preserve"> </w:t>
      </w:r>
      <w:r>
        <w:rPr>
          <w:sz w:val="24"/>
        </w:rPr>
        <w:t>вікові</w:t>
      </w:r>
      <w:r>
        <w:rPr>
          <w:spacing w:val="-3"/>
          <w:sz w:val="24"/>
        </w:rPr>
        <w:t xml:space="preserve"> </w:t>
      </w:r>
      <w:r>
        <w:rPr>
          <w:sz w:val="24"/>
        </w:rPr>
        <w:t>періоди.</w:t>
      </w:r>
    </w:p>
    <w:p w:rsidR="00BF2984" w:rsidRDefault="002550F5">
      <w:pPr>
        <w:pStyle w:val="a4"/>
        <w:numPr>
          <w:ilvl w:val="0"/>
          <w:numId w:val="9"/>
        </w:numPr>
        <w:tabs>
          <w:tab w:val="left" w:pos="1389"/>
        </w:tabs>
        <w:ind w:right="416" w:firstLine="707"/>
        <w:rPr>
          <w:sz w:val="24"/>
        </w:rPr>
      </w:pPr>
      <w:r>
        <w:rPr>
          <w:sz w:val="24"/>
        </w:rPr>
        <w:t>Складати</w:t>
      </w:r>
      <w:r>
        <w:rPr>
          <w:spacing w:val="40"/>
          <w:sz w:val="24"/>
        </w:rPr>
        <w:t xml:space="preserve"> </w:t>
      </w:r>
      <w:r>
        <w:rPr>
          <w:sz w:val="24"/>
        </w:rPr>
        <w:t>план</w:t>
      </w:r>
      <w:r>
        <w:rPr>
          <w:spacing w:val="40"/>
          <w:sz w:val="24"/>
        </w:rPr>
        <w:t xml:space="preserve"> </w:t>
      </w:r>
      <w:r>
        <w:rPr>
          <w:sz w:val="24"/>
        </w:rPr>
        <w:t>обстеження</w:t>
      </w:r>
      <w:r>
        <w:rPr>
          <w:spacing w:val="39"/>
          <w:sz w:val="24"/>
        </w:rPr>
        <w:t xml:space="preserve"> </w:t>
      </w:r>
      <w:r>
        <w:rPr>
          <w:sz w:val="24"/>
        </w:rPr>
        <w:t>та</w:t>
      </w:r>
      <w:r>
        <w:rPr>
          <w:spacing w:val="39"/>
          <w:sz w:val="24"/>
        </w:rPr>
        <w:t xml:space="preserve"> </w:t>
      </w:r>
      <w:r>
        <w:rPr>
          <w:sz w:val="24"/>
        </w:rPr>
        <w:t>аналізувати</w:t>
      </w:r>
      <w:r>
        <w:rPr>
          <w:spacing w:val="41"/>
          <w:sz w:val="24"/>
        </w:rPr>
        <w:t xml:space="preserve"> </w:t>
      </w:r>
      <w:r>
        <w:rPr>
          <w:sz w:val="24"/>
        </w:rPr>
        <w:t>дані</w:t>
      </w:r>
      <w:r>
        <w:rPr>
          <w:spacing w:val="40"/>
          <w:sz w:val="24"/>
        </w:rPr>
        <w:t xml:space="preserve"> </w:t>
      </w:r>
      <w:r>
        <w:rPr>
          <w:sz w:val="24"/>
        </w:rPr>
        <w:t>лабораторних</w:t>
      </w:r>
      <w:r>
        <w:rPr>
          <w:spacing w:val="42"/>
          <w:sz w:val="24"/>
        </w:rPr>
        <w:t xml:space="preserve"> </w:t>
      </w:r>
      <w:r>
        <w:rPr>
          <w:sz w:val="24"/>
        </w:rPr>
        <w:t>та</w:t>
      </w:r>
      <w:r>
        <w:rPr>
          <w:spacing w:val="38"/>
          <w:sz w:val="24"/>
        </w:rPr>
        <w:t xml:space="preserve"> </w:t>
      </w:r>
      <w:r>
        <w:rPr>
          <w:sz w:val="24"/>
        </w:rPr>
        <w:t>інструментальних</w:t>
      </w:r>
      <w:r>
        <w:rPr>
          <w:spacing w:val="-57"/>
          <w:sz w:val="24"/>
        </w:rPr>
        <w:t xml:space="preserve"> </w:t>
      </w:r>
      <w:r>
        <w:rPr>
          <w:sz w:val="24"/>
        </w:rPr>
        <w:t>обстежень</w:t>
      </w:r>
      <w:r>
        <w:rPr>
          <w:spacing w:val="-1"/>
          <w:sz w:val="24"/>
        </w:rPr>
        <w:t xml:space="preserve"> </w:t>
      </w:r>
      <w:r>
        <w:rPr>
          <w:sz w:val="24"/>
        </w:rPr>
        <w:t>при захворюваннях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органів дихання</w:t>
      </w:r>
      <w:r>
        <w:rPr>
          <w:spacing w:val="-2"/>
          <w:sz w:val="24"/>
        </w:rPr>
        <w:t xml:space="preserve"> </w:t>
      </w:r>
      <w:r>
        <w:rPr>
          <w:sz w:val="24"/>
        </w:rPr>
        <w:t>дитячого</w:t>
      </w:r>
      <w:r>
        <w:rPr>
          <w:spacing w:val="-1"/>
          <w:sz w:val="24"/>
        </w:rPr>
        <w:t xml:space="preserve"> </w:t>
      </w:r>
      <w:r>
        <w:rPr>
          <w:sz w:val="24"/>
        </w:rPr>
        <w:t>віку.</w:t>
      </w:r>
    </w:p>
    <w:p w:rsidR="00BF2984" w:rsidRDefault="002550F5">
      <w:pPr>
        <w:pStyle w:val="a4"/>
        <w:numPr>
          <w:ilvl w:val="0"/>
          <w:numId w:val="9"/>
        </w:numPr>
        <w:tabs>
          <w:tab w:val="left" w:pos="1389"/>
        </w:tabs>
        <w:spacing w:before="1" w:line="293" w:lineRule="exact"/>
        <w:ind w:left="1388" w:hanging="145"/>
        <w:rPr>
          <w:sz w:val="24"/>
        </w:rPr>
      </w:pPr>
      <w:r>
        <w:rPr>
          <w:sz w:val="24"/>
        </w:rPr>
        <w:t>Проводитит</w:t>
      </w:r>
      <w:r>
        <w:rPr>
          <w:spacing w:val="-2"/>
          <w:sz w:val="24"/>
        </w:rPr>
        <w:t xml:space="preserve"> </w:t>
      </w:r>
      <w:r>
        <w:rPr>
          <w:sz w:val="24"/>
        </w:rPr>
        <w:t>диференційну</w:t>
      </w:r>
      <w:r>
        <w:rPr>
          <w:spacing w:val="-9"/>
          <w:sz w:val="24"/>
        </w:rPr>
        <w:t xml:space="preserve"> </w:t>
      </w:r>
      <w:r>
        <w:rPr>
          <w:sz w:val="24"/>
        </w:rPr>
        <w:t>діагностику.</w:t>
      </w:r>
    </w:p>
    <w:p w:rsidR="00BF2984" w:rsidRDefault="002550F5">
      <w:pPr>
        <w:pStyle w:val="a4"/>
        <w:numPr>
          <w:ilvl w:val="0"/>
          <w:numId w:val="9"/>
        </w:numPr>
        <w:tabs>
          <w:tab w:val="left" w:pos="1389"/>
        </w:tabs>
        <w:spacing w:before="2" w:line="237" w:lineRule="auto"/>
        <w:ind w:right="414" w:firstLine="707"/>
        <w:rPr>
          <w:sz w:val="24"/>
        </w:rPr>
      </w:pPr>
      <w:r>
        <w:rPr>
          <w:sz w:val="24"/>
        </w:rPr>
        <w:t>Демонструвати</w:t>
      </w:r>
      <w:r>
        <w:rPr>
          <w:spacing w:val="13"/>
          <w:sz w:val="24"/>
        </w:rPr>
        <w:t xml:space="preserve"> </w:t>
      </w:r>
      <w:r>
        <w:rPr>
          <w:sz w:val="24"/>
        </w:rPr>
        <w:t>володіння</w:t>
      </w:r>
      <w:r>
        <w:rPr>
          <w:spacing w:val="9"/>
          <w:sz w:val="24"/>
        </w:rPr>
        <w:t xml:space="preserve"> </w:t>
      </w:r>
      <w:r>
        <w:rPr>
          <w:sz w:val="24"/>
        </w:rPr>
        <w:t>принципами</w:t>
      </w:r>
      <w:r>
        <w:rPr>
          <w:spacing w:val="12"/>
          <w:sz w:val="24"/>
        </w:rPr>
        <w:t xml:space="preserve"> </w:t>
      </w:r>
      <w:r>
        <w:rPr>
          <w:sz w:val="24"/>
        </w:rPr>
        <w:t>лікування,</w:t>
      </w:r>
      <w:r>
        <w:rPr>
          <w:spacing w:val="11"/>
          <w:sz w:val="24"/>
        </w:rPr>
        <w:t xml:space="preserve"> </w:t>
      </w:r>
      <w:r>
        <w:rPr>
          <w:sz w:val="24"/>
        </w:rPr>
        <w:t>реабілітації</w:t>
      </w:r>
      <w:r>
        <w:rPr>
          <w:spacing w:val="12"/>
          <w:sz w:val="24"/>
        </w:rPr>
        <w:t xml:space="preserve"> </w:t>
      </w:r>
      <w:r>
        <w:rPr>
          <w:sz w:val="24"/>
        </w:rPr>
        <w:t>і</w:t>
      </w:r>
      <w:r>
        <w:rPr>
          <w:spacing w:val="9"/>
          <w:sz w:val="24"/>
        </w:rPr>
        <w:t xml:space="preserve"> </w:t>
      </w:r>
      <w:r>
        <w:rPr>
          <w:sz w:val="24"/>
        </w:rPr>
        <w:t>профілактики</w:t>
      </w:r>
      <w:r>
        <w:rPr>
          <w:spacing w:val="-57"/>
          <w:sz w:val="24"/>
        </w:rPr>
        <w:t xml:space="preserve"> </w:t>
      </w:r>
      <w:r>
        <w:rPr>
          <w:sz w:val="24"/>
        </w:rPr>
        <w:t>захворювань органів дихання дитячого віку.</w:t>
      </w:r>
    </w:p>
    <w:p w:rsidR="00BF2984" w:rsidRDefault="002550F5">
      <w:pPr>
        <w:pStyle w:val="a4"/>
        <w:numPr>
          <w:ilvl w:val="0"/>
          <w:numId w:val="9"/>
        </w:numPr>
        <w:tabs>
          <w:tab w:val="left" w:pos="1389"/>
        </w:tabs>
        <w:spacing w:before="5" w:line="237" w:lineRule="auto"/>
        <w:ind w:right="409" w:firstLine="707"/>
        <w:rPr>
          <w:sz w:val="24"/>
        </w:rPr>
      </w:pPr>
      <w:r>
        <w:rPr>
          <w:sz w:val="24"/>
        </w:rPr>
        <w:t>Ставити</w:t>
      </w:r>
      <w:r>
        <w:rPr>
          <w:spacing w:val="13"/>
          <w:sz w:val="24"/>
        </w:rPr>
        <w:t xml:space="preserve"> </w:t>
      </w:r>
      <w:r>
        <w:rPr>
          <w:sz w:val="24"/>
        </w:rPr>
        <w:t>діагноз</w:t>
      </w:r>
      <w:r>
        <w:rPr>
          <w:spacing w:val="13"/>
          <w:sz w:val="24"/>
        </w:rPr>
        <w:t xml:space="preserve"> </w:t>
      </w:r>
      <w:r>
        <w:rPr>
          <w:sz w:val="24"/>
        </w:rPr>
        <w:t>і</w:t>
      </w:r>
      <w:r>
        <w:rPr>
          <w:spacing w:val="10"/>
          <w:sz w:val="24"/>
        </w:rPr>
        <w:t xml:space="preserve"> </w:t>
      </w:r>
      <w:r>
        <w:rPr>
          <w:sz w:val="24"/>
        </w:rPr>
        <w:t>надавати</w:t>
      </w:r>
      <w:r>
        <w:rPr>
          <w:spacing w:val="13"/>
          <w:sz w:val="24"/>
        </w:rPr>
        <w:t xml:space="preserve"> </w:t>
      </w:r>
      <w:r>
        <w:rPr>
          <w:sz w:val="24"/>
        </w:rPr>
        <w:t>екстрену</w:t>
      </w:r>
      <w:r>
        <w:rPr>
          <w:spacing w:val="4"/>
          <w:sz w:val="24"/>
        </w:rPr>
        <w:t xml:space="preserve"> </w:t>
      </w:r>
      <w:r>
        <w:rPr>
          <w:sz w:val="24"/>
        </w:rPr>
        <w:t>допомогу</w:t>
      </w:r>
      <w:r>
        <w:rPr>
          <w:spacing w:val="9"/>
          <w:sz w:val="24"/>
        </w:rPr>
        <w:t xml:space="preserve"> </w:t>
      </w:r>
      <w:r>
        <w:rPr>
          <w:sz w:val="24"/>
        </w:rPr>
        <w:t>при</w:t>
      </w:r>
      <w:r>
        <w:rPr>
          <w:spacing w:val="13"/>
          <w:sz w:val="24"/>
        </w:rPr>
        <w:t xml:space="preserve"> </w:t>
      </w:r>
      <w:r>
        <w:rPr>
          <w:sz w:val="24"/>
        </w:rPr>
        <w:t>основних</w:t>
      </w:r>
      <w:r>
        <w:rPr>
          <w:spacing w:val="14"/>
          <w:sz w:val="24"/>
        </w:rPr>
        <w:t xml:space="preserve"> </w:t>
      </w:r>
      <w:r>
        <w:rPr>
          <w:sz w:val="24"/>
        </w:rPr>
        <w:t>невідкладних</w:t>
      </w:r>
      <w:r>
        <w:rPr>
          <w:spacing w:val="14"/>
          <w:sz w:val="24"/>
        </w:rPr>
        <w:t xml:space="preserve"> </w:t>
      </w:r>
      <w:r>
        <w:rPr>
          <w:sz w:val="24"/>
        </w:rPr>
        <w:t>станах</w:t>
      </w:r>
      <w:r>
        <w:rPr>
          <w:spacing w:val="29"/>
          <w:sz w:val="24"/>
        </w:rPr>
        <w:t xml:space="preserve"> </w:t>
      </w:r>
      <w:r>
        <w:rPr>
          <w:sz w:val="24"/>
        </w:rPr>
        <w:t>у</w:t>
      </w:r>
      <w:r>
        <w:rPr>
          <w:spacing w:val="-57"/>
          <w:sz w:val="24"/>
        </w:rPr>
        <w:t xml:space="preserve"> </w:t>
      </w:r>
      <w:r>
        <w:rPr>
          <w:sz w:val="24"/>
        </w:rPr>
        <w:t>дітей із</w:t>
      </w:r>
      <w:r>
        <w:rPr>
          <w:spacing w:val="-2"/>
          <w:sz w:val="24"/>
        </w:rPr>
        <w:t xml:space="preserve"> </w:t>
      </w:r>
      <w:r>
        <w:rPr>
          <w:sz w:val="24"/>
        </w:rPr>
        <w:t>захворюваннями</w:t>
      </w:r>
      <w:r>
        <w:rPr>
          <w:spacing w:val="3"/>
          <w:sz w:val="24"/>
        </w:rPr>
        <w:t xml:space="preserve"> </w:t>
      </w:r>
      <w:r>
        <w:rPr>
          <w:sz w:val="24"/>
        </w:rPr>
        <w:t>органів дихання.</w:t>
      </w:r>
    </w:p>
    <w:p w:rsidR="00BF2984" w:rsidRDefault="002550F5">
      <w:pPr>
        <w:pStyle w:val="a4"/>
        <w:numPr>
          <w:ilvl w:val="0"/>
          <w:numId w:val="9"/>
        </w:numPr>
        <w:tabs>
          <w:tab w:val="left" w:pos="1389"/>
        </w:tabs>
        <w:spacing w:before="2" w:line="293" w:lineRule="exact"/>
        <w:ind w:left="1388" w:hanging="145"/>
        <w:rPr>
          <w:sz w:val="24"/>
        </w:rPr>
      </w:pPr>
      <w:r>
        <w:rPr>
          <w:sz w:val="24"/>
        </w:rPr>
        <w:t>Здійснювати</w:t>
      </w:r>
      <w:r>
        <w:rPr>
          <w:spacing w:val="-1"/>
          <w:sz w:val="24"/>
        </w:rPr>
        <w:t xml:space="preserve"> </w:t>
      </w:r>
      <w:r>
        <w:rPr>
          <w:sz w:val="24"/>
        </w:rPr>
        <w:t>оцінку</w:t>
      </w:r>
      <w:r>
        <w:rPr>
          <w:spacing w:val="-10"/>
          <w:sz w:val="24"/>
        </w:rPr>
        <w:t xml:space="preserve"> </w:t>
      </w:r>
      <w:r>
        <w:rPr>
          <w:sz w:val="24"/>
        </w:rPr>
        <w:t>прогнозу</w:t>
      </w:r>
      <w:r>
        <w:rPr>
          <w:spacing w:val="-10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захворюваннях</w:t>
      </w:r>
      <w:r>
        <w:rPr>
          <w:spacing w:val="5"/>
          <w:sz w:val="24"/>
        </w:rPr>
        <w:t xml:space="preserve"> </w:t>
      </w:r>
      <w:r>
        <w:rPr>
          <w:sz w:val="24"/>
        </w:rPr>
        <w:t>органів</w:t>
      </w:r>
      <w:r>
        <w:rPr>
          <w:spacing w:val="-2"/>
          <w:sz w:val="24"/>
        </w:rPr>
        <w:t xml:space="preserve"> </w:t>
      </w:r>
      <w:r>
        <w:rPr>
          <w:sz w:val="24"/>
        </w:rPr>
        <w:t>дихання</w:t>
      </w:r>
      <w:r>
        <w:rPr>
          <w:spacing w:val="-1"/>
          <w:sz w:val="24"/>
        </w:rPr>
        <w:t xml:space="preserve"> </w:t>
      </w:r>
      <w:r>
        <w:rPr>
          <w:sz w:val="24"/>
        </w:rPr>
        <w:t>дитячого</w:t>
      </w:r>
      <w:r>
        <w:rPr>
          <w:spacing w:val="-2"/>
          <w:sz w:val="24"/>
        </w:rPr>
        <w:t xml:space="preserve"> </w:t>
      </w:r>
      <w:r>
        <w:rPr>
          <w:sz w:val="24"/>
        </w:rPr>
        <w:t>віку.</w:t>
      </w:r>
    </w:p>
    <w:p w:rsidR="00BF2984" w:rsidRDefault="002550F5">
      <w:pPr>
        <w:pStyle w:val="a4"/>
        <w:numPr>
          <w:ilvl w:val="0"/>
          <w:numId w:val="9"/>
        </w:numPr>
        <w:tabs>
          <w:tab w:val="left" w:pos="1389"/>
        </w:tabs>
        <w:spacing w:before="2" w:line="237" w:lineRule="auto"/>
        <w:ind w:right="1155" w:firstLine="707"/>
        <w:rPr>
          <w:sz w:val="24"/>
        </w:rPr>
      </w:pPr>
      <w:r>
        <w:rPr>
          <w:sz w:val="24"/>
        </w:rPr>
        <w:t>Демонструвати володіння морально-деонтологічними принципами медичного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фахівця</w:t>
      </w:r>
      <w:r>
        <w:rPr>
          <w:spacing w:val="-4"/>
          <w:sz w:val="24"/>
        </w:rPr>
        <w:t xml:space="preserve"> </w:t>
      </w:r>
      <w:r>
        <w:rPr>
          <w:sz w:val="24"/>
        </w:rPr>
        <w:t>та принципами</w:t>
      </w:r>
      <w:r>
        <w:rPr>
          <w:spacing w:val="-2"/>
          <w:sz w:val="24"/>
        </w:rPr>
        <w:t xml:space="preserve"> </w:t>
      </w:r>
      <w:r>
        <w:rPr>
          <w:sz w:val="24"/>
        </w:rPr>
        <w:t>фахової субординації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педіатрії.</w:t>
      </w:r>
    </w:p>
    <w:p w:rsidR="00BF2984" w:rsidRDefault="002550F5">
      <w:pPr>
        <w:pStyle w:val="a4"/>
        <w:numPr>
          <w:ilvl w:val="0"/>
          <w:numId w:val="9"/>
        </w:numPr>
        <w:tabs>
          <w:tab w:val="left" w:pos="1389"/>
        </w:tabs>
        <w:spacing w:before="2"/>
        <w:ind w:right="868" w:firstLine="707"/>
        <w:rPr>
          <w:sz w:val="24"/>
        </w:rPr>
      </w:pPr>
      <w:r>
        <w:rPr>
          <w:sz w:val="24"/>
        </w:rPr>
        <w:t>Самостійно п</w:t>
      </w:r>
      <w:r>
        <w:rPr>
          <w:sz w:val="24"/>
        </w:rPr>
        <w:t>роводити підбір на аналіз сучасної медичної наукової інформації за</w:t>
      </w:r>
      <w:r>
        <w:rPr>
          <w:spacing w:val="-57"/>
          <w:sz w:val="24"/>
        </w:rPr>
        <w:t xml:space="preserve"> </w:t>
      </w:r>
      <w:r>
        <w:rPr>
          <w:sz w:val="24"/>
        </w:rPr>
        <w:t>тематикою,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письмово</w:t>
      </w:r>
      <w:r>
        <w:rPr>
          <w:spacing w:val="-1"/>
          <w:sz w:val="24"/>
        </w:rPr>
        <w:t xml:space="preserve"> </w:t>
      </w:r>
      <w:r>
        <w:rPr>
          <w:sz w:val="24"/>
        </w:rPr>
        <w:t>відображати</w:t>
      </w:r>
      <w:r>
        <w:rPr>
          <w:spacing w:val="-1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презентувати результати</w:t>
      </w:r>
      <w:r>
        <w:rPr>
          <w:spacing w:val="-1"/>
          <w:sz w:val="24"/>
        </w:rPr>
        <w:t xml:space="preserve"> </w:t>
      </w:r>
      <w:r>
        <w:rPr>
          <w:sz w:val="24"/>
        </w:rPr>
        <w:t>своїх</w:t>
      </w:r>
      <w:r>
        <w:rPr>
          <w:spacing w:val="1"/>
          <w:sz w:val="24"/>
        </w:rPr>
        <w:t xml:space="preserve"> </w:t>
      </w:r>
      <w:r>
        <w:rPr>
          <w:sz w:val="24"/>
        </w:rPr>
        <w:t>досліджень.</w:t>
      </w:r>
    </w:p>
    <w:p w:rsidR="00BF2984" w:rsidRDefault="00BF2984">
      <w:pPr>
        <w:pStyle w:val="a3"/>
        <w:ind w:left="0"/>
        <w:rPr>
          <w:sz w:val="26"/>
        </w:rPr>
      </w:pPr>
    </w:p>
    <w:p w:rsidR="00BF2984" w:rsidRDefault="00BF2984">
      <w:pPr>
        <w:pStyle w:val="a3"/>
        <w:spacing w:before="4"/>
        <w:ind w:left="0"/>
        <w:rPr>
          <w:sz w:val="22"/>
        </w:rPr>
      </w:pPr>
    </w:p>
    <w:p w:rsidR="00BF2984" w:rsidRDefault="002550F5">
      <w:pPr>
        <w:pStyle w:val="1"/>
        <w:numPr>
          <w:ilvl w:val="0"/>
          <w:numId w:val="10"/>
        </w:numPr>
        <w:tabs>
          <w:tab w:val="left" w:pos="3353"/>
        </w:tabs>
        <w:spacing w:line="274" w:lineRule="exact"/>
        <w:ind w:left="3352" w:hanging="241"/>
        <w:jc w:val="left"/>
      </w:pPr>
      <w:r>
        <w:t>МЕТА</w:t>
      </w:r>
      <w:r>
        <w:rPr>
          <w:spacing w:val="-4"/>
        </w:rPr>
        <w:t xml:space="preserve"> </w:t>
      </w:r>
      <w:r>
        <w:t>НАВЧАЛЬНОЇ</w:t>
      </w:r>
      <w:r>
        <w:rPr>
          <w:spacing w:val="-3"/>
        </w:rPr>
        <w:t xml:space="preserve"> </w:t>
      </w:r>
      <w:r>
        <w:t>ДИСЦИПЛІНИ</w:t>
      </w:r>
    </w:p>
    <w:p w:rsidR="00BF2984" w:rsidRDefault="002550F5">
      <w:pPr>
        <w:pStyle w:val="a3"/>
        <w:ind w:right="455" w:firstLine="719"/>
        <w:jc w:val="both"/>
      </w:pPr>
      <w:r>
        <w:rPr>
          <w:b/>
        </w:rPr>
        <w:t xml:space="preserve">МЕТА </w:t>
      </w:r>
      <w:r>
        <w:t>навчальної дисципліни</w:t>
      </w:r>
      <w:r>
        <w:rPr>
          <w:spacing w:val="1"/>
        </w:rPr>
        <w:t xml:space="preserve"> </w:t>
      </w:r>
      <w:r>
        <w:rPr>
          <w:b/>
        </w:rPr>
        <w:t>«Сучасні дослідження з дитячої пульмонології»:</w:t>
      </w:r>
      <w:r>
        <w:rPr>
          <w:b/>
          <w:spacing w:val="1"/>
        </w:rPr>
        <w:t xml:space="preserve"> </w:t>
      </w:r>
      <w:r>
        <w:t>здобуття та поглиблення комплексу знань, вмінь, навичок та інших компетенцій з дитячої</w:t>
      </w:r>
      <w:r>
        <w:rPr>
          <w:spacing w:val="1"/>
        </w:rPr>
        <w:t xml:space="preserve"> </w:t>
      </w:r>
      <w:r>
        <w:t>пульмонології достатніх для продукування нових ідей, розв’язання комплексних завдань з</w:t>
      </w:r>
      <w:r>
        <w:rPr>
          <w:spacing w:val="1"/>
        </w:rPr>
        <w:t xml:space="preserve"> </w:t>
      </w:r>
      <w:r>
        <w:t>цієї</w:t>
      </w:r>
      <w:r>
        <w:rPr>
          <w:spacing w:val="1"/>
        </w:rPr>
        <w:t xml:space="preserve"> </w:t>
      </w:r>
      <w:r>
        <w:t>дисципліни,</w:t>
      </w:r>
      <w:r>
        <w:rPr>
          <w:spacing w:val="1"/>
        </w:rPr>
        <w:t xml:space="preserve"> </w:t>
      </w:r>
      <w:r>
        <w:t>оволодіння</w:t>
      </w:r>
      <w:r>
        <w:rPr>
          <w:spacing w:val="1"/>
        </w:rPr>
        <w:t xml:space="preserve"> </w:t>
      </w:r>
      <w:r>
        <w:t>методологією</w:t>
      </w:r>
      <w:r>
        <w:rPr>
          <w:spacing w:val="1"/>
        </w:rPr>
        <w:t xml:space="preserve"> </w:t>
      </w:r>
      <w:r>
        <w:t>наукової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педагогічної</w:t>
      </w:r>
      <w:r>
        <w:rPr>
          <w:spacing w:val="1"/>
        </w:rPr>
        <w:t xml:space="preserve"> </w:t>
      </w:r>
      <w:r>
        <w:t>діяльності,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</w:t>
      </w:r>
      <w:r>
        <w:t>кож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власного наукового</w:t>
      </w:r>
      <w:r>
        <w:rPr>
          <w:spacing w:val="1"/>
        </w:rPr>
        <w:t xml:space="preserve"> </w:t>
      </w:r>
      <w:r>
        <w:t>дослідження,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вирішує</w:t>
      </w:r>
      <w:r>
        <w:rPr>
          <w:spacing w:val="1"/>
        </w:rPr>
        <w:t xml:space="preserve"> </w:t>
      </w:r>
      <w:r>
        <w:t>актуальне</w:t>
      </w:r>
      <w:r>
        <w:rPr>
          <w:spacing w:val="1"/>
        </w:rPr>
        <w:t xml:space="preserve"> </w:t>
      </w:r>
      <w:r>
        <w:t>наукове</w:t>
      </w:r>
      <w:r>
        <w:rPr>
          <w:spacing w:val="1"/>
        </w:rPr>
        <w:t xml:space="preserve"> </w:t>
      </w:r>
      <w:r>
        <w:t>завдання в</w:t>
      </w:r>
      <w:r>
        <w:rPr>
          <w:spacing w:val="1"/>
        </w:rPr>
        <w:t xml:space="preserve"> </w:t>
      </w:r>
      <w:r>
        <w:t>педіатрії,</w:t>
      </w:r>
      <w:r>
        <w:rPr>
          <w:spacing w:val="-2"/>
        </w:rPr>
        <w:t xml:space="preserve"> </w:t>
      </w:r>
      <w:r>
        <w:t>результати якого</w:t>
      </w:r>
      <w:r>
        <w:rPr>
          <w:spacing w:val="-1"/>
        </w:rPr>
        <w:t xml:space="preserve"> </w:t>
      </w:r>
      <w:r>
        <w:t>мають наукову</w:t>
      </w:r>
      <w:r>
        <w:rPr>
          <w:spacing w:val="-6"/>
        </w:rPr>
        <w:t xml:space="preserve"> </w:t>
      </w:r>
      <w:r>
        <w:t>новизну,</w:t>
      </w:r>
      <w:r>
        <w:rPr>
          <w:spacing w:val="-2"/>
        </w:rPr>
        <w:t xml:space="preserve"> </w:t>
      </w:r>
      <w:r>
        <w:t>теоретичне</w:t>
      </w:r>
      <w:r>
        <w:rPr>
          <w:spacing w:val="-2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практичне</w:t>
      </w:r>
      <w:r>
        <w:rPr>
          <w:spacing w:val="-2"/>
        </w:rPr>
        <w:t xml:space="preserve"> </w:t>
      </w:r>
      <w:r>
        <w:t>значення.</w:t>
      </w:r>
    </w:p>
    <w:p w:rsidR="00BF2984" w:rsidRDefault="002550F5">
      <w:pPr>
        <w:spacing w:before="135"/>
        <w:ind w:left="678" w:right="1093" w:firstLine="566"/>
        <w:jc w:val="both"/>
        <w:rPr>
          <w:sz w:val="24"/>
        </w:rPr>
      </w:pPr>
      <w:r>
        <w:rPr>
          <w:sz w:val="24"/>
        </w:rPr>
        <w:t xml:space="preserve">Основними </w:t>
      </w:r>
      <w:r>
        <w:rPr>
          <w:b/>
          <w:i/>
          <w:sz w:val="24"/>
        </w:rPr>
        <w:t xml:space="preserve">завданнями </w:t>
      </w:r>
      <w:r>
        <w:rPr>
          <w:sz w:val="24"/>
        </w:rPr>
        <w:t>вивчення дисципліни «</w:t>
      </w:r>
      <w:r>
        <w:rPr>
          <w:b/>
          <w:sz w:val="24"/>
        </w:rPr>
        <w:t>Сучасні дослідження з дитячої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пульмонологі</w:t>
      </w:r>
      <w:r>
        <w:rPr>
          <w:b/>
          <w:sz w:val="24"/>
        </w:rPr>
        <w:t>ї</w:t>
      </w:r>
      <w:r>
        <w:rPr>
          <w:sz w:val="24"/>
        </w:rPr>
        <w:t>»</w:t>
      </w:r>
      <w:r>
        <w:rPr>
          <w:spacing w:val="-8"/>
          <w:sz w:val="24"/>
        </w:rPr>
        <w:t xml:space="preserve"> </w:t>
      </w:r>
      <w:r>
        <w:rPr>
          <w:sz w:val="24"/>
        </w:rPr>
        <w:t>є:</w:t>
      </w:r>
    </w:p>
    <w:p w:rsidR="00BF2984" w:rsidRDefault="002550F5">
      <w:pPr>
        <w:pStyle w:val="a4"/>
        <w:numPr>
          <w:ilvl w:val="0"/>
          <w:numId w:val="9"/>
        </w:numPr>
        <w:tabs>
          <w:tab w:val="left" w:pos="1859"/>
        </w:tabs>
        <w:spacing w:before="4" w:line="237" w:lineRule="auto"/>
        <w:ind w:right="406" w:firstLine="707"/>
        <w:jc w:val="both"/>
        <w:rPr>
          <w:sz w:val="24"/>
        </w:rPr>
      </w:pPr>
      <w:r>
        <w:rPr>
          <w:sz w:val="24"/>
        </w:rPr>
        <w:t>Визначати нові наукові напрямки, теоретичні та практичні проблеми в дитячій</w:t>
      </w:r>
      <w:r>
        <w:rPr>
          <w:spacing w:val="1"/>
          <w:sz w:val="24"/>
        </w:rPr>
        <w:t xml:space="preserve"> </w:t>
      </w:r>
      <w:r>
        <w:rPr>
          <w:sz w:val="24"/>
        </w:rPr>
        <w:t>пульмонології;</w:t>
      </w:r>
    </w:p>
    <w:p w:rsidR="00BF2984" w:rsidRDefault="002550F5">
      <w:pPr>
        <w:pStyle w:val="a4"/>
        <w:numPr>
          <w:ilvl w:val="0"/>
          <w:numId w:val="9"/>
        </w:numPr>
        <w:tabs>
          <w:tab w:val="left" w:pos="1859"/>
        </w:tabs>
        <w:spacing w:before="2"/>
        <w:ind w:left="1858" w:hanging="615"/>
        <w:jc w:val="both"/>
        <w:rPr>
          <w:sz w:val="24"/>
        </w:rPr>
      </w:pPr>
      <w:r>
        <w:rPr>
          <w:sz w:val="24"/>
        </w:rPr>
        <w:t>Визначати</w:t>
      </w:r>
      <w:r>
        <w:rPr>
          <w:spacing w:val="27"/>
          <w:sz w:val="24"/>
        </w:rPr>
        <w:t xml:space="preserve"> </w:t>
      </w:r>
      <w:r>
        <w:rPr>
          <w:sz w:val="24"/>
        </w:rPr>
        <w:t>етіологічні</w:t>
      </w:r>
      <w:r>
        <w:rPr>
          <w:spacing w:val="24"/>
          <w:sz w:val="24"/>
        </w:rPr>
        <w:t xml:space="preserve"> </w:t>
      </w:r>
      <w:r>
        <w:rPr>
          <w:sz w:val="24"/>
        </w:rPr>
        <w:t>та</w:t>
      </w:r>
      <w:r>
        <w:rPr>
          <w:spacing w:val="25"/>
          <w:sz w:val="24"/>
        </w:rPr>
        <w:t xml:space="preserve"> </w:t>
      </w:r>
      <w:r>
        <w:rPr>
          <w:sz w:val="24"/>
        </w:rPr>
        <w:t>патогенетичні</w:t>
      </w:r>
      <w:r>
        <w:rPr>
          <w:spacing w:val="27"/>
          <w:sz w:val="24"/>
        </w:rPr>
        <w:t xml:space="preserve"> </w:t>
      </w:r>
      <w:r>
        <w:rPr>
          <w:sz w:val="24"/>
        </w:rPr>
        <w:t>фактори</w:t>
      </w:r>
      <w:r>
        <w:rPr>
          <w:spacing w:val="31"/>
          <w:sz w:val="24"/>
        </w:rPr>
        <w:t xml:space="preserve"> </w:t>
      </w:r>
      <w:r>
        <w:rPr>
          <w:sz w:val="24"/>
        </w:rPr>
        <w:t>розвитку</w:t>
      </w:r>
      <w:r>
        <w:rPr>
          <w:spacing w:val="20"/>
          <w:sz w:val="24"/>
        </w:rPr>
        <w:t xml:space="preserve"> </w:t>
      </w:r>
      <w:r>
        <w:rPr>
          <w:sz w:val="24"/>
        </w:rPr>
        <w:t>захворювань</w:t>
      </w:r>
      <w:r>
        <w:rPr>
          <w:spacing w:val="28"/>
          <w:sz w:val="24"/>
        </w:rPr>
        <w:t xml:space="preserve"> </w:t>
      </w:r>
      <w:r>
        <w:rPr>
          <w:sz w:val="24"/>
        </w:rPr>
        <w:t>органів</w:t>
      </w:r>
    </w:p>
    <w:p w:rsidR="00BF2984" w:rsidRDefault="00BF2984">
      <w:pPr>
        <w:jc w:val="both"/>
        <w:rPr>
          <w:sz w:val="24"/>
        </w:rPr>
        <w:sectPr w:rsidR="00BF2984">
          <w:pgSz w:w="11910" w:h="16840"/>
          <w:pgMar w:top="1060" w:right="440" w:bottom="280" w:left="880" w:header="708" w:footer="708" w:gutter="0"/>
          <w:cols w:space="720"/>
        </w:sectPr>
      </w:pPr>
    </w:p>
    <w:p w:rsidR="00BF2984" w:rsidRDefault="002550F5">
      <w:pPr>
        <w:pStyle w:val="a3"/>
        <w:spacing w:before="63"/>
        <w:jc w:val="both"/>
      </w:pPr>
      <w:r>
        <w:lastRenderedPageBreak/>
        <w:t>дихання</w:t>
      </w:r>
      <w:r>
        <w:rPr>
          <w:spacing w:val="3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дітей;</w:t>
      </w:r>
    </w:p>
    <w:p w:rsidR="00BF2984" w:rsidRDefault="002550F5">
      <w:pPr>
        <w:pStyle w:val="a4"/>
        <w:numPr>
          <w:ilvl w:val="0"/>
          <w:numId w:val="9"/>
        </w:numPr>
        <w:tabs>
          <w:tab w:val="left" w:pos="1859"/>
        </w:tabs>
        <w:spacing w:before="4" w:line="237" w:lineRule="auto"/>
        <w:ind w:right="405" w:firstLine="707"/>
        <w:jc w:val="both"/>
        <w:rPr>
          <w:sz w:val="24"/>
        </w:rPr>
      </w:pPr>
      <w:r>
        <w:rPr>
          <w:sz w:val="24"/>
        </w:rPr>
        <w:t>Проводити</w:t>
      </w:r>
      <w:r>
        <w:rPr>
          <w:spacing w:val="1"/>
          <w:sz w:val="24"/>
        </w:rPr>
        <w:t xml:space="preserve"> </w:t>
      </w:r>
      <w:r>
        <w:rPr>
          <w:sz w:val="24"/>
        </w:rPr>
        <w:t>об’єктивне</w:t>
      </w:r>
      <w:r>
        <w:rPr>
          <w:spacing w:val="1"/>
          <w:sz w:val="24"/>
        </w:rPr>
        <w:t xml:space="preserve"> </w:t>
      </w:r>
      <w:r>
        <w:rPr>
          <w:sz w:val="24"/>
        </w:rPr>
        <w:t>обстеження</w:t>
      </w:r>
      <w:r>
        <w:rPr>
          <w:spacing w:val="1"/>
          <w:sz w:val="24"/>
        </w:rPr>
        <w:t xml:space="preserve"> </w:t>
      </w:r>
      <w:r>
        <w:rPr>
          <w:sz w:val="24"/>
        </w:rPr>
        <w:t>пацієнтів</w:t>
      </w:r>
      <w:r>
        <w:rPr>
          <w:spacing w:val="1"/>
          <w:sz w:val="24"/>
        </w:rPr>
        <w:t xml:space="preserve"> </w:t>
      </w:r>
      <w:r>
        <w:rPr>
          <w:sz w:val="24"/>
        </w:rPr>
        <w:t>пульмонологічного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профілю,</w:t>
      </w:r>
      <w:r>
        <w:rPr>
          <w:spacing w:val="1"/>
          <w:sz w:val="24"/>
        </w:rPr>
        <w:t xml:space="preserve"> </w:t>
      </w:r>
      <w:r>
        <w:rPr>
          <w:sz w:val="24"/>
        </w:rPr>
        <w:t>інтерпретувати отримані результати, враховуючи анатомо-фізіологічні особливості та вікові</w:t>
      </w:r>
      <w:r>
        <w:rPr>
          <w:spacing w:val="1"/>
          <w:sz w:val="24"/>
        </w:rPr>
        <w:t xml:space="preserve"> </w:t>
      </w:r>
      <w:r>
        <w:rPr>
          <w:sz w:val="24"/>
        </w:rPr>
        <w:t>норми;</w:t>
      </w:r>
    </w:p>
    <w:p w:rsidR="00BF2984" w:rsidRDefault="002550F5">
      <w:pPr>
        <w:pStyle w:val="a4"/>
        <w:numPr>
          <w:ilvl w:val="0"/>
          <w:numId w:val="8"/>
        </w:numPr>
        <w:tabs>
          <w:tab w:val="left" w:pos="1859"/>
        </w:tabs>
        <w:spacing w:before="14" w:line="232" w:lineRule="auto"/>
        <w:ind w:right="408" w:firstLine="707"/>
        <w:jc w:val="both"/>
        <w:rPr>
          <w:sz w:val="24"/>
        </w:rPr>
      </w:pPr>
      <w:r>
        <w:rPr>
          <w:sz w:val="24"/>
        </w:rPr>
        <w:t>Визначати</w:t>
      </w:r>
      <w:r>
        <w:rPr>
          <w:spacing w:val="1"/>
          <w:sz w:val="24"/>
        </w:rPr>
        <w:t xml:space="preserve"> </w:t>
      </w:r>
      <w:r>
        <w:rPr>
          <w:sz w:val="24"/>
        </w:rPr>
        <w:t>різні</w:t>
      </w:r>
      <w:r>
        <w:rPr>
          <w:spacing w:val="1"/>
          <w:sz w:val="24"/>
        </w:rPr>
        <w:t xml:space="preserve"> </w:t>
      </w:r>
      <w:r>
        <w:rPr>
          <w:sz w:val="24"/>
        </w:rPr>
        <w:t>клінічні</w:t>
      </w:r>
      <w:r>
        <w:rPr>
          <w:spacing w:val="1"/>
          <w:sz w:val="24"/>
        </w:rPr>
        <w:t xml:space="preserve"> </w:t>
      </w:r>
      <w:r>
        <w:rPr>
          <w:sz w:val="24"/>
        </w:rPr>
        <w:t>варіанти</w:t>
      </w:r>
      <w:r>
        <w:rPr>
          <w:spacing w:val="1"/>
          <w:sz w:val="24"/>
        </w:rPr>
        <w:t xml:space="preserve"> </w:t>
      </w:r>
      <w:r>
        <w:rPr>
          <w:sz w:val="24"/>
        </w:rPr>
        <w:t>та</w:t>
      </w:r>
      <w:r>
        <w:rPr>
          <w:spacing w:val="1"/>
          <w:sz w:val="24"/>
        </w:rPr>
        <w:t xml:space="preserve"> </w:t>
      </w:r>
      <w:r>
        <w:rPr>
          <w:sz w:val="24"/>
        </w:rPr>
        <w:t>ускладнення</w:t>
      </w:r>
      <w:r>
        <w:rPr>
          <w:spacing w:val="61"/>
          <w:sz w:val="24"/>
        </w:rPr>
        <w:t xml:space="preserve"> </w:t>
      </w:r>
      <w:r>
        <w:rPr>
          <w:sz w:val="24"/>
        </w:rPr>
        <w:t>пульмонологічних</w:t>
      </w:r>
      <w:r>
        <w:rPr>
          <w:spacing w:val="1"/>
          <w:sz w:val="24"/>
        </w:rPr>
        <w:t xml:space="preserve"> </w:t>
      </w:r>
      <w:r>
        <w:rPr>
          <w:sz w:val="24"/>
        </w:rPr>
        <w:t>захворювань</w:t>
      </w:r>
      <w:r>
        <w:rPr>
          <w:spacing w:val="-1"/>
          <w:sz w:val="24"/>
        </w:rPr>
        <w:t xml:space="preserve"> </w:t>
      </w:r>
      <w:r>
        <w:rPr>
          <w:sz w:val="24"/>
        </w:rPr>
        <w:t>дитячого</w:t>
      </w:r>
      <w:r>
        <w:rPr>
          <w:spacing w:val="-1"/>
          <w:sz w:val="24"/>
        </w:rPr>
        <w:t xml:space="preserve"> </w:t>
      </w:r>
      <w:r>
        <w:rPr>
          <w:sz w:val="24"/>
        </w:rPr>
        <w:t>віку, а</w:t>
      </w:r>
      <w:r>
        <w:rPr>
          <w:spacing w:val="-1"/>
          <w:sz w:val="24"/>
        </w:rPr>
        <w:t xml:space="preserve"> </w:t>
      </w:r>
      <w:r>
        <w:rPr>
          <w:sz w:val="24"/>
        </w:rPr>
        <w:t>також</w:t>
      </w:r>
      <w:r>
        <w:rPr>
          <w:spacing w:val="-1"/>
          <w:sz w:val="24"/>
        </w:rPr>
        <w:t xml:space="preserve"> </w:t>
      </w:r>
      <w:r>
        <w:rPr>
          <w:sz w:val="24"/>
        </w:rPr>
        <w:t>діагностувати</w:t>
      </w:r>
      <w:r>
        <w:rPr>
          <w:spacing w:val="1"/>
          <w:sz w:val="24"/>
        </w:rPr>
        <w:t xml:space="preserve"> </w:t>
      </w:r>
      <w:r>
        <w:rPr>
          <w:sz w:val="24"/>
        </w:rPr>
        <w:t>стани,</w:t>
      </w:r>
      <w:r>
        <w:rPr>
          <w:spacing w:val="-1"/>
          <w:sz w:val="24"/>
        </w:rPr>
        <w:t xml:space="preserve"> </w:t>
      </w:r>
      <w:r>
        <w:rPr>
          <w:sz w:val="24"/>
        </w:rPr>
        <w:t>що</w:t>
      </w:r>
      <w:r>
        <w:rPr>
          <w:spacing w:val="-2"/>
          <w:sz w:val="24"/>
        </w:rPr>
        <w:t xml:space="preserve"> </w:t>
      </w:r>
      <w:r>
        <w:rPr>
          <w:sz w:val="24"/>
        </w:rPr>
        <w:t>загрожують</w:t>
      </w:r>
      <w:r>
        <w:rPr>
          <w:spacing w:val="2"/>
          <w:sz w:val="24"/>
        </w:rPr>
        <w:t xml:space="preserve"> </w:t>
      </w:r>
      <w:r>
        <w:rPr>
          <w:sz w:val="24"/>
        </w:rPr>
        <w:t>життю дитини;</w:t>
      </w:r>
    </w:p>
    <w:p w:rsidR="00BF2984" w:rsidRDefault="002550F5">
      <w:pPr>
        <w:pStyle w:val="a4"/>
        <w:numPr>
          <w:ilvl w:val="0"/>
          <w:numId w:val="8"/>
        </w:numPr>
        <w:tabs>
          <w:tab w:val="left" w:pos="1859"/>
        </w:tabs>
        <w:spacing w:before="2" w:line="318" w:lineRule="exact"/>
        <w:ind w:left="1858"/>
        <w:jc w:val="both"/>
        <w:rPr>
          <w:sz w:val="24"/>
        </w:rPr>
      </w:pPr>
      <w:r>
        <w:rPr>
          <w:sz w:val="24"/>
        </w:rPr>
        <w:t>Вивчити</w:t>
      </w:r>
      <w:r>
        <w:rPr>
          <w:spacing w:val="-3"/>
          <w:sz w:val="24"/>
        </w:rPr>
        <w:t xml:space="preserve"> </w:t>
      </w:r>
      <w:r>
        <w:rPr>
          <w:sz w:val="24"/>
        </w:rPr>
        <w:t>новітні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-1"/>
          <w:sz w:val="24"/>
        </w:rPr>
        <w:t xml:space="preserve"> </w:t>
      </w:r>
      <w:r>
        <w:rPr>
          <w:sz w:val="24"/>
        </w:rPr>
        <w:t>дослідження</w:t>
      </w:r>
      <w:r>
        <w:rPr>
          <w:spacing w:val="-4"/>
          <w:sz w:val="24"/>
        </w:rPr>
        <w:t xml:space="preserve"> </w:t>
      </w:r>
      <w:r>
        <w:rPr>
          <w:sz w:val="24"/>
        </w:rPr>
        <w:t>та</w:t>
      </w:r>
      <w:r>
        <w:rPr>
          <w:spacing w:val="-7"/>
          <w:sz w:val="24"/>
        </w:rPr>
        <w:t xml:space="preserve"> </w:t>
      </w:r>
      <w:r>
        <w:rPr>
          <w:sz w:val="24"/>
        </w:rPr>
        <w:t>лікування</w:t>
      </w:r>
      <w:r>
        <w:rPr>
          <w:spacing w:val="-6"/>
          <w:sz w:val="24"/>
        </w:rPr>
        <w:t xml:space="preserve"> </w:t>
      </w:r>
      <w:r>
        <w:rPr>
          <w:sz w:val="24"/>
        </w:rPr>
        <w:t>хвороб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органів</w:t>
      </w:r>
      <w:r>
        <w:rPr>
          <w:spacing w:val="-2"/>
          <w:sz w:val="24"/>
        </w:rPr>
        <w:t xml:space="preserve"> </w:t>
      </w:r>
      <w:r>
        <w:rPr>
          <w:sz w:val="24"/>
        </w:rPr>
        <w:t>дихання;</w:t>
      </w:r>
    </w:p>
    <w:p w:rsidR="00BF2984" w:rsidRDefault="002550F5">
      <w:pPr>
        <w:pStyle w:val="a4"/>
        <w:numPr>
          <w:ilvl w:val="0"/>
          <w:numId w:val="8"/>
        </w:numPr>
        <w:tabs>
          <w:tab w:val="left" w:pos="1859"/>
        </w:tabs>
        <w:spacing w:before="4" w:line="232" w:lineRule="auto"/>
        <w:ind w:right="407" w:firstLine="707"/>
        <w:jc w:val="both"/>
        <w:rPr>
          <w:sz w:val="24"/>
        </w:rPr>
      </w:pPr>
      <w:r>
        <w:rPr>
          <w:sz w:val="24"/>
        </w:rPr>
        <w:t>Вирішувати питання про необхідність госпіталізації хворого на пульмонологічні</w:t>
      </w:r>
      <w:r>
        <w:rPr>
          <w:spacing w:val="-57"/>
          <w:sz w:val="24"/>
        </w:rPr>
        <w:t xml:space="preserve"> </w:t>
      </w:r>
      <w:r>
        <w:rPr>
          <w:sz w:val="24"/>
        </w:rPr>
        <w:t>захворювання,</w:t>
      </w:r>
      <w:r>
        <w:rPr>
          <w:spacing w:val="-1"/>
          <w:sz w:val="24"/>
        </w:rPr>
        <w:t xml:space="preserve"> </w:t>
      </w:r>
      <w:r>
        <w:rPr>
          <w:sz w:val="24"/>
        </w:rPr>
        <w:t>надавати</w:t>
      </w:r>
      <w:r>
        <w:rPr>
          <w:spacing w:val="1"/>
          <w:sz w:val="24"/>
        </w:rPr>
        <w:t xml:space="preserve"> </w:t>
      </w:r>
      <w:r>
        <w:rPr>
          <w:sz w:val="24"/>
        </w:rPr>
        <w:t>екстрену</w:t>
      </w:r>
      <w:r>
        <w:rPr>
          <w:spacing w:val="-8"/>
          <w:sz w:val="24"/>
        </w:rPr>
        <w:t xml:space="preserve"> </w:t>
      </w:r>
      <w:r>
        <w:rPr>
          <w:sz w:val="24"/>
        </w:rPr>
        <w:t>допомогу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основних</w:t>
      </w:r>
      <w:r>
        <w:rPr>
          <w:spacing w:val="1"/>
          <w:sz w:val="24"/>
        </w:rPr>
        <w:t xml:space="preserve"> </w:t>
      </w:r>
      <w:r>
        <w:rPr>
          <w:sz w:val="24"/>
        </w:rPr>
        <w:t>невідкладних</w:t>
      </w:r>
      <w:r>
        <w:rPr>
          <w:spacing w:val="1"/>
          <w:sz w:val="24"/>
        </w:rPr>
        <w:t xml:space="preserve"> </w:t>
      </w:r>
      <w:r>
        <w:rPr>
          <w:sz w:val="24"/>
        </w:rPr>
        <w:t>станах;</w:t>
      </w:r>
    </w:p>
    <w:p w:rsidR="00BF2984" w:rsidRDefault="002550F5">
      <w:pPr>
        <w:pStyle w:val="1"/>
        <w:spacing w:before="140"/>
        <w:ind w:left="536" w:right="460" w:firstLine="707"/>
        <w:jc w:val="both"/>
      </w:pPr>
      <w:r>
        <w:t>У</w:t>
      </w:r>
      <w:r>
        <w:rPr>
          <w:spacing w:val="1"/>
        </w:rPr>
        <w:t xml:space="preserve"> </w:t>
      </w:r>
      <w:r>
        <w:t>результаті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дисципліни</w:t>
      </w:r>
      <w:r>
        <w:rPr>
          <w:spacing w:val="1"/>
        </w:rPr>
        <w:t xml:space="preserve"> </w:t>
      </w:r>
      <w:r>
        <w:rPr>
          <w:b w:val="0"/>
        </w:rPr>
        <w:t>«</w:t>
      </w:r>
      <w:r>
        <w:t>Сучасні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дитячої</w:t>
      </w:r>
      <w:r>
        <w:rPr>
          <w:spacing w:val="1"/>
        </w:rPr>
        <w:t xml:space="preserve"> </w:t>
      </w:r>
      <w:r>
        <w:t>пульмонології</w:t>
      </w:r>
      <w:r>
        <w:rPr>
          <w:b w:val="0"/>
        </w:rPr>
        <w:t>»</w:t>
      </w:r>
      <w:r>
        <w:rPr>
          <w:b w:val="0"/>
          <w:spacing w:val="-8"/>
        </w:rPr>
        <w:t xml:space="preserve"> </w:t>
      </w:r>
      <w:r>
        <w:t>аспірант</w:t>
      </w:r>
      <w:r>
        <w:rPr>
          <w:spacing w:val="-1"/>
        </w:rPr>
        <w:t xml:space="preserve"> </w:t>
      </w:r>
      <w:r>
        <w:t>повинен знати:</w:t>
      </w:r>
    </w:p>
    <w:p w:rsidR="00BF2984" w:rsidRDefault="002550F5">
      <w:pPr>
        <w:pStyle w:val="a4"/>
        <w:numPr>
          <w:ilvl w:val="0"/>
          <w:numId w:val="7"/>
        </w:numPr>
        <w:tabs>
          <w:tab w:val="left" w:pos="1389"/>
        </w:tabs>
        <w:ind w:right="463" w:firstLine="707"/>
        <w:jc w:val="both"/>
        <w:rPr>
          <w:sz w:val="24"/>
        </w:rPr>
      </w:pPr>
      <w:r>
        <w:rPr>
          <w:sz w:val="24"/>
        </w:rPr>
        <w:t>етіологію, патогенез, класифікацію, клінічні прояви, сучасні стандарти діагностики,</w:t>
      </w:r>
      <w:r>
        <w:rPr>
          <w:spacing w:val="1"/>
          <w:sz w:val="24"/>
        </w:rPr>
        <w:t xml:space="preserve"> </w:t>
      </w:r>
      <w:r>
        <w:rPr>
          <w:sz w:val="24"/>
        </w:rPr>
        <w:t>диференціальну діагностику, лікування, невідкладну допомогу, профілакти</w:t>
      </w:r>
      <w:r>
        <w:rPr>
          <w:sz w:val="24"/>
        </w:rPr>
        <w:t>ку, прогноз при</w:t>
      </w:r>
      <w:r>
        <w:rPr>
          <w:spacing w:val="1"/>
          <w:sz w:val="24"/>
        </w:rPr>
        <w:t xml:space="preserve"> </w:t>
      </w:r>
      <w:r>
        <w:rPr>
          <w:sz w:val="24"/>
        </w:rPr>
        <w:t>захворюваннях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органів</w:t>
      </w:r>
      <w:r>
        <w:rPr>
          <w:spacing w:val="-3"/>
          <w:sz w:val="24"/>
        </w:rPr>
        <w:t xml:space="preserve"> </w:t>
      </w:r>
      <w:r>
        <w:rPr>
          <w:sz w:val="24"/>
        </w:rPr>
        <w:t>дихання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дітей</w:t>
      </w:r>
      <w:r>
        <w:rPr>
          <w:spacing w:val="-1"/>
          <w:sz w:val="24"/>
        </w:rPr>
        <w:t xml:space="preserve"> </w:t>
      </w:r>
      <w:r>
        <w:rPr>
          <w:sz w:val="24"/>
        </w:rPr>
        <w:t>та їх</w:t>
      </w:r>
      <w:r>
        <w:rPr>
          <w:spacing w:val="4"/>
          <w:sz w:val="24"/>
        </w:rPr>
        <w:t xml:space="preserve"> </w:t>
      </w:r>
      <w:r>
        <w:rPr>
          <w:sz w:val="24"/>
        </w:rPr>
        <w:t>ускладненнях;</w:t>
      </w:r>
    </w:p>
    <w:p w:rsidR="00BF2984" w:rsidRDefault="002550F5">
      <w:pPr>
        <w:pStyle w:val="a4"/>
        <w:numPr>
          <w:ilvl w:val="0"/>
          <w:numId w:val="7"/>
        </w:numPr>
        <w:tabs>
          <w:tab w:val="left" w:pos="1389"/>
        </w:tabs>
        <w:ind w:left="1388" w:hanging="145"/>
        <w:jc w:val="both"/>
        <w:rPr>
          <w:sz w:val="24"/>
        </w:rPr>
      </w:pPr>
      <w:r>
        <w:rPr>
          <w:sz w:val="24"/>
        </w:rPr>
        <w:t>актуальні</w:t>
      </w:r>
      <w:r>
        <w:rPr>
          <w:spacing w:val="-4"/>
          <w:sz w:val="24"/>
        </w:rPr>
        <w:t xml:space="preserve"> </w:t>
      </w:r>
      <w:r>
        <w:rPr>
          <w:sz w:val="24"/>
        </w:rPr>
        <w:t>наукові</w:t>
      </w:r>
      <w:r>
        <w:rPr>
          <w:spacing w:val="-4"/>
          <w:sz w:val="24"/>
        </w:rPr>
        <w:t xml:space="preserve"> </w:t>
      </w:r>
      <w:r>
        <w:rPr>
          <w:sz w:val="24"/>
        </w:rPr>
        <w:t>завдання</w:t>
      </w:r>
      <w:r>
        <w:rPr>
          <w:spacing w:val="-4"/>
          <w:sz w:val="24"/>
        </w:rPr>
        <w:t xml:space="preserve"> </w:t>
      </w:r>
      <w:r>
        <w:rPr>
          <w:sz w:val="24"/>
        </w:rPr>
        <w:t>та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проблеми</w:t>
      </w:r>
      <w:r>
        <w:rPr>
          <w:spacing w:val="2"/>
          <w:sz w:val="24"/>
        </w:rPr>
        <w:t xml:space="preserve"> </w:t>
      </w:r>
      <w:r>
        <w:rPr>
          <w:sz w:val="24"/>
        </w:rPr>
        <w:t>дитячої</w:t>
      </w:r>
      <w:r>
        <w:rPr>
          <w:spacing w:val="-4"/>
          <w:sz w:val="24"/>
        </w:rPr>
        <w:t xml:space="preserve"> </w:t>
      </w:r>
      <w:r>
        <w:rPr>
          <w:sz w:val="24"/>
        </w:rPr>
        <w:t>пульмонології;</w:t>
      </w:r>
    </w:p>
    <w:p w:rsidR="00BF2984" w:rsidRDefault="002550F5">
      <w:pPr>
        <w:pStyle w:val="a4"/>
        <w:numPr>
          <w:ilvl w:val="0"/>
          <w:numId w:val="7"/>
        </w:numPr>
        <w:tabs>
          <w:tab w:val="left" w:pos="1389"/>
        </w:tabs>
        <w:ind w:right="457" w:firstLine="707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принципи доказової медицини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прийнятті діагностичних</w:t>
      </w:r>
      <w:r>
        <w:rPr>
          <w:spacing w:val="1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терапевтичних</w:t>
      </w:r>
      <w:r>
        <w:rPr>
          <w:spacing w:val="10"/>
          <w:sz w:val="24"/>
        </w:rPr>
        <w:t xml:space="preserve"> </w:t>
      </w:r>
      <w:r>
        <w:rPr>
          <w:sz w:val="24"/>
        </w:rPr>
        <w:t>рішень</w:t>
      </w:r>
      <w:r>
        <w:rPr>
          <w:spacing w:val="-57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захворюваннях</w:t>
      </w:r>
      <w:r>
        <w:rPr>
          <w:spacing w:val="3"/>
          <w:sz w:val="24"/>
        </w:rPr>
        <w:t xml:space="preserve"> </w:t>
      </w:r>
      <w:r>
        <w:rPr>
          <w:sz w:val="24"/>
        </w:rPr>
        <w:t>органів дихання</w:t>
      </w:r>
      <w:r>
        <w:rPr>
          <w:spacing w:val="3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дітей;</w:t>
      </w:r>
    </w:p>
    <w:p w:rsidR="00BF2984" w:rsidRDefault="002550F5">
      <w:pPr>
        <w:pStyle w:val="a4"/>
        <w:numPr>
          <w:ilvl w:val="0"/>
          <w:numId w:val="7"/>
        </w:numPr>
        <w:tabs>
          <w:tab w:val="left" w:pos="1396"/>
        </w:tabs>
        <w:spacing w:before="1"/>
        <w:ind w:left="1395" w:hanging="140"/>
        <w:rPr>
          <w:sz w:val="24"/>
        </w:rPr>
      </w:pPr>
      <w:r>
        <w:rPr>
          <w:sz w:val="24"/>
        </w:rPr>
        <w:t>нові</w:t>
      </w:r>
      <w:r>
        <w:rPr>
          <w:spacing w:val="-3"/>
          <w:sz w:val="24"/>
        </w:rPr>
        <w:t xml:space="preserve"> </w:t>
      </w:r>
      <w:r>
        <w:rPr>
          <w:sz w:val="24"/>
        </w:rPr>
        <w:t>напрямки</w:t>
      </w:r>
      <w:r>
        <w:rPr>
          <w:spacing w:val="-3"/>
          <w:sz w:val="24"/>
        </w:rPr>
        <w:t xml:space="preserve"> </w:t>
      </w:r>
      <w:r>
        <w:rPr>
          <w:sz w:val="24"/>
        </w:rPr>
        <w:t>наукових</w:t>
      </w:r>
      <w:r>
        <w:rPr>
          <w:spacing w:val="-3"/>
          <w:sz w:val="24"/>
        </w:rPr>
        <w:t xml:space="preserve"> </w:t>
      </w:r>
      <w:r>
        <w:rPr>
          <w:sz w:val="24"/>
        </w:rPr>
        <w:t>досліджень</w:t>
      </w:r>
      <w:r>
        <w:rPr>
          <w:spacing w:val="-5"/>
          <w:sz w:val="24"/>
        </w:rPr>
        <w:t xml:space="preserve"> </w:t>
      </w:r>
      <w:r>
        <w:rPr>
          <w:sz w:val="24"/>
        </w:rPr>
        <w:t>з</w:t>
      </w:r>
      <w:r>
        <w:rPr>
          <w:spacing w:val="1"/>
          <w:sz w:val="24"/>
        </w:rPr>
        <w:t xml:space="preserve"> </w:t>
      </w:r>
      <w:r>
        <w:rPr>
          <w:sz w:val="24"/>
        </w:rPr>
        <w:t>дитячої</w:t>
      </w:r>
      <w:r>
        <w:rPr>
          <w:spacing w:val="-2"/>
          <w:sz w:val="24"/>
        </w:rPr>
        <w:t xml:space="preserve"> </w:t>
      </w:r>
      <w:r>
        <w:rPr>
          <w:sz w:val="24"/>
        </w:rPr>
        <w:t>пульмонології;</w:t>
      </w:r>
    </w:p>
    <w:p w:rsidR="00BF2984" w:rsidRDefault="002550F5">
      <w:pPr>
        <w:pStyle w:val="a4"/>
        <w:numPr>
          <w:ilvl w:val="0"/>
          <w:numId w:val="7"/>
        </w:numPr>
        <w:tabs>
          <w:tab w:val="left" w:pos="1396"/>
        </w:tabs>
        <w:ind w:left="1395" w:hanging="140"/>
        <w:rPr>
          <w:sz w:val="24"/>
        </w:rPr>
      </w:pPr>
      <w:r>
        <w:rPr>
          <w:sz w:val="24"/>
        </w:rPr>
        <w:t>етику</w:t>
      </w:r>
      <w:r>
        <w:rPr>
          <w:spacing w:val="-7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методологію</w:t>
      </w:r>
      <w:r>
        <w:rPr>
          <w:spacing w:val="-1"/>
          <w:sz w:val="24"/>
        </w:rPr>
        <w:t xml:space="preserve"> </w:t>
      </w:r>
      <w:r>
        <w:rPr>
          <w:sz w:val="24"/>
        </w:rPr>
        <w:t>наукового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дослідження</w:t>
      </w:r>
      <w:r>
        <w:rPr>
          <w:spacing w:val="1"/>
          <w:sz w:val="24"/>
        </w:rPr>
        <w:t xml:space="preserve"> </w:t>
      </w:r>
      <w:r>
        <w:rPr>
          <w:sz w:val="24"/>
        </w:rPr>
        <w:t>з</w:t>
      </w:r>
      <w:r>
        <w:rPr>
          <w:spacing w:val="-1"/>
          <w:sz w:val="24"/>
        </w:rPr>
        <w:t xml:space="preserve"> </w:t>
      </w:r>
      <w:r>
        <w:rPr>
          <w:sz w:val="24"/>
        </w:rPr>
        <w:t>дитячої</w:t>
      </w:r>
      <w:r>
        <w:rPr>
          <w:spacing w:val="-3"/>
          <w:sz w:val="24"/>
        </w:rPr>
        <w:t xml:space="preserve"> </w:t>
      </w:r>
      <w:r>
        <w:rPr>
          <w:sz w:val="24"/>
        </w:rPr>
        <w:t>пульмонології;</w:t>
      </w:r>
    </w:p>
    <w:p w:rsidR="00BF2984" w:rsidRDefault="002550F5">
      <w:pPr>
        <w:pStyle w:val="a4"/>
        <w:numPr>
          <w:ilvl w:val="0"/>
          <w:numId w:val="7"/>
        </w:numPr>
        <w:tabs>
          <w:tab w:val="left" w:pos="1396"/>
        </w:tabs>
        <w:ind w:left="1395" w:hanging="140"/>
        <w:rPr>
          <w:sz w:val="24"/>
        </w:rPr>
      </w:pPr>
      <w:r>
        <w:rPr>
          <w:sz w:val="24"/>
        </w:rPr>
        <w:t>сучасні</w:t>
      </w:r>
      <w:r>
        <w:rPr>
          <w:spacing w:val="-4"/>
          <w:sz w:val="24"/>
        </w:rPr>
        <w:t xml:space="preserve"> </w:t>
      </w:r>
      <w:r>
        <w:rPr>
          <w:sz w:val="24"/>
        </w:rPr>
        <w:t>підходи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міждисциплінарних</w:t>
      </w:r>
      <w:r>
        <w:rPr>
          <w:spacing w:val="-2"/>
          <w:sz w:val="24"/>
        </w:rPr>
        <w:t xml:space="preserve"> </w:t>
      </w:r>
      <w:r>
        <w:rPr>
          <w:sz w:val="24"/>
        </w:rPr>
        <w:t>наукових</w:t>
      </w:r>
      <w:r>
        <w:rPr>
          <w:spacing w:val="-1"/>
          <w:sz w:val="24"/>
        </w:rPr>
        <w:t xml:space="preserve"> </w:t>
      </w:r>
      <w:r>
        <w:rPr>
          <w:sz w:val="24"/>
        </w:rPr>
        <w:t>досліджень;</w:t>
      </w:r>
    </w:p>
    <w:p w:rsidR="00BF2984" w:rsidRDefault="002550F5">
      <w:pPr>
        <w:pStyle w:val="1"/>
        <w:tabs>
          <w:tab w:val="left" w:pos="1704"/>
          <w:tab w:val="left" w:pos="3132"/>
          <w:tab w:val="left" w:pos="4463"/>
          <w:tab w:val="left" w:pos="6006"/>
          <w:tab w:val="left" w:pos="7270"/>
          <w:tab w:val="left" w:pos="8913"/>
          <w:tab w:val="left" w:pos="9294"/>
        </w:tabs>
        <w:spacing w:before="136"/>
        <w:ind w:left="536" w:right="460" w:firstLine="707"/>
      </w:pPr>
      <w:r>
        <w:t>У</w:t>
      </w:r>
      <w:r>
        <w:tab/>
        <w:t>результаті</w:t>
      </w:r>
      <w:r>
        <w:tab/>
        <w:t>вивчення</w:t>
      </w:r>
      <w:r>
        <w:tab/>
        <w:t>дисципліни</w:t>
      </w:r>
      <w:r>
        <w:tab/>
      </w:r>
      <w:r>
        <w:rPr>
          <w:b w:val="0"/>
        </w:rPr>
        <w:t>«</w:t>
      </w:r>
      <w:r>
        <w:t>Сучасні</w:t>
      </w:r>
      <w:r>
        <w:tab/>
        <w:t>дослідження</w:t>
      </w:r>
      <w:r>
        <w:tab/>
        <w:t>з</w:t>
      </w:r>
      <w:r>
        <w:tab/>
      </w:r>
      <w:r>
        <w:rPr>
          <w:spacing w:val="-1"/>
        </w:rPr>
        <w:t>дитячої</w:t>
      </w:r>
      <w:r>
        <w:rPr>
          <w:spacing w:val="-57"/>
        </w:rPr>
        <w:t xml:space="preserve"> </w:t>
      </w:r>
      <w:r>
        <w:t>пульмонології</w:t>
      </w:r>
      <w:r>
        <w:rPr>
          <w:b w:val="0"/>
        </w:rPr>
        <w:t>»</w:t>
      </w:r>
      <w:r>
        <w:rPr>
          <w:b w:val="0"/>
          <w:spacing w:val="-8"/>
        </w:rPr>
        <w:t xml:space="preserve"> </w:t>
      </w:r>
      <w:r>
        <w:t>аспірант</w:t>
      </w:r>
      <w:r>
        <w:rPr>
          <w:spacing w:val="-2"/>
        </w:rPr>
        <w:t xml:space="preserve"> </w:t>
      </w:r>
      <w:r>
        <w:t>повинен вміти:</w:t>
      </w:r>
    </w:p>
    <w:p w:rsidR="00BF2984" w:rsidRDefault="002550F5">
      <w:pPr>
        <w:pStyle w:val="a4"/>
        <w:numPr>
          <w:ilvl w:val="0"/>
          <w:numId w:val="7"/>
        </w:numPr>
        <w:tabs>
          <w:tab w:val="left" w:pos="1398"/>
        </w:tabs>
        <w:ind w:right="467" w:firstLine="707"/>
        <w:jc w:val="both"/>
        <w:rPr>
          <w:sz w:val="24"/>
        </w:rPr>
      </w:pPr>
      <w:r>
        <w:rPr>
          <w:sz w:val="24"/>
        </w:rPr>
        <w:t>Проводити діагностику та лікування захворювань органів дихання у дітей в умовах</w:t>
      </w:r>
      <w:r>
        <w:rPr>
          <w:spacing w:val="1"/>
          <w:sz w:val="24"/>
        </w:rPr>
        <w:t xml:space="preserve"> </w:t>
      </w:r>
      <w:r>
        <w:rPr>
          <w:sz w:val="24"/>
        </w:rPr>
        <w:t>стаціонару відповідно до Національних стандартів та протоколів з використанням сучасних</w:t>
      </w:r>
      <w:r>
        <w:rPr>
          <w:spacing w:val="1"/>
          <w:sz w:val="24"/>
        </w:rPr>
        <w:t xml:space="preserve"> </w:t>
      </w:r>
      <w:r>
        <w:rPr>
          <w:sz w:val="24"/>
        </w:rPr>
        <w:t>досягнень</w:t>
      </w:r>
      <w:r>
        <w:rPr>
          <w:spacing w:val="-1"/>
          <w:sz w:val="24"/>
        </w:rPr>
        <w:t xml:space="preserve"> </w:t>
      </w:r>
      <w:r>
        <w:rPr>
          <w:sz w:val="24"/>
        </w:rPr>
        <w:t>науки і техніки;</w:t>
      </w:r>
    </w:p>
    <w:p w:rsidR="00BF2984" w:rsidRDefault="002550F5">
      <w:pPr>
        <w:pStyle w:val="a4"/>
        <w:numPr>
          <w:ilvl w:val="0"/>
          <w:numId w:val="7"/>
        </w:numPr>
        <w:tabs>
          <w:tab w:val="left" w:pos="1396"/>
        </w:tabs>
        <w:spacing w:before="1"/>
        <w:ind w:right="458" w:firstLine="707"/>
        <w:jc w:val="both"/>
        <w:rPr>
          <w:sz w:val="24"/>
        </w:rPr>
      </w:pPr>
      <w:r>
        <w:rPr>
          <w:sz w:val="24"/>
        </w:rPr>
        <w:t>Виконувати діагностичн</w:t>
      </w:r>
      <w:r>
        <w:rPr>
          <w:sz w:val="24"/>
        </w:rPr>
        <w:t>і процедури та інтерпретувати результати сучасних методів</w:t>
      </w:r>
      <w:r>
        <w:rPr>
          <w:spacing w:val="1"/>
          <w:sz w:val="24"/>
        </w:rPr>
        <w:t xml:space="preserve"> </w:t>
      </w:r>
      <w:r>
        <w:rPr>
          <w:sz w:val="24"/>
        </w:rPr>
        <w:t>дослідження, здійснювати окремі лабораторні та інструментальні дослідження самостійно в</w:t>
      </w:r>
      <w:r>
        <w:rPr>
          <w:spacing w:val="1"/>
          <w:sz w:val="24"/>
        </w:rPr>
        <w:t xml:space="preserve"> </w:t>
      </w:r>
      <w:r>
        <w:rPr>
          <w:sz w:val="24"/>
        </w:rPr>
        <w:t>межах</w:t>
      </w:r>
      <w:r>
        <w:rPr>
          <w:spacing w:val="1"/>
          <w:sz w:val="24"/>
        </w:rPr>
        <w:t xml:space="preserve"> </w:t>
      </w:r>
      <w:r>
        <w:rPr>
          <w:sz w:val="24"/>
        </w:rPr>
        <w:t>наукової роботи;</w:t>
      </w:r>
    </w:p>
    <w:p w:rsidR="00BF2984" w:rsidRDefault="002550F5">
      <w:pPr>
        <w:pStyle w:val="a4"/>
        <w:numPr>
          <w:ilvl w:val="0"/>
          <w:numId w:val="7"/>
        </w:numPr>
        <w:tabs>
          <w:tab w:val="left" w:pos="1391"/>
        </w:tabs>
        <w:ind w:right="464" w:firstLine="707"/>
        <w:jc w:val="both"/>
        <w:rPr>
          <w:sz w:val="24"/>
        </w:rPr>
      </w:pPr>
      <w:r>
        <w:rPr>
          <w:sz w:val="24"/>
        </w:rPr>
        <w:t>Застосовувати медичні інформаційні технології та медичну літературу у діагностиці</w:t>
      </w:r>
      <w:r>
        <w:rPr>
          <w:spacing w:val="1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лі</w:t>
      </w:r>
      <w:r>
        <w:rPr>
          <w:sz w:val="24"/>
        </w:rPr>
        <w:t>куванні захворювань органів дихання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дітей;</w:t>
      </w:r>
    </w:p>
    <w:p w:rsidR="00BF2984" w:rsidRDefault="002550F5">
      <w:pPr>
        <w:pStyle w:val="a4"/>
        <w:numPr>
          <w:ilvl w:val="0"/>
          <w:numId w:val="7"/>
        </w:numPr>
        <w:tabs>
          <w:tab w:val="left" w:pos="1461"/>
        </w:tabs>
        <w:ind w:right="460" w:firstLine="767"/>
        <w:jc w:val="both"/>
        <w:rPr>
          <w:sz w:val="24"/>
        </w:rPr>
      </w:pPr>
      <w:r>
        <w:rPr>
          <w:sz w:val="24"/>
        </w:rPr>
        <w:t>Проводити патентно-інформаційний пошук з обраної наукової теми дослідження у</w:t>
      </w:r>
      <w:r>
        <w:rPr>
          <w:spacing w:val="1"/>
          <w:sz w:val="24"/>
        </w:rPr>
        <w:t xml:space="preserve"> </w:t>
      </w:r>
      <w:r>
        <w:rPr>
          <w:sz w:val="24"/>
        </w:rPr>
        <w:t>вітчизняних</w:t>
      </w:r>
      <w:r>
        <w:rPr>
          <w:spacing w:val="-2"/>
          <w:sz w:val="24"/>
        </w:rPr>
        <w:t xml:space="preserve"> </w:t>
      </w:r>
      <w:r>
        <w:rPr>
          <w:sz w:val="24"/>
        </w:rPr>
        <w:t>та закордонних</w:t>
      </w:r>
      <w:r>
        <w:rPr>
          <w:spacing w:val="-2"/>
          <w:sz w:val="24"/>
        </w:rPr>
        <w:t xml:space="preserve"> </w:t>
      </w:r>
      <w:r>
        <w:rPr>
          <w:sz w:val="24"/>
        </w:rPr>
        <w:t>джерелах, наукометричних</w:t>
      </w:r>
      <w:r>
        <w:rPr>
          <w:spacing w:val="1"/>
          <w:sz w:val="24"/>
        </w:rPr>
        <w:t xml:space="preserve"> </w:t>
      </w:r>
      <w:r>
        <w:rPr>
          <w:sz w:val="24"/>
        </w:rPr>
        <w:t>базах;</w:t>
      </w:r>
    </w:p>
    <w:p w:rsidR="00BF2984" w:rsidRDefault="002550F5">
      <w:pPr>
        <w:pStyle w:val="a4"/>
        <w:numPr>
          <w:ilvl w:val="0"/>
          <w:numId w:val="7"/>
        </w:numPr>
        <w:tabs>
          <w:tab w:val="left" w:pos="1389"/>
        </w:tabs>
        <w:ind w:right="466" w:firstLine="707"/>
        <w:rPr>
          <w:sz w:val="24"/>
        </w:rPr>
      </w:pPr>
      <w:r>
        <w:rPr>
          <w:sz w:val="24"/>
        </w:rPr>
        <w:t>Проводити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критичний аналіз</w:t>
      </w:r>
      <w:r>
        <w:rPr>
          <w:spacing w:val="4"/>
          <w:sz w:val="24"/>
        </w:rPr>
        <w:t xml:space="preserve"> </w:t>
      </w:r>
      <w:r>
        <w:rPr>
          <w:sz w:val="24"/>
        </w:rPr>
        <w:t>сучасних</w:t>
      </w:r>
      <w:r>
        <w:rPr>
          <w:spacing w:val="4"/>
          <w:sz w:val="24"/>
        </w:rPr>
        <w:t xml:space="preserve"> </w:t>
      </w:r>
      <w:r>
        <w:rPr>
          <w:sz w:val="24"/>
        </w:rPr>
        <w:t>даних, розробку</w:t>
      </w:r>
      <w:r>
        <w:rPr>
          <w:spacing w:val="-5"/>
          <w:sz w:val="24"/>
        </w:rPr>
        <w:t xml:space="preserve"> </w:t>
      </w:r>
      <w:r>
        <w:rPr>
          <w:sz w:val="24"/>
        </w:rPr>
        <w:t>і</w:t>
      </w:r>
      <w:r>
        <w:rPr>
          <w:spacing w:val="3"/>
          <w:sz w:val="24"/>
        </w:rPr>
        <w:t xml:space="preserve"> </w:t>
      </w:r>
      <w:r>
        <w:rPr>
          <w:sz w:val="24"/>
        </w:rPr>
        <w:t>синтез</w:t>
      </w:r>
      <w:r>
        <w:rPr>
          <w:spacing w:val="1"/>
          <w:sz w:val="24"/>
        </w:rPr>
        <w:t xml:space="preserve"> </w:t>
      </w:r>
      <w:r>
        <w:rPr>
          <w:sz w:val="24"/>
        </w:rPr>
        <w:t>нових</w:t>
      </w:r>
      <w:r>
        <w:rPr>
          <w:spacing w:val="2"/>
          <w:sz w:val="24"/>
        </w:rPr>
        <w:t xml:space="preserve"> </w:t>
      </w:r>
      <w:r>
        <w:rPr>
          <w:sz w:val="24"/>
        </w:rPr>
        <w:t>ідей з</w:t>
      </w:r>
      <w:r>
        <w:rPr>
          <w:spacing w:val="3"/>
          <w:sz w:val="24"/>
        </w:rPr>
        <w:t xml:space="preserve"> </w:t>
      </w:r>
      <w:r>
        <w:rPr>
          <w:sz w:val="24"/>
        </w:rPr>
        <w:t>дитячої</w:t>
      </w:r>
      <w:r>
        <w:rPr>
          <w:spacing w:val="-57"/>
          <w:sz w:val="24"/>
        </w:rPr>
        <w:t xml:space="preserve"> </w:t>
      </w:r>
      <w:r>
        <w:rPr>
          <w:sz w:val="24"/>
        </w:rPr>
        <w:t>пульмонології;</w:t>
      </w:r>
    </w:p>
    <w:p w:rsidR="00BF2984" w:rsidRDefault="002550F5">
      <w:pPr>
        <w:pStyle w:val="a4"/>
        <w:numPr>
          <w:ilvl w:val="0"/>
          <w:numId w:val="7"/>
        </w:numPr>
        <w:tabs>
          <w:tab w:val="left" w:pos="1384"/>
        </w:tabs>
        <w:ind w:left="1383" w:hanging="140"/>
        <w:rPr>
          <w:sz w:val="24"/>
        </w:rPr>
      </w:pPr>
      <w:r>
        <w:rPr>
          <w:sz w:val="24"/>
        </w:rPr>
        <w:t>Формулювати</w:t>
      </w:r>
      <w:r>
        <w:rPr>
          <w:spacing w:val="-2"/>
          <w:sz w:val="24"/>
        </w:rPr>
        <w:t xml:space="preserve"> </w:t>
      </w:r>
      <w:r>
        <w:rPr>
          <w:sz w:val="24"/>
        </w:rPr>
        <w:t>мету</w:t>
      </w:r>
      <w:r>
        <w:rPr>
          <w:spacing w:val="-7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наукові</w:t>
      </w:r>
      <w:r>
        <w:rPr>
          <w:spacing w:val="-2"/>
          <w:sz w:val="24"/>
        </w:rPr>
        <w:t xml:space="preserve"> </w:t>
      </w:r>
      <w:r>
        <w:rPr>
          <w:sz w:val="24"/>
        </w:rPr>
        <w:t>завдання</w:t>
      </w:r>
      <w:r>
        <w:rPr>
          <w:spacing w:val="-2"/>
          <w:sz w:val="24"/>
        </w:rPr>
        <w:t xml:space="preserve"> </w:t>
      </w:r>
      <w:r>
        <w:rPr>
          <w:sz w:val="24"/>
        </w:rPr>
        <w:t>з</w:t>
      </w:r>
      <w:r>
        <w:rPr>
          <w:spacing w:val="-2"/>
          <w:sz w:val="24"/>
        </w:rPr>
        <w:t xml:space="preserve"> </w:t>
      </w:r>
      <w:r>
        <w:rPr>
          <w:sz w:val="24"/>
        </w:rPr>
        <w:t>обраної</w:t>
      </w:r>
      <w:r>
        <w:rPr>
          <w:spacing w:val="-3"/>
          <w:sz w:val="24"/>
        </w:rPr>
        <w:t xml:space="preserve"> </w:t>
      </w:r>
      <w:r>
        <w:rPr>
          <w:sz w:val="24"/>
        </w:rPr>
        <w:t>наукової</w:t>
      </w:r>
      <w:r>
        <w:rPr>
          <w:spacing w:val="-2"/>
          <w:sz w:val="24"/>
        </w:rPr>
        <w:t xml:space="preserve"> </w:t>
      </w:r>
      <w:r>
        <w:rPr>
          <w:sz w:val="24"/>
        </w:rPr>
        <w:t>теми;</w:t>
      </w:r>
    </w:p>
    <w:p w:rsidR="00BF2984" w:rsidRDefault="002550F5">
      <w:pPr>
        <w:pStyle w:val="a4"/>
        <w:numPr>
          <w:ilvl w:val="0"/>
          <w:numId w:val="7"/>
        </w:numPr>
        <w:tabs>
          <w:tab w:val="left" w:pos="1384"/>
        </w:tabs>
        <w:ind w:left="1383" w:hanging="140"/>
        <w:rPr>
          <w:sz w:val="24"/>
        </w:rPr>
      </w:pPr>
      <w:r>
        <w:rPr>
          <w:sz w:val="24"/>
        </w:rPr>
        <w:t>Розробляти</w:t>
      </w:r>
      <w:r>
        <w:rPr>
          <w:spacing w:val="-4"/>
          <w:sz w:val="24"/>
        </w:rPr>
        <w:t xml:space="preserve"> </w:t>
      </w:r>
      <w:r>
        <w:rPr>
          <w:sz w:val="24"/>
        </w:rPr>
        <w:t>дизайн</w:t>
      </w:r>
      <w:r>
        <w:rPr>
          <w:spacing w:val="-3"/>
          <w:sz w:val="24"/>
        </w:rPr>
        <w:t xml:space="preserve"> </w:t>
      </w:r>
      <w:r>
        <w:rPr>
          <w:sz w:val="24"/>
        </w:rPr>
        <w:t>дослідження;</w:t>
      </w:r>
    </w:p>
    <w:p w:rsidR="00BF2984" w:rsidRDefault="002550F5">
      <w:pPr>
        <w:pStyle w:val="a4"/>
        <w:numPr>
          <w:ilvl w:val="0"/>
          <w:numId w:val="7"/>
        </w:numPr>
        <w:tabs>
          <w:tab w:val="left" w:pos="1384"/>
        </w:tabs>
        <w:ind w:left="1383" w:hanging="140"/>
        <w:rPr>
          <w:sz w:val="24"/>
        </w:rPr>
      </w:pPr>
      <w:r>
        <w:rPr>
          <w:sz w:val="24"/>
        </w:rPr>
        <w:t>Вибирати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-3"/>
          <w:sz w:val="24"/>
        </w:rPr>
        <w:t xml:space="preserve"> </w:t>
      </w:r>
      <w:r>
        <w:rPr>
          <w:sz w:val="24"/>
        </w:rPr>
        <w:t>наукового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дослідження,</w:t>
      </w:r>
      <w:r>
        <w:rPr>
          <w:spacing w:val="-3"/>
          <w:sz w:val="24"/>
        </w:rPr>
        <w:t xml:space="preserve"> </w:t>
      </w:r>
      <w:r>
        <w:rPr>
          <w:sz w:val="24"/>
        </w:rPr>
        <w:t>адекватні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поставленим</w:t>
      </w:r>
      <w:r>
        <w:rPr>
          <w:spacing w:val="-4"/>
          <w:sz w:val="24"/>
        </w:rPr>
        <w:t xml:space="preserve"> </w:t>
      </w:r>
      <w:r>
        <w:rPr>
          <w:sz w:val="24"/>
        </w:rPr>
        <w:t>меті</w:t>
      </w:r>
      <w:r>
        <w:rPr>
          <w:spacing w:val="-3"/>
          <w:sz w:val="24"/>
        </w:rPr>
        <w:t xml:space="preserve"> </w:t>
      </w:r>
      <w:r>
        <w:rPr>
          <w:sz w:val="24"/>
        </w:rPr>
        <w:t>та</w:t>
      </w:r>
      <w:r>
        <w:rPr>
          <w:spacing w:val="-3"/>
          <w:sz w:val="24"/>
        </w:rPr>
        <w:t xml:space="preserve"> </w:t>
      </w:r>
      <w:r>
        <w:rPr>
          <w:sz w:val="24"/>
        </w:rPr>
        <w:t>завданням;</w:t>
      </w:r>
    </w:p>
    <w:p w:rsidR="00BF2984" w:rsidRDefault="002550F5">
      <w:pPr>
        <w:pStyle w:val="a4"/>
        <w:numPr>
          <w:ilvl w:val="0"/>
          <w:numId w:val="7"/>
        </w:numPr>
        <w:tabs>
          <w:tab w:val="left" w:pos="1401"/>
        </w:tabs>
        <w:ind w:right="469" w:firstLine="707"/>
        <w:rPr>
          <w:sz w:val="24"/>
        </w:rPr>
      </w:pPr>
      <w:r>
        <w:rPr>
          <w:sz w:val="24"/>
        </w:rPr>
        <w:t>Презентувати</w:t>
      </w:r>
      <w:r>
        <w:rPr>
          <w:spacing w:val="15"/>
          <w:sz w:val="24"/>
        </w:rPr>
        <w:t xml:space="preserve"> </w:t>
      </w:r>
      <w:r>
        <w:rPr>
          <w:sz w:val="24"/>
        </w:rPr>
        <w:t>отримані</w:t>
      </w:r>
      <w:r>
        <w:rPr>
          <w:spacing w:val="15"/>
          <w:sz w:val="24"/>
        </w:rPr>
        <w:t xml:space="preserve"> </w:t>
      </w:r>
      <w:r>
        <w:rPr>
          <w:sz w:val="24"/>
        </w:rPr>
        <w:t>дані</w:t>
      </w:r>
      <w:r>
        <w:rPr>
          <w:spacing w:val="15"/>
          <w:sz w:val="24"/>
        </w:rPr>
        <w:t xml:space="preserve"> </w:t>
      </w:r>
      <w:r>
        <w:rPr>
          <w:sz w:val="24"/>
        </w:rPr>
        <w:t>у</w:t>
      </w:r>
      <w:r>
        <w:rPr>
          <w:spacing w:val="7"/>
          <w:sz w:val="24"/>
        </w:rPr>
        <w:t xml:space="preserve"> </w:t>
      </w:r>
      <w:r>
        <w:rPr>
          <w:sz w:val="24"/>
        </w:rPr>
        <w:t>вигляді</w:t>
      </w:r>
      <w:r>
        <w:rPr>
          <w:spacing w:val="14"/>
          <w:sz w:val="24"/>
        </w:rPr>
        <w:t xml:space="preserve"> </w:t>
      </w:r>
      <w:r>
        <w:rPr>
          <w:sz w:val="24"/>
        </w:rPr>
        <w:t>публікацій</w:t>
      </w:r>
      <w:r>
        <w:rPr>
          <w:spacing w:val="13"/>
          <w:sz w:val="24"/>
        </w:rPr>
        <w:t xml:space="preserve"> </w:t>
      </w:r>
      <w:r>
        <w:rPr>
          <w:sz w:val="24"/>
        </w:rPr>
        <w:t>та</w:t>
      </w:r>
      <w:r>
        <w:rPr>
          <w:spacing w:val="14"/>
          <w:sz w:val="24"/>
        </w:rPr>
        <w:t xml:space="preserve"> </w:t>
      </w:r>
      <w:r>
        <w:rPr>
          <w:sz w:val="24"/>
        </w:rPr>
        <w:t>доповідей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національному</w:t>
      </w:r>
      <w:r>
        <w:rPr>
          <w:spacing w:val="7"/>
          <w:sz w:val="24"/>
        </w:rPr>
        <w:t xml:space="preserve"> </w:t>
      </w:r>
      <w:r>
        <w:rPr>
          <w:sz w:val="24"/>
        </w:rPr>
        <w:t>та</w:t>
      </w:r>
      <w:r>
        <w:rPr>
          <w:spacing w:val="-57"/>
          <w:sz w:val="24"/>
        </w:rPr>
        <w:t xml:space="preserve"> </w:t>
      </w:r>
      <w:r>
        <w:rPr>
          <w:sz w:val="24"/>
        </w:rPr>
        <w:t>міжнародному</w:t>
      </w:r>
      <w:r>
        <w:rPr>
          <w:spacing w:val="-5"/>
          <w:sz w:val="24"/>
        </w:rPr>
        <w:t xml:space="preserve"> </w:t>
      </w:r>
      <w:r>
        <w:rPr>
          <w:sz w:val="24"/>
        </w:rPr>
        <w:t>рівні;</w:t>
      </w:r>
    </w:p>
    <w:p w:rsidR="00BF2984" w:rsidRDefault="002550F5">
      <w:pPr>
        <w:pStyle w:val="a4"/>
        <w:numPr>
          <w:ilvl w:val="0"/>
          <w:numId w:val="7"/>
        </w:numPr>
        <w:tabs>
          <w:tab w:val="left" w:pos="1461"/>
        </w:tabs>
        <w:ind w:right="464" w:firstLine="707"/>
        <w:rPr>
          <w:sz w:val="24"/>
        </w:rPr>
      </w:pPr>
      <w:r>
        <w:rPr>
          <w:sz w:val="24"/>
        </w:rPr>
        <w:t>Впроваджувати</w:t>
      </w:r>
      <w:r>
        <w:rPr>
          <w:spacing w:val="16"/>
          <w:sz w:val="24"/>
        </w:rPr>
        <w:t xml:space="preserve"> </w:t>
      </w:r>
      <w:r>
        <w:rPr>
          <w:sz w:val="24"/>
        </w:rPr>
        <w:t>досягнення</w:t>
      </w:r>
      <w:r>
        <w:rPr>
          <w:spacing w:val="14"/>
          <w:sz w:val="24"/>
        </w:rPr>
        <w:t xml:space="preserve"> </w:t>
      </w:r>
      <w:r>
        <w:rPr>
          <w:sz w:val="24"/>
        </w:rPr>
        <w:t>науки</w:t>
      </w:r>
      <w:r>
        <w:rPr>
          <w:spacing w:val="15"/>
          <w:sz w:val="24"/>
        </w:rPr>
        <w:t xml:space="preserve"> </w:t>
      </w:r>
      <w:r>
        <w:rPr>
          <w:sz w:val="24"/>
        </w:rPr>
        <w:t>і</w:t>
      </w:r>
      <w:r>
        <w:rPr>
          <w:spacing w:val="15"/>
          <w:sz w:val="24"/>
        </w:rPr>
        <w:t xml:space="preserve"> </w:t>
      </w:r>
      <w:r>
        <w:rPr>
          <w:sz w:val="24"/>
        </w:rPr>
        <w:t>техніки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області</w:t>
      </w:r>
      <w:r>
        <w:rPr>
          <w:spacing w:val="15"/>
          <w:sz w:val="24"/>
        </w:rPr>
        <w:t xml:space="preserve"> </w:t>
      </w:r>
      <w:r>
        <w:rPr>
          <w:sz w:val="24"/>
        </w:rPr>
        <w:t>дитячої</w:t>
      </w:r>
      <w:r>
        <w:rPr>
          <w:spacing w:val="15"/>
          <w:sz w:val="24"/>
        </w:rPr>
        <w:t xml:space="preserve"> </w:t>
      </w:r>
      <w:r>
        <w:rPr>
          <w:sz w:val="24"/>
        </w:rPr>
        <w:t>пульмонології</w:t>
      </w:r>
      <w:r>
        <w:rPr>
          <w:spacing w:val="17"/>
          <w:sz w:val="24"/>
        </w:rPr>
        <w:t xml:space="preserve"> </w:t>
      </w:r>
      <w:r>
        <w:rPr>
          <w:sz w:val="24"/>
        </w:rPr>
        <w:t>у</w:t>
      </w:r>
      <w:r>
        <w:rPr>
          <w:spacing w:val="-57"/>
          <w:sz w:val="24"/>
        </w:rPr>
        <w:t xml:space="preserve"> </w:t>
      </w:r>
      <w:r>
        <w:rPr>
          <w:sz w:val="24"/>
        </w:rPr>
        <w:t>клінічну</w:t>
      </w:r>
      <w:r>
        <w:rPr>
          <w:spacing w:val="-8"/>
          <w:sz w:val="24"/>
        </w:rPr>
        <w:t xml:space="preserve"> </w:t>
      </w:r>
      <w:r>
        <w:rPr>
          <w:sz w:val="24"/>
        </w:rPr>
        <w:t>практику.</w:t>
      </w:r>
    </w:p>
    <w:p w:rsidR="00BF2984" w:rsidRDefault="00BF2984">
      <w:pPr>
        <w:pStyle w:val="a3"/>
        <w:spacing w:before="6"/>
        <w:ind w:left="0"/>
      </w:pPr>
    </w:p>
    <w:p w:rsidR="00BF2984" w:rsidRDefault="002550F5">
      <w:pPr>
        <w:pStyle w:val="1"/>
        <w:numPr>
          <w:ilvl w:val="0"/>
          <w:numId w:val="10"/>
        </w:numPr>
        <w:tabs>
          <w:tab w:val="left" w:pos="2358"/>
        </w:tabs>
        <w:spacing w:line="274" w:lineRule="exact"/>
        <w:ind w:left="2358"/>
        <w:jc w:val="left"/>
      </w:pPr>
      <w:r>
        <w:t>ПРЕРЕКВІЗИТИ</w:t>
      </w:r>
      <w:r>
        <w:rPr>
          <w:spacing w:val="-7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ПОСТРЕКВІЗИТИ</w:t>
      </w:r>
      <w:r>
        <w:rPr>
          <w:spacing w:val="-7"/>
        </w:rPr>
        <w:t xml:space="preserve"> </w:t>
      </w:r>
      <w:r>
        <w:t>ДИСЦИПЛІНИ</w:t>
      </w:r>
    </w:p>
    <w:p w:rsidR="00BF2984" w:rsidRDefault="002550F5">
      <w:pPr>
        <w:pStyle w:val="a3"/>
        <w:ind w:right="406" w:firstLine="707"/>
        <w:jc w:val="both"/>
      </w:pPr>
      <w:r>
        <w:rPr>
          <w:b/>
        </w:rPr>
        <w:t>Пререквізити</w:t>
      </w:r>
      <w:r>
        <w:rPr>
          <w:b/>
          <w:spacing w:val="1"/>
        </w:rPr>
        <w:t xml:space="preserve"> </w:t>
      </w:r>
      <w:r>
        <w:rPr>
          <w:b/>
        </w:rPr>
        <w:t>дисципліни.</w:t>
      </w:r>
      <w:r>
        <w:rPr>
          <w:b/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дисципліни</w:t>
      </w:r>
      <w:r>
        <w:rPr>
          <w:spacing w:val="1"/>
        </w:rPr>
        <w:t xml:space="preserve"> </w:t>
      </w:r>
      <w:r>
        <w:t>«Сучасні</w:t>
      </w:r>
      <w:r>
        <w:rPr>
          <w:spacing w:val="1"/>
        </w:rPr>
        <w:t xml:space="preserve"> </w:t>
      </w:r>
      <w:r>
        <w:t>дослідження з</w:t>
      </w:r>
      <w:r>
        <w:rPr>
          <w:spacing w:val="1"/>
        </w:rPr>
        <w:t xml:space="preserve"> </w:t>
      </w:r>
      <w:r>
        <w:t>дитячої</w:t>
      </w:r>
      <w:r>
        <w:rPr>
          <w:spacing w:val="1"/>
        </w:rPr>
        <w:t xml:space="preserve"> </w:t>
      </w:r>
      <w:r>
        <w:t>пульмонології»</w:t>
      </w:r>
      <w:r>
        <w:rPr>
          <w:spacing w:val="1"/>
        </w:rPr>
        <w:t xml:space="preserve"> </w:t>
      </w:r>
      <w:r>
        <w:t>орієнтується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базових</w:t>
      </w:r>
      <w:r>
        <w:rPr>
          <w:spacing w:val="1"/>
        </w:rPr>
        <w:t xml:space="preserve"> </w:t>
      </w:r>
      <w:r>
        <w:t>знаннях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дисциплін,</w:t>
      </w:r>
      <w:r>
        <w:rPr>
          <w:spacing w:val="1"/>
        </w:rPr>
        <w:t xml:space="preserve"> </w:t>
      </w:r>
      <w:r>
        <w:t>здобутих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попередніх</w:t>
      </w:r>
      <w:r>
        <w:rPr>
          <w:spacing w:val="1"/>
        </w:rPr>
        <w:t xml:space="preserve"> </w:t>
      </w:r>
      <w:r>
        <w:t>рівнях</w:t>
      </w:r>
      <w:r>
        <w:rPr>
          <w:spacing w:val="1"/>
        </w:rPr>
        <w:t xml:space="preserve"> </w:t>
      </w:r>
      <w:r>
        <w:t>вищої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(ОКР</w:t>
      </w:r>
      <w:r>
        <w:rPr>
          <w:spacing w:val="1"/>
        </w:rPr>
        <w:t xml:space="preserve"> </w:t>
      </w:r>
      <w:r>
        <w:t>Спеціаліст,</w:t>
      </w:r>
      <w:r>
        <w:rPr>
          <w:spacing w:val="1"/>
        </w:rPr>
        <w:t xml:space="preserve"> </w:t>
      </w:r>
      <w:r>
        <w:t>другий</w:t>
      </w:r>
      <w:r>
        <w:rPr>
          <w:spacing w:val="1"/>
        </w:rPr>
        <w:t xml:space="preserve"> </w:t>
      </w:r>
      <w:r>
        <w:t>(магістерський)</w:t>
      </w:r>
      <w:r>
        <w:rPr>
          <w:spacing w:val="1"/>
        </w:rPr>
        <w:t xml:space="preserve"> </w:t>
      </w:r>
      <w:r>
        <w:t>рівень</w:t>
      </w:r>
      <w:r>
        <w:rPr>
          <w:spacing w:val="1"/>
        </w:rPr>
        <w:t xml:space="preserve"> </w:t>
      </w:r>
      <w:r>
        <w:t>вищої</w:t>
      </w:r>
      <w:r>
        <w:rPr>
          <w:spacing w:val="1"/>
        </w:rPr>
        <w:t xml:space="preserve"> </w:t>
      </w:r>
      <w:r>
        <w:t>освіти),</w:t>
      </w:r>
      <w:r>
        <w:rPr>
          <w:spacing w:val="1"/>
        </w:rPr>
        <w:t xml:space="preserve"> </w:t>
      </w:r>
      <w:r>
        <w:t>особливо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наступних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дисциплін:</w:t>
      </w:r>
      <w:r>
        <w:rPr>
          <w:spacing w:val="1"/>
        </w:rPr>
        <w:t xml:space="preserve"> </w:t>
      </w:r>
      <w:r>
        <w:t>біологія;</w:t>
      </w:r>
      <w:r>
        <w:rPr>
          <w:spacing w:val="1"/>
        </w:rPr>
        <w:t xml:space="preserve"> </w:t>
      </w:r>
      <w:r>
        <w:t>анатомія</w:t>
      </w:r>
      <w:r>
        <w:rPr>
          <w:spacing w:val="1"/>
        </w:rPr>
        <w:t xml:space="preserve"> </w:t>
      </w:r>
      <w:r>
        <w:t>людини;</w:t>
      </w:r>
      <w:r>
        <w:rPr>
          <w:spacing w:val="1"/>
        </w:rPr>
        <w:t xml:space="preserve"> </w:t>
      </w:r>
      <w:r>
        <w:t>гістологія,</w:t>
      </w:r>
      <w:r>
        <w:rPr>
          <w:spacing w:val="1"/>
        </w:rPr>
        <w:t xml:space="preserve"> </w:t>
      </w:r>
      <w:r>
        <w:t>фізіологія</w:t>
      </w:r>
      <w:r>
        <w:rPr>
          <w:spacing w:val="1"/>
        </w:rPr>
        <w:t xml:space="preserve"> </w:t>
      </w:r>
      <w:r>
        <w:t>людини,</w:t>
      </w:r>
      <w:r>
        <w:rPr>
          <w:spacing w:val="1"/>
        </w:rPr>
        <w:t xml:space="preserve"> </w:t>
      </w:r>
      <w:r>
        <w:t>патофізіологія,</w:t>
      </w:r>
      <w:r>
        <w:rPr>
          <w:spacing w:val="1"/>
        </w:rPr>
        <w:t xml:space="preserve"> </w:t>
      </w:r>
      <w:r>
        <w:t>патоморфологія,</w:t>
      </w:r>
      <w:r>
        <w:rPr>
          <w:spacing w:val="1"/>
        </w:rPr>
        <w:t xml:space="preserve"> </w:t>
      </w:r>
      <w:r>
        <w:t>пропедевтика</w:t>
      </w:r>
      <w:r>
        <w:rPr>
          <w:spacing w:val="1"/>
        </w:rPr>
        <w:t xml:space="preserve"> </w:t>
      </w:r>
      <w:r>
        <w:t>дитячих</w:t>
      </w:r>
      <w:r>
        <w:rPr>
          <w:spacing w:val="1"/>
        </w:rPr>
        <w:t xml:space="preserve"> </w:t>
      </w:r>
      <w:r>
        <w:t>хвороб,</w:t>
      </w:r>
      <w:r>
        <w:rPr>
          <w:spacing w:val="1"/>
        </w:rPr>
        <w:t xml:space="preserve"> </w:t>
      </w:r>
      <w:r>
        <w:t>педіатрія,</w:t>
      </w:r>
      <w:r>
        <w:rPr>
          <w:spacing w:val="1"/>
        </w:rPr>
        <w:t xml:space="preserve"> </w:t>
      </w:r>
      <w:r>
        <w:t>дитячі</w:t>
      </w:r>
      <w:r>
        <w:rPr>
          <w:spacing w:val="1"/>
        </w:rPr>
        <w:t xml:space="preserve"> </w:t>
      </w:r>
      <w:r>
        <w:t>інфекційні</w:t>
      </w:r>
      <w:r>
        <w:rPr>
          <w:spacing w:val="1"/>
        </w:rPr>
        <w:t xml:space="preserve"> </w:t>
      </w:r>
      <w:r>
        <w:t>хвороби,</w:t>
      </w:r>
      <w:r>
        <w:rPr>
          <w:spacing w:val="1"/>
        </w:rPr>
        <w:t xml:space="preserve"> </w:t>
      </w:r>
      <w:r>
        <w:t>генетика).</w:t>
      </w:r>
      <w:r>
        <w:rPr>
          <w:spacing w:val="1"/>
        </w:rPr>
        <w:t xml:space="preserve"> </w:t>
      </w:r>
      <w:r>
        <w:t>Організація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аспірантів передбачає формування понятійно-категоріального масиву інформації з кожної</w:t>
      </w:r>
      <w:r>
        <w:rPr>
          <w:spacing w:val="1"/>
        </w:rPr>
        <w:t xml:space="preserve"> </w:t>
      </w:r>
      <w:r>
        <w:t>те</w:t>
      </w:r>
      <w:r>
        <w:t>ми, практичної роботи, вирішення контрольних питань та самостійних завдань, а також</w:t>
      </w:r>
      <w:r>
        <w:rPr>
          <w:spacing w:val="1"/>
        </w:rPr>
        <w:t xml:space="preserve"> </w:t>
      </w:r>
      <w:r>
        <w:t>розв’язання</w:t>
      </w:r>
      <w:r>
        <w:rPr>
          <w:spacing w:val="-4"/>
        </w:rPr>
        <w:t xml:space="preserve"> </w:t>
      </w:r>
      <w:r>
        <w:t>проблемних</w:t>
      </w:r>
      <w:r>
        <w:rPr>
          <w:spacing w:val="2"/>
        </w:rPr>
        <w:t xml:space="preserve"> </w:t>
      </w:r>
      <w:r>
        <w:t>наукових</w:t>
      </w:r>
      <w:r>
        <w:rPr>
          <w:spacing w:val="2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та ситуацій.</w:t>
      </w:r>
    </w:p>
    <w:p w:rsidR="00BF2984" w:rsidRDefault="00BF2984">
      <w:pPr>
        <w:jc w:val="both"/>
        <w:sectPr w:rsidR="00BF2984">
          <w:pgSz w:w="11910" w:h="16840"/>
          <w:pgMar w:top="760" w:right="440" w:bottom="280" w:left="880" w:header="708" w:footer="708" w:gutter="0"/>
          <w:cols w:space="720"/>
        </w:sectPr>
      </w:pPr>
    </w:p>
    <w:p w:rsidR="00BF2984" w:rsidRDefault="002550F5">
      <w:pPr>
        <w:pStyle w:val="a3"/>
        <w:spacing w:before="63"/>
        <w:ind w:right="406" w:firstLine="707"/>
        <w:jc w:val="both"/>
      </w:pPr>
      <w:r>
        <w:rPr>
          <w:b/>
        </w:rPr>
        <w:lastRenderedPageBreak/>
        <w:t xml:space="preserve">Постреквізити дисципліни. </w:t>
      </w:r>
      <w:r>
        <w:t>В результаті вивчення дисципліни «Сучасні дослідження</w:t>
      </w:r>
      <w:r>
        <w:rPr>
          <w:spacing w:val="-57"/>
        </w:rPr>
        <w:t xml:space="preserve"> </w:t>
      </w:r>
      <w:r>
        <w:t>з дитячої пульмонології» здобувачі третього освітньо-наукового рівня вищої освіти можуть</w:t>
      </w:r>
      <w:r>
        <w:rPr>
          <w:spacing w:val="1"/>
        </w:rPr>
        <w:t xml:space="preserve"> </w:t>
      </w:r>
      <w:r>
        <w:t>використовувати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подальшому</w:t>
      </w:r>
      <w:r>
        <w:rPr>
          <w:spacing w:val="1"/>
        </w:rPr>
        <w:t xml:space="preserve"> </w:t>
      </w:r>
      <w:r>
        <w:t>підвищенні</w:t>
      </w:r>
      <w:r>
        <w:rPr>
          <w:spacing w:val="1"/>
        </w:rPr>
        <w:t xml:space="preserve"> </w:t>
      </w:r>
      <w:r>
        <w:t>кваліфікації</w:t>
      </w:r>
      <w:r>
        <w:rPr>
          <w:spacing w:val="1"/>
        </w:rPr>
        <w:t xml:space="preserve"> </w:t>
      </w:r>
      <w:r>
        <w:t>лікаря</w:t>
      </w:r>
      <w:r>
        <w:rPr>
          <w:spacing w:val="1"/>
        </w:rPr>
        <w:t xml:space="preserve"> </w:t>
      </w:r>
      <w:r>
        <w:t>дитячого пульмонолога в рамках безперервного професійного розвитку лікаря-спеціаліста</w:t>
      </w:r>
      <w:r>
        <w:t>, а</w:t>
      </w:r>
      <w:r>
        <w:rPr>
          <w:spacing w:val="1"/>
        </w:rPr>
        <w:t xml:space="preserve"> </w:t>
      </w:r>
      <w:r>
        <w:t>також для поглибленого вивчення основних методів діагностики та лікування захворювань</w:t>
      </w:r>
      <w:r>
        <w:rPr>
          <w:spacing w:val="1"/>
        </w:rPr>
        <w:t xml:space="preserve"> </w:t>
      </w:r>
      <w:r>
        <w:t>органів</w:t>
      </w:r>
      <w:r>
        <w:rPr>
          <w:spacing w:val="1"/>
        </w:rPr>
        <w:t xml:space="preserve"> </w:t>
      </w:r>
      <w:r>
        <w:t>дихання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дітей.</w:t>
      </w:r>
      <w:r>
        <w:rPr>
          <w:spacing w:val="1"/>
        </w:rPr>
        <w:t xml:space="preserve"> </w:t>
      </w:r>
      <w:r>
        <w:t>Дана</w:t>
      </w:r>
      <w:r>
        <w:rPr>
          <w:spacing w:val="1"/>
        </w:rPr>
        <w:t xml:space="preserve"> </w:t>
      </w:r>
      <w:r>
        <w:t>дисципліна</w:t>
      </w:r>
      <w:r>
        <w:rPr>
          <w:spacing w:val="1"/>
        </w:rPr>
        <w:t xml:space="preserve"> </w:t>
      </w:r>
      <w:r>
        <w:t>формує</w:t>
      </w:r>
      <w:r>
        <w:rPr>
          <w:spacing w:val="1"/>
        </w:rPr>
        <w:t xml:space="preserve"> </w:t>
      </w:r>
      <w:r>
        <w:t>сучасний</w:t>
      </w:r>
      <w:r>
        <w:rPr>
          <w:spacing w:val="1"/>
        </w:rPr>
        <w:t xml:space="preserve"> </w:t>
      </w:r>
      <w:r>
        <w:t>світогляд</w:t>
      </w:r>
      <w:r>
        <w:rPr>
          <w:spacing w:val="1"/>
        </w:rPr>
        <w:t xml:space="preserve"> </w:t>
      </w:r>
      <w:r>
        <w:t>здобувача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особливості</w:t>
      </w:r>
      <w:r>
        <w:rPr>
          <w:spacing w:val="1"/>
        </w:rPr>
        <w:t xml:space="preserve"> </w:t>
      </w:r>
      <w:r>
        <w:t>пульмонологічних</w:t>
      </w:r>
      <w:r>
        <w:rPr>
          <w:spacing w:val="1"/>
        </w:rPr>
        <w:t xml:space="preserve"> </w:t>
      </w:r>
      <w:r>
        <w:t>захворювань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дітей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забезпечує</w:t>
      </w:r>
      <w:r>
        <w:rPr>
          <w:spacing w:val="1"/>
        </w:rPr>
        <w:t xml:space="preserve"> </w:t>
      </w:r>
      <w:r>
        <w:t>комплексний</w:t>
      </w:r>
      <w:r>
        <w:rPr>
          <w:spacing w:val="1"/>
        </w:rPr>
        <w:t xml:space="preserve"> </w:t>
      </w:r>
      <w:r>
        <w:t>підхід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ви</w:t>
      </w:r>
      <w:r>
        <w:t>рішення</w:t>
      </w:r>
      <w:r>
        <w:rPr>
          <w:spacing w:val="-1"/>
        </w:rPr>
        <w:t xml:space="preserve"> </w:t>
      </w:r>
      <w:r>
        <w:t>сучасних</w:t>
      </w:r>
      <w:r>
        <w:rPr>
          <w:spacing w:val="2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діагностики</w:t>
      </w:r>
      <w:r>
        <w:rPr>
          <w:spacing w:val="-2"/>
        </w:rPr>
        <w:t xml:space="preserve"> </w:t>
      </w:r>
      <w:r>
        <w:t>і</w:t>
      </w:r>
      <w:r>
        <w:rPr>
          <w:spacing w:val="-2"/>
        </w:rPr>
        <w:t xml:space="preserve"> </w:t>
      </w:r>
      <w:r>
        <w:t>лікування.</w:t>
      </w:r>
    </w:p>
    <w:p w:rsidR="00BF2984" w:rsidRDefault="002550F5">
      <w:pPr>
        <w:pStyle w:val="a3"/>
        <w:ind w:right="408" w:firstLine="707"/>
        <w:jc w:val="both"/>
      </w:pPr>
      <w:r>
        <w:t>Здобувачі третього освітньо-наукового рівня вищої освіти можуть використовувати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написанні</w:t>
      </w:r>
      <w:r>
        <w:rPr>
          <w:spacing w:val="1"/>
        </w:rPr>
        <w:t xml:space="preserve"> </w:t>
      </w:r>
      <w:r>
        <w:t>тез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наукові</w:t>
      </w:r>
      <w:r>
        <w:rPr>
          <w:spacing w:val="1"/>
        </w:rPr>
        <w:t xml:space="preserve"> </w:t>
      </w:r>
      <w:r>
        <w:t>форуми,</w:t>
      </w:r>
      <w:r>
        <w:rPr>
          <w:spacing w:val="60"/>
        </w:rPr>
        <w:t xml:space="preserve"> </w:t>
      </w:r>
      <w:r>
        <w:t>науково-методичних</w:t>
      </w:r>
      <w:r>
        <w:rPr>
          <w:spacing w:val="1"/>
        </w:rPr>
        <w:t xml:space="preserve"> </w:t>
      </w:r>
      <w:r>
        <w:t>статей, наукових публікацій в українських та закордонних виданнях, а також у подальших</w:t>
      </w:r>
      <w:r>
        <w:rPr>
          <w:spacing w:val="1"/>
        </w:rPr>
        <w:t xml:space="preserve"> </w:t>
      </w:r>
      <w:r>
        <w:t>наукових</w:t>
      </w:r>
      <w:r>
        <w:rPr>
          <w:spacing w:val="1"/>
        </w:rPr>
        <w:t xml:space="preserve"> </w:t>
      </w:r>
      <w:r>
        <w:t>дослідженнях.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стажування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кордоном</w:t>
      </w:r>
      <w:r>
        <w:rPr>
          <w:spacing w:val="1"/>
        </w:rPr>
        <w:t xml:space="preserve"> </w:t>
      </w:r>
      <w:r>
        <w:t>(участь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дослідницьких</w:t>
      </w:r>
      <w:r>
        <w:rPr>
          <w:spacing w:val="1"/>
        </w:rPr>
        <w:t xml:space="preserve"> </w:t>
      </w:r>
      <w:r>
        <w:t>грантах та стипендіях).</w:t>
      </w:r>
    </w:p>
    <w:p w:rsidR="00BF2984" w:rsidRDefault="00BF2984">
      <w:pPr>
        <w:pStyle w:val="a3"/>
        <w:spacing w:before="5"/>
        <w:ind w:left="0"/>
      </w:pPr>
    </w:p>
    <w:p w:rsidR="00BF2984" w:rsidRDefault="002550F5">
      <w:pPr>
        <w:pStyle w:val="1"/>
        <w:numPr>
          <w:ilvl w:val="0"/>
          <w:numId w:val="10"/>
        </w:numPr>
        <w:tabs>
          <w:tab w:val="left" w:pos="3324"/>
        </w:tabs>
        <w:ind w:left="3323" w:hanging="241"/>
        <w:jc w:val="left"/>
      </w:pPr>
      <w:r>
        <w:t>ЗМІСТ</w:t>
      </w:r>
      <w:r>
        <w:rPr>
          <w:spacing w:val="-4"/>
        </w:rPr>
        <w:t xml:space="preserve"> </w:t>
      </w:r>
      <w:r>
        <w:t>НАВЧАЛЬНОЇ</w:t>
      </w:r>
      <w:r>
        <w:rPr>
          <w:spacing w:val="-5"/>
        </w:rPr>
        <w:t xml:space="preserve"> </w:t>
      </w:r>
      <w:r>
        <w:t>ДИСЦИПЛІНИ</w:t>
      </w:r>
    </w:p>
    <w:p w:rsidR="00BF2984" w:rsidRDefault="00BF2984">
      <w:pPr>
        <w:pStyle w:val="a3"/>
        <w:spacing w:before="1"/>
        <w:ind w:left="0"/>
        <w:rPr>
          <w:b/>
        </w:rPr>
      </w:pPr>
    </w:p>
    <w:p w:rsidR="00BF2984" w:rsidRDefault="002550F5">
      <w:pPr>
        <w:spacing w:after="4"/>
        <w:ind w:left="1659" w:right="825"/>
        <w:jc w:val="center"/>
        <w:rPr>
          <w:b/>
          <w:sz w:val="24"/>
        </w:rPr>
      </w:pPr>
      <w:r>
        <w:rPr>
          <w:b/>
          <w:sz w:val="24"/>
        </w:rPr>
        <w:t>ТЕМИ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ЛЕКЦІЙ</w:t>
      </w: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078"/>
        <w:gridCol w:w="1141"/>
      </w:tblGrid>
      <w:tr w:rsidR="00BF2984">
        <w:trPr>
          <w:trHeight w:val="551"/>
        </w:trPr>
        <w:tc>
          <w:tcPr>
            <w:tcW w:w="99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73" w:lineRule="exact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</w:p>
          <w:p w:rsidR="00BF2984" w:rsidRDefault="002550F5">
            <w:pPr>
              <w:pStyle w:val="TableParagraph"/>
              <w:spacing w:line="259" w:lineRule="exact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>лекції</w:t>
            </w:r>
          </w:p>
        </w:tc>
        <w:tc>
          <w:tcPr>
            <w:tcW w:w="8078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386" w:right="33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лекції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73" w:lineRule="exact"/>
              <w:ind w:left="262"/>
              <w:rPr>
                <w:b/>
                <w:sz w:val="24"/>
              </w:rPr>
            </w:pPr>
            <w:r>
              <w:rPr>
                <w:b/>
                <w:sz w:val="24"/>
              </w:rPr>
              <w:t>К-сть</w:t>
            </w:r>
          </w:p>
          <w:p w:rsidR="00BF2984" w:rsidRDefault="002550F5">
            <w:pPr>
              <w:pStyle w:val="TableParagraph"/>
              <w:spacing w:line="259" w:lineRule="exact"/>
              <w:ind w:left="253"/>
              <w:rPr>
                <w:b/>
                <w:sz w:val="24"/>
              </w:rPr>
            </w:pPr>
            <w:r>
              <w:rPr>
                <w:b/>
                <w:sz w:val="24"/>
              </w:rPr>
              <w:t>годин</w:t>
            </w:r>
          </w:p>
        </w:tc>
      </w:tr>
      <w:tr w:rsidR="00BF2984">
        <w:trPr>
          <w:trHeight w:val="551"/>
        </w:trPr>
        <w:tc>
          <w:tcPr>
            <w:tcW w:w="99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5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8078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функціональні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рентгенологічні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дослідження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пульмонології.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5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8078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принципи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раціонального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антибіотиків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пульмонології.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3"/>
        </w:trPr>
        <w:tc>
          <w:tcPr>
            <w:tcW w:w="99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5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8078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причини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кашлю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Диференційна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діагностика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кашлю 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827"/>
        </w:trPr>
        <w:tc>
          <w:tcPr>
            <w:tcW w:w="992" w:type="dxa"/>
            <w:tcBorders>
              <w:right w:val="single" w:sz="6" w:space="0" w:color="000000"/>
            </w:tcBorders>
          </w:tcPr>
          <w:p w:rsidR="00BF2984" w:rsidRDefault="00BF2984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BF2984" w:rsidRDefault="002550F5">
            <w:pPr>
              <w:pStyle w:val="TableParagraph"/>
              <w:ind w:left="325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8078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tabs>
                <w:tab w:val="left" w:pos="1371"/>
                <w:tab w:val="left" w:pos="2759"/>
                <w:tab w:val="left" w:pos="3582"/>
                <w:tab w:val="left" w:pos="4915"/>
                <w:tab w:val="left" w:pos="6285"/>
                <w:tab w:val="left" w:pos="6952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z w:val="24"/>
              </w:rPr>
              <w:tab/>
              <w:t>уявлення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tab/>
              <w:t>причини</w:t>
            </w:r>
            <w:r>
              <w:rPr>
                <w:sz w:val="24"/>
              </w:rPr>
              <w:tab/>
              <w:t>розвитку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лікування</w:t>
            </w:r>
          </w:p>
          <w:p w:rsidR="00BF2984" w:rsidRDefault="002550F5">
            <w:pPr>
              <w:pStyle w:val="TableParagraph"/>
              <w:tabs>
                <w:tab w:val="left" w:pos="2686"/>
                <w:tab w:val="left" w:pos="3909"/>
                <w:tab w:val="left" w:pos="4249"/>
                <w:tab w:val="left" w:pos="5065"/>
                <w:tab w:val="left" w:pos="6758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бронхообструктивного</w:t>
            </w:r>
            <w:r>
              <w:rPr>
                <w:sz w:val="24"/>
              </w:rPr>
              <w:tab/>
              <w:t>синдрому</w:t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  <w:t>дітей.</w:t>
            </w:r>
            <w:r>
              <w:rPr>
                <w:sz w:val="24"/>
              </w:rPr>
              <w:tab/>
              <w:t>Диференційна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діагностика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бронхообструкції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BF2984" w:rsidRDefault="00BF2984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BF2984" w:rsidRDefault="002550F5">
            <w:pPr>
              <w:pStyle w:val="TableParagraph"/>
              <w:ind w:left="5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2"/>
        </w:trPr>
        <w:tc>
          <w:tcPr>
            <w:tcW w:w="99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3"/>
              <w:ind w:left="325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8078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tabs>
                <w:tab w:val="left" w:pos="1128"/>
                <w:tab w:val="left" w:pos="2274"/>
                <w:tab w:val="left" w:pos="2855"/>
                <w:tab w:val="left" w:pos="4109"/>
                <w:tab w:val="left" w:pos="5373"/>
                <w:tab w:val="left" w:pos="6315"/>
                <w:tab w:val="left" w:pos="6740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z w:val="24"/>
              </w:rPr>
              <w:tab/>
              <w:t>уявлення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tab/>
              <w:t>етіологію,</w:t>
            </w:r>
            <w:r>
              <w:rPr>
                <w:sz w:val="24"/>
              </w:rPr>
              <w:tab/>
              <w:t>патогенез,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клініку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діагностику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бронхіальної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астми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29"/>
              <w:ind w:left="5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5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8078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tabs>
                <w:tab w:val="left" w:pos="1126"/>
                <w:tab w:val="left" w:pos="2268"/>
                <w:tab w:val="left" w:pos="2843"/>
                <w:tab w:val="left" w:pos="4105"/>
                <w:tab w:val="left" w:pos="5106"/>
                <w:tab w:val="left" w:pos="6529"/>
                <w:tab w:val="left" w:pos="6949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z w:val="24"/>
              </w:rPr>
              <w:tab/>
              <w:t>уявлення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tab/>
              <w:t>патогенез,</w:t>
            </w:r>
            <w:r>
              <w:rPr>
                <w:sz w:val="24"/>
              </w:rPr>
              <w:tab/>
              <w:t>клініку,</w:t>
            </w:r>
            <w:r>
              <w:rPr>
                <w:sz w:val="24"/>
              </w:rPr>
              <w:tab/>
              <w:t>діагностику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лікування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пневмонії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5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8078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tabs>
                <w:tab w:val="left" w:pos="1126"/>
                <w:tab w:val="left" w:pos="2268"/>
                <w:tab w:val="left" w:pos="2843"/>
                <w:tab w:val="left" w:pos="4105"/>
                <w:tab w:val="left" w:pos="5106"/>
                <w:tab w:val="left" w:pos="6529"/>
                <w:tab w:val="left" w:pos="6949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z w:val="24"/>
              </w:rPr>
              <w:tab/>
              <w:t>уявлення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tab/>
              <w:t>патогенез,</w:t>
            </w:r>
            <w:r>
              <w:rPr>
                <w:sz w:val="24"/>
              </w:rPr>
              <w:tab/>
              <w:t>клініку,</w:t>
            </w:r>
            <w:r>
              <w:rPr>
                <w:sz w:val="24"/>
              </w:rPr>
              <w:tab/>
              <w:t>діагностику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лікування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коронавірусної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інфекції.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5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8078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Загальна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інтерстиційних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захворювань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дітей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5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8078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патогенез,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клініку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діагностику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туберкульозу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дітей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829"/>
        </w:trPr>
        <w:tc>
          <w:tcPr>
            <w:tcW w:w="992" w:type="dxa"/>
            <w:tcBorders>
              <w:right w:val="single" w:sz="6" w:space="0" w:color="000000"/>
            </w:tcBorders>
          </w:tcPr>
          <w:p w:rsidR="00BF2984" w:rsidRDefault="00BF2984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BF2984" w:rsidRDefault="002550F5">
            <w:pPr>
              <w:pStyle w:val="TableParagraph"/>
              <w:ind w:left="325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8078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Допомога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невідкладних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станах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пульмонології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позиції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доказової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медицини.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Огляд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сучасних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протоколів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невідкладної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допомоги.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BF2984" w:rsidRDefault="00BF2984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BF2984" w:rsidRDefault="002550F5">
            <w:pPr>
              <w:pStyle w:val="TableParagraph"/>
              <w:ind w:left="5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276"/>
        </w:trPr>
        <w:tc>
          <w:tcPr>
            <w:tcW w:w="9070" w:type="dxa"/>
            <w:gridSpan w:val="2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РАЗОМ: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445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</w:tbl>
    <w:p w:rsidR="00BF2984" w:rsidRDefault="00BF2984">
      <w:pPr>
        <w:spacing w:line="256" w:lineRule="exact"/>
        <w:rPr>
          <w:sz w:val="24"/>
        </w:rPr>
        <w:sectPr w:rsidR="00BF2984">
          <w:pgSz w:w="11910" w:h="16840"/>
          <w:pgMar w:top="760" w:right="440" w:bottom="280" w:left="880" w:header="708" w:footer="708" w:gutter="0"/>
          <w:cols w:space="720"/>
        </w:sectPr>
      </w:pPr>
    </w:p>
    <w:p w:rsidR="00BF2984" w:rsidRDefault="002550F5">
      <w:pPr>
        <w:pStyle w:val="1"/>
        <w:spacing w:before="68"/>
        <w:ind w:left="3918"/>
      </w:pPr>
      <w:r>
        <w:lastRenderedPageBreak/>
        <w:t>ТЕМИ</w:t>
      </w:r>
      <w:r>
        <w:rPr>
          <w:spacing w:val="-2"/>
        </w:rPr>
        <w:t xml:space="preserve"> </w:t>
      </w:r>
      <w:r>
        <w:t>ПРАКТИЧНИХ</w:t>
      </w:r>
      <w:r>
        <w:rPr>
          <w:spacing w:val="-1"/>
        </w:rPr>
        <w:t xml:space="preserve"> </w:t>
      </w:r>
      <w:r>
        <w:t>ЗАНЯТЬ</w:t>
      </w:r>
    </w:p>
    <w:p w:rsidR="00BF2984" w:rsidRDefault="00BF2984">
      <w:pPr>
        <w:pStyle w:val="a3"/>
        <w:spacing w:before="1"/>
        <w:ind w:left="0"/>
        <w:rPr>
          <w:b/>
          <w:sz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219"/>
        <w:gridCol w:w="1140"/>
      </w:tblGrid>
      <w:tr w:rsidR="00BF2984">
        <w:trPr>
          <w:trHeight w:val="919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ind w:left="115" w:right="131" w:firstLine="8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Номер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прак-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тичного</w:t>
            </w:r>
          </w:p>
          <w:p w:rsidR="00BF2984" w:rsidRDefault="002550F5">
            <w:pPr>
              <w:pStyle w:val="TableParagraph"/>
              <w:spacing w:line="210" w:lineRule="exact"/>
              <w:ind w:left="143"/>
              <w:rPr>
                <w:b/>
                <w:sz w:val="20"/>
              </w:rPr>
            </w:pPr>
            <w:r>
              <w:rPr>
                <w:b/>
                <w:sz w:val="20"/>
              </w:rPr>
              <w:t>заняття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BF2984">
            <w:pPr>
              <w:pStyle w:val="TableParagraph"/>
              <w:spacing w:before="10"/>
              <w:ind w:left="0"/>
              <w:rPr>
                <w:b/>
                <w:sz w:val="29"/>
              </w:rPr>
            </w:pPr>
          </w:p>
          <w:p w:rsidR="00BF2984" w:rsidRDefault="002550F5">
            <w:pPr>
              <w:pStyle w:val="TableParagraph"/>
              <w:ind w:left="2870" w:right="28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практичного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заняття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BF2984">
            <w:pPr>
              <w:pStyle w:val="TableParagraph"/>
              <w:spacing w:before="9"/>
              <w:ind w:left="0"/>
              <w:rPr>
                <w:b/>
                <w:sz w:val="19"/>
              </w:rPr>
            </w:pPr>
          </w:p>
          <w:p w:rsidR="00BF2984" w:rsidRDefault="002550F5">
            <w:pPr>
              <w:pStyle w:val="TableParagraph"/>
              <w:ind w:left="304" w:right="281" w:firstLine="9"/>
              <w:rPr>
                <w:b/>
                <w:sz w:val="20"/>
              </w:rPr>
            </w:pPr>
            <w:r>
              <w:rPr>
                <w:b/>
                <w:sz w:val="20"/>
              </w:rPr>
              <w:t>К-сть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годин</w:t>
            </w:r>
          </w:p>
        </w:tc>
      </w:tr>
      <w:tr w:rsidR="00BF2984">
        <w:trPr>
          <w:trHeight w:val="553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Сучані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анатомо-фізіологічні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особливості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дихання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дітей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різного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віку.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ембріогенез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бронхо-легеневої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3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функціональні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рентгенологічні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дослідження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пульмонології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28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клініко-лабораторні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дослідження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пульмонології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827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BF2984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BF2984" w:rsidRDefault="002550F5">
            <w:pPr>
              <w:pStyle w:val="TableParagraph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tabs>
                <w:tab w:val="left" w:pos="1256"/>
                <w:tab w:val="left" w:pos="1868"/>
                <w:tab w:val="left" w:pos="2777"/>
                <w:tab w:val="left" w:pos="2949"/>
                <w:tab w:val="left" w:pos="4484"/>
                <w:tab w:val="left" w:pos="4951"/>
                <w:tab w:val="left" w:pos="5887"/>
                <w:tab w:val="left" w:pos="6776"/>
                <w:tab w:val="left" w:pos="6911"/>
                <w:tab w:val="left" w:pos="7321"/>
                <w:tab w:val="left" w:pos="7798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Загальні</w:t>
            </w:r>
            <w:r>
              <w:rPr>
                <w:sz w:val="24"/>
              </w:rPr>
              <w:tab/>
              <w:t>особливості</w:t>
            </w:r>
            <w:r>
              <w:rPr>
                <w:sz w:val="24"/>
              </w:rPr>
              <w:tab/>
              <w:t>використання</w:t>
            </w:r>
            <w:r>
              <w:rPr>
                <w:sz w:val="24"/>
              </w:rPr>
              <w:tab/>
              <w:t>лікарських</w:t>
            </w:r>
            <w:r>
              <w:rPr>
                <w:sz w:val="24"/>
              </w:rPr>
              <w:tab/>
              <w:t>засобів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дитячій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пульмонології.</w:t>
            </w:r>
            <w:r>
              <w:rPr>
                <w:sz w:val="24"/>
              </w:rPr>
              <w:tab/>
              <w:t>Сучасна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класифікація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характеристика</w:t>
            </w:r>
            <w:r>
              <w:rPr>
                <w:sz w:val="24"/>
              </w:rPr>
              <w:tab/>
              <w:t>засобів,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що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впливають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бронхо-легеневу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BF2984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BF2984" w:rsidRDefault="002550F5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інгаляційну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терапію,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небулайзерів,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спейсерів,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порошкових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інгаляторів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педіатричній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практиці.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276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відхаркуючі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засоби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практиці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дитячого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пульмонолога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3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принципи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раціонального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антибіотиків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пульмонології.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3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причини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кашлю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Диференційна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діагностика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кашлю 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28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3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причини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бронхообструктивного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синдрому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Диференційна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діагностика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бронхообструкції 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28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Захворювання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дихання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новонароджених.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Респіраторний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дистрес-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синдром.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Захворювання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верхніх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дихальних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шляхів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Сучасні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патогенез,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клініку, діагностику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лікування алергічного риніту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2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tabs>
                <w:tab w:val="left" w:pos="1150"/>
                <w:tab w:val="left" w:pos="2316"/>
                <w:tab w:val="left" w:pos="2916"/>
                <w:tab w:val="left" w:pos="4189"/>
                <w:tab w:val="left" w:pos="5477"/>
                <w:tab w:val="left" w:pos="6438"/>
                <w:tab w:val="left" w:pos="6882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z w:val="24"/>
              </w:rPr>
              <w:tab/>
              <w:t>уявлення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tab/>
              <w:t>етіологію,</w:t>
            </w:r>
            <w:r>
              <w:rPr>
                <w:sz w:val="24"/>
              </w:rPr>
              <w:tab/>
              <w:t>патогенез,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клініку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діагностику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бронхіальної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астми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Засоби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профілактики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бронхіальної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астми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3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патогенез,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клініку,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діагностику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пневмонії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Атипові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пневмонії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3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tabs>
                <w:tab w:val="left" w:pos="1145"/>
                <w:tab w:val="left" w:pos="2309"/>
                <w:tab w:val="left" w:pos="2903"/>
                <w:tab w:val="left" w:pos="4186"/>
                <w:tab w:val="left" w:pos="5207"/>
                <w:tab w:val="left" w:pos="6651"/>
                <w:tab w:val="left" w:pos="7090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z w:val="24"/>
              </w:rPr>
              <w:tab/>
              <w:t>уявлення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tab/>
              <w:t>патогенез,</w:t>
            </w:r>
            <w:r>
              <w:rPr>
                <w:sz w:val="24"/>
              </w:rPr>
              <w:tab/>
              <w:t>клініку,</w:t>
            </w:r>
            <w:r>
              <w:rPr>
                <w:sz w:val="24"/>
              </w:rPr>
              <w:tab/>
              <w:t>діагностику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лікування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хронічного бронхіту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28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патогенез,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клініку,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діагностику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гострих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респіраторних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вірусних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захворювань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tabs>
                <w:tab w:val="left" w:pos="1145"/>
                <w:tab w:val="left" w:pos="2309"/>
                <w:tab w:val="left" w:pos="2903"/>
                <w:tab w:val="left" w:pos="4186"/>
                <w:tab w:val="left" w:pos="5207"/>
                <w:tab w:val="left" w:pos="6651"/>
                <w:tab w:val="left" w:pos="7090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z w:val="24"/>
              </w:rPr>
              <w:tab/>
              <w:t>уявлення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патогенез,</w:t>
            </w:r>
            <w:r>
              <w:rPr>
                <w:sz w:val="24"/>
              </w:rPr>
              <w:tab/>
              <w:t>клініку,</w:t>
            </w:r>
            <w:r>
              <w:rPr>
                <w:sz w:val="24"/>
              </w:rPr>
              <w:tab/>
              <w:t>діагностику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лікування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коронавірусної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інфекції.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Плеврити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4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Загальна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інтерстиційних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захворювань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3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уявлення 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патогенез, клініку, діагностику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саркоїдозу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легень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28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Бронхолегенева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дисплазія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патогенез,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клініку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діагностику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туберкульозу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tabs>
                <w:tab w:val="left" w:pos="1172"/>
                <w:tab w:val="left" w:pos="2359"/>
                <w:tab w:val="left" w:pos="2980"/>
                <w:tab w:val="left" w:pos="4245"/>
                <w:tab w:val="left" w:pos="5876"/>
                <w:tab w:val="left" w:pos="6243"/>
                <w:tab w:val="left" w:pos="7087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z w:val="24"/>
              </w:rPr>
              <w:tab/>
              <w:t>уявлення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tab/>
              <w:t>лікування</w:t>
            </w:r>
            <w:r>
              <w:rPr>
                <w:sz w:val="24"/>
              </w:rPr>
              <w:tab/>
              <w:t>туберкульозу</w:t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  <w:t>дітей.</w:t>
            </w:r>
            <w:r>
              <w:rPr>
                <w:sz w:val="24"/>
              </w:rPr>
              <w:tab/>
              <w:t>Проблема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мультирезестентного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туберкульозу.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Токсичні ураження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Травматичні ушкодження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дихання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3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5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патогенез,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клініку,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діагностику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легеневої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гіпертензії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tabs>
                <w:tab w:val="left" w:pos="1145"/>
                <w:tab w:val="left" w:pos="2309"/>
                <w:tab w:val="left" w:pos="2903"/>
                <w:tab w:val="left" w:pos="4186"/>
                <w:tab w:val="left" w:pos="5207"/>
                <w:tab w:val="left" w:pos="6651"/>
                <w:tab w:val="left" w:pos="7090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z w:val="24"/>
              </w:rPr>
              <w:tab/>
              <w:t>уявлення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tab/>
              <w:t>патогенез,</w:t>
            </w:r>
            <w:r>
              <w:rPr>
                <w:sz w:val="24"/>
              </w:rPr>
              <w:tab/>
              <w:t>клініку,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діагностику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лікування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BF2984" w:rsidRDefault="00BF2984">
      <w:pPr>
        <w:spacing w:line="256" w:lineRule="exact"/>
        <w:rPr>
          <w:sz w:val="24"/>
        </w:rPr>
        <w:sectPr w:rsidR="00BF2984">
          <w:pgSz w:w="11910" w:h="16840"/>
          <w:pgMar w:top="760" w:right="440" w:bottom="280" w:left="880" w:header="708" w:footer="708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219"/>
        <w:gridCol w:w="1140"/>
      </w:tblGrid>
      <w:tr w:rsidR="00BF298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BF298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муковісцидозу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BF2984">
            <w:pPr>
              <w:pStyle w:val="TableParagraph"/>
              <w:ind w:left="0"/>
              <w:rPr>
                <w:sz w:val="20"/>
              </w:rPr>
            </w:pPr>
          </w:p>
        </w:tc>
      </w:tr>
      <w:tr w:rsidR="00BF298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Доброякісні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злоякісні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пухлини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бронхо-легеневої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277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Вроджені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вади розвитку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2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25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Бронхолегенева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патологія,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ускладення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патології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інших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органів 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ситем</w:t>
            </w:r>
          </w:p>
          <w:p w:rsidR="00BF2984" w:rsidRDefault="002550F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20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Імунологічні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аспекти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захворювань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дихання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27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Вплив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бронхолегеневої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патології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стан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метаболізму,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серцево-судинної</w:t>
            </w:r>
          </w:p>
          <w:p w:rsidR="00BF2984" w:rsidRDefault="002550F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системи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22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27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Психосоматичні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психоемоційні розлади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захворюваннями органів</w:t>
            </w:r>
          </w:p>
          <w:p w:rsidR="00BF2984" w:rsidRDefault="002550F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дихання.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Психогенні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розлади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дихання.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22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Харчування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бронхо-легеневою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патологією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3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27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Застосування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фітотерапевтичних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засобів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 захворюваннях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органів дихання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22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фізіотерапевтичні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реабілітації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пульмонології.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552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24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39.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Ерготерапія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інші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реабілітації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дітей,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хворих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бронхолегеневу</w:t>
            </w:r>
          </w:p>
          <w:p w:rsidR="00BF2984" w:rsidRDefault="002550F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патологію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19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827"/>
        </w:trPr>
        <w:tc>
          <w:tcPr>
            <w:tcW w:w="994" w:type="dxa"/>
            <w:tcBorders>
              <w:right w:val="single" w:sz="6" w:space="0" w:color="000000"/>
            </w:tcBorders>
          </w:tcPr>
          <w:p w:rsidR="00BF2984" w:rsidRDefault="00BF2984">
            <w:pPr>
              <w:pStyle w:val="TableParagraph"/>
              <w:spacing w:before="10"/>
              <w:ind w:left="0"/>
              <w:rPr>
                <w:b/>
              </w:rPr>
            </w:pPr>
          </w:p>
          <w:p w:rsidR="00BF2984" w:rsidRDefault="002550F5">
            <w:pPr>
              <w:pStyle w:val="TableParagraph"/>
              <w:ind w:left="32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Допомога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невідкладних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станах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пульмонології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позиції</w:t>
            </w:r>
          </w:p>
          <w:p w:rsidR="00BF2984" w:rsidRDefault="002550F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доказової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Огляд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сучасних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протоколів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невідкладної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допомоги.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BF2984">
            <w:pPr>
              <w:pStyle w:val="TableParagraph"/>
              <w:spacing w:before="5"/>
              <w:ind w:left="0"/>
              <w:rPr>
                <w:b/>
              </w:rPr>
            </w:pPr>
          </w:p>
          <w:p w:rsidR="00BF2984" w:rsidRDefault="002550F5">
            <w:pPr>
              <w:pStyle w:val="TableParagraph"/>
              <w:spacing w:before="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2984">
        <w:trPr>
          <w:trHeight w:val="275"/>
        </w:trPr>
        <w:tc>
          <w:tcPr>
            <w:tcW w:w="9213" w:type="dxa"/>
            <w:gridSpan w:val="2"/>
            <w:tcBorders>
              <w:right w:val="single" w:sz="6" w:space="0" w:color="000000"/>
            </w:tcBorders>
          </w:tcPr>
          <w:p w:rsidR="00BF2984" w:rsidRDefault="00BF298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446"/>
              <w:rPr>
                <w:b/>
                <w:sz w:val="24"/>
              </w:rPr>
            </w:pPr>
            <w:r>
              <w:rPr>
                <w:b/>
                <w:sz w:val="24"/>
              </w:rPr>
              <w:t>80</w:t>
            </w:r>
          </w:p>
        </w:tc>
      </w:tr>
    </w:tbl>
    <w:p w:rsidR="00BF2984" w:rsidRDefault="00BF2984">
      <w:pPr>
        <w:spacing w:line="256" w:lineRule="exact"/>
        <w:rPr>
          <w:sz w:val="24"/>
        </w:rPr>
        <w:sectPr w:rsidR="00BF2984">
          <w:pgSz w:w="11910" w:h="16840"/>
          <w:pgMar w:top="840" w:right="440" w:bottom="280" w:left="880" w:header="708" w:footer="708" w:gutter="0"/>
          <w:cols w:space="720"/>
        </w:sectPr>
      </w:pPr>
    </w:p>
    <w:p w:rsidR="00BF2984" w:rsidRDefault="002550F5">
      <w:pPr>
        <w:spacing w:before="68"/>
        <w:ind w:left="536"/>
        <w:rPr>
          <w:b/>
          <w:sz w:val="24"/>
        </w:rPr>
      </w:pPr>
      <w:r>
        <w:rPr>
          <w:b/>
          <w:sz w:val="24"/>
        </w:rPr>
        <w:lastRenderedPageBreak/>
        <w:t>САМОСТІЙНА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РОБОТА</w:t>
      </w:r>
    </w:p>
    <w:p w:rsidR="00BF2984" w:rsidRDefault="00BF2984">
      <w:pPr>
        <w:pStyle w:val="a3"/>
        <w:spacing w:before="7"/>
        <w:ind w:left="0"/>
        <w:rPr>
          <w:b/>
          <w:sz w:val="27"/>
        </w:r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7802"/>
        <w:gridCol w:w="1134"/>
      </w:tblGrid>
      <w:tr w:rsidR="00BF2984">
        <w:trPr>
          <w:trHeight w:val="552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73" w:lineRule="exact"/>
              <w:ind w:left="194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</w:p>
          <w:p w:rsidR="00BF2984" w:rsidRDefault="002550F5">
            <w:pPr>
              <w:pStyle w:val="TableParagraph"/>
              <w:spacing w:line="259" w:lineRule="exact"/>
              <w:ind w:left="287"/>
              <w:rPr>
                <w:b/>
                <w:sz w:val="24"/>
              </w:rPr>
            </w:pPr>
            <w:r>
              <w:rPr>
                <w:b/>
                <w:sz w:val="24"/>
              </w:rPr>
              <w:t>теми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6"/>
              <w:ind w:left="3603" w:right="35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73" w:lineRule="exact"/>
              <w:ind w:left="258"/>
              <w:rPr>
                <w:b/>
                <w:sz w:val="24"/>
              </w:rPr>
            </w:pPr>
            <w:r>
              <w:rPr>
                <w:b/>
                <w:sz w:val="24"/>
              </w:rPr>
              <w:t>К-сть</w:t>
            </w:r>
          </w:p>
          <w:p w:rsidR="00BF2984" w:rsidRDefault="002550F5">
            <w:pPr>
              <w:pStyle w:val="TableParagraph"/>
              <w:spacing w:line="259" w:lineRule="exact"/>
              <w:ind w:left="248"/>
              <w:rPr>
                <w:b/>
                <w:sz w:val="24"/>
              </w:rPr>
            </w:pPr>
            <w:r>
              <w:rPr>
                <w:b/>
                <w:sz w:val="24"/>
              </w:rPr>
              <w:t>годин</w:t>
            </w:r>
          </w:p>
        </w:tc>
      </w:tr>
      <w:tr w:rsidR="00BF2984">
        <w:trPr>
          <w:trHeight w:val="551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Анатомо-функціональні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особливості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системи у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новонародженого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Особливості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газообміну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різного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віку.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7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Вплив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АФО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фізичний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психічний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розвиток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дитини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551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28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Діагностичні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можливості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ультразвукової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діагностики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28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Діагностичні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можливості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рентген-діагностики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Спірографія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діагностиці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Методи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алергодіагностики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пульмонології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551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Основні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принципи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раціонального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жарознижуючих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засобів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дитячій пульмонології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8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9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Імунопрофілактика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пульмонології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9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протикашльові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засоби.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імунобіологічні засоби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дитячій пульмонології.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551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Використання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топічних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глюкокортикостероїдних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препаратів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дитячій пульмонології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551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Побічні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ефекти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препаратів,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використовуються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пульмонології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Нетрадиційні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пульмонології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551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Киснева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підтримка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 ушкодження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легень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інгаляції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киснем у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практиці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дитячого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пульмонолога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7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Використання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інгаляційних антибіотиків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пульмонології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551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28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Психологічний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супровід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хронічними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захворюваннями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дихання.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28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551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29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Синдром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недостатності,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сучасні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діагностики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класифікація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29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551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Вплив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бронхо-легеневих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захворювань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серцево-судинну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систему.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Ендотеліальна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дисфункція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захворюваннях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дихання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BF2984">
        <w:trPr>
          <w:trHeight w:val="551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Бронхо-легенева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патологія,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 ускладення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перебігу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онкологічних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захворювань 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551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Основні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ускладнення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перебігу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бронхіальної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астми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принципи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діагностики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Алерген-специфічна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терапія 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лікуванні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бронхіальної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астми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554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Грибкові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пневмонії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інші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мікотичні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захворювання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дихання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дітей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Паразитарні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захворювання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легень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3"/>
        </w:trPr>
        <w:tc>
          <w:tcPr>
            <w:tcW w:w="1102" w:type="dxa"/>
            <w:tcBorders>
              <w:bottom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3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78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Невідкладана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допомога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бронхообструктивному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синдромі 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</w:tcPr>
          <w:p w:rsidR="00BF2984" w:rsidRDefault="002550F5">
            <w:pPr>
              <w:pStyle w:val="TableParagraph"/>
              <w:spacing w:line="253" w:lineRule="exact"/>
              <w:ind w:left="50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BF2984">
        <w:trPr>
          <w:trHeight w:val="273"/>
        </w:trPr>
        <w:tc>
          <w:tcPr>
            <w:tcW w:w="1102" w:type="dxa"/>
            <w:tcBorders>
              <w:top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3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7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Невідкладана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допомога 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набряку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легень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3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Невідкладана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допомога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легеневій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кровотечі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Невідкладана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допомога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асфіксії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новонародженого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8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Невідкладана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допомога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механічній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асфіксії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Невідкладана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допомога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пневмотораксі 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551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28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Нетрадиційні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профілактики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гострих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респіраторних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вірусних інфекцій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28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Особливості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вакцинопрофілактики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короновірусної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інфекції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551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Мультисистемний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запальний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синдром,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асоційований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COVID-19.</w:t>
            </w:r>
          </w:p>
          <w:p w:rsidR="00BF2984" w:rsidRDefault="002550F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Діагностика,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лікування.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before="131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Гострий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фарингіт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ларингіт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50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BF2984">
        <w:trPr>
          <w:trHeight w:val="278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Респіраторний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дистрес-синдром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новонароджених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ind w:left="50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BF2984" w:rsidRDefault="00BF2984">
      <w:pPr>
        <w:spacing w:line="258" w:lineRule="exact"/>
        <w:rPr>
          <w:sz w:val="24"/>
        </w:rPr>
        <w:sectPr w:rsidR="00BF2984">
          <w:pgSz w:w="11910" w:h="16840"/>
          <w:pgMar w:top="760" w:right="440" w:bottom="280" w:left="880" w:header="708" w:footer="708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7802"/>
        <w:gridCol w:w="1134"/>
      </w:tblGrid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36.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Хвороба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гіалінових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мембран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Апное 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7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Вроджений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стридор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Вроджена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емфізема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легень.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Особливості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антибактеріальної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терапії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муковісцидозі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1102" w:type="dxa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80" w:right="369"/>
              <w:jc w:val="center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7802" w:type="dxa"/>
            <w:tcBorders>
              <w:left w:val="single" w:sz="6" w:space="0" w:color="000000"/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Променеві ушкодження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легень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2984">
        <w:trPr>
          <w:trHeight w:val="275"/>
        </w:trPr>
        <w:tc>
          <w:tcPr>
            <w:tcW w:w="8904" w:type="dxa"/>
            <w:gridSpan w:val="2"/>
            <w:tcBorders>
              <w:righ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РАЗОМ: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F2984" w:rsidRDefault="002550F5">
            <w:pPr>
              <w:pStyle w:val="TableParagraph"/>
              <w:spacing w:line="256" w:lineRule="exact"/>
              <w:ind w:left="362" w:right="3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170</w:t>
            </w:r>
          </w:p>
        </w:tc>
      </w:tr>
    </w:tbl>
    <w:p w:rsidR="00BF2984" w:rsidRDefault="00BF2984">
      <w:pPr>
        <w:pStyle w:val="a3"/>
        <w:ind w:left="0"/>
        <w:rPr>
          <w:b/>
          <w:sz w:val="20"/>
        </w:rPr>
      </w:pPr>
    </w:p>
    <w:p w:rsidR="00BF2984" w:rsidRDefault="00BF2984">
      <w:pPr>
        <w:pStyle w:val="a3"/>
        <w:ind w:left="0"/>
        <w:rPr>
          <w:b/>
          <w:sz w:val="20"/>
        </w:rPr>
      </w:pPr>
    </w:p>
    <w:p w:rsidR="00BF2984" w:rsidRDefault="00BF2984">
      <w:pPr>
        <w:pStyle w:val="a3"/>
        <w:ind w:left="0"/>
        <w:rPr>
          <w:b/>
          <w:sz w:val="20"/>
        </w:rPr>
      </w:pPr>
    </w:p>
    <w:p w:rsidR="00BF2984" w:rsidRDefault="002550F5">
      <w:pPr>
        <w:pStyle w:val="1"/>
        <w:numPr>
          <w:ilvl w:val="0"/>
          <w:numId w:val="10"/>
        </w:numPr>
        <w:tabs>
          <w:tab w:val="left" w:pos="1060"/>
        </w:tabs>
        <w:spacing w:before="219" w:line="274" w:lineRule="exact"/>
        <w:ind w:left="1059" w:hanging="241"/>
        <w:jc w:val="left"/>
      </w:pPr>
      <w:r>
        <w:t>МАТЕРІАЛЬНО-ТЕХНІЧНЕ</w:t>
      </w:r>
      <w:r>
        <w:rPr>
          <w:spacing w:val="-6"/>
        </w:rPr>
        <w:t xml:space="preserve"> </w:t>
      </w:r>
      <w:r>
        <w:t>(ПРОГРАМНЕ)</w:t>
      </w:r>
      <w:r>
        <w:rPr>
          <w:spacing w:val="-6"/>
        </w:rPr>
        <w:t xml:space="preserve"> </w:t>
      </w:r>
      <w:r>
        <w:t>ЗАБЕЗПЕЧЕННЯ</w:t>
      </w:r>
      <w:r>
        <w:rPr>
          <w:spacing w:val="-6"/>
        </w:rPr>
        <w:t xml:space="preserve"> </w:t>
      </w:r>
      <w:r>
        <w:t>ДИСЦИПЛІНИ</w:t>
      </w:r>
    </w:p>
    <w:p w:rsidR="00BF2984" w:rsidRDefault="002550F5">
      <w:pPr>
        <w:ind w:left="536" w:firstLine="851"/>
        <w:rPr>
          <w:sz w:val="24"/>
        </w:rPr>
      </w:pPr>
      <w:r>
        <w:rPr>
          <w:sz w:val="24"/>
        </w:rPr>
        <w:t>Для</w:t>
      </w:r>
      <w:r>
        <w:rPr>
          <w:spacing w:val="41"/>
          <w:sz w:val="24"/>
        </w:rPr>
        <w:t xml:space="preserve"> </w:t>
      </w:r>
      <w:r>
        <w:rPr>
          <w:sz w:val="24"/>
        </w:rPr>
        <w:t>опанування</w:t>
      </w:r>
      <w:r>
        <w:rPr>
          <w:spacing w:val="41"/>
          <w:sz w:val="24"/>
        </w:rPr>
        <w:t xml:space="preserve"> </w:t>
      </w:r>
      <w:r>
        <w:rPr>
          <w:sz w:val="24"/>
        </w:rPr>
        <w:t>дисципліни</w:t>
      </w:r>
      <w:r>
        <w:rPr>
          <w:spacing w:val="45"/>
          <w:sz w:val="24"/>
        </w:rPr>
        <w:t xml:space="preserve"> </w:t>
      </w:r>
      <w:r>
        <w:rPr>
          <w:b/>
          <w:sz w:val="24"/>
        </w:rPr>
        <w:t>«Сучасні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дослідження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дитячої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пульмонології»</w:t>
      </w:r>
      <w:r>
        <w:rPr>
          <w:b/>
          <w:spacing w:val="4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кафедрі</w:t>
      </w:r>
      <w:r>
        <w:rPr>
          <w:spacing w:val="-2"/>
          <w:sz w:val="24"/>
        </w:rPr>
        <w:t xml:space="preserve"> </w:t>
      </w:r>
      <w:r>
        <w:rPr>
          <w:sz w:val="24"/>
        </w:rPr>
        <w:t>дитячих</w:t>
      </w:r>
      <w:r>
        <w:rPr>
          <w:spacing w:val="-2"/>
          <w:sz w:val="24"/>
        </w:rPr>
        <w:t xml:space="preserve"> </w:t>
      </w:r>
      <w:r>
        <w:rPr>
          <w:sz w:val="24"/>
        </w:rPr>
        <w:t>хвороб</w:t>
      </w:r>
      <w:r>
        <w:rPr>
          <w:spacing w:val="-1"/>
          <w:sz w:val="24"/>
        </w:rPr>
        <w:t xml:space="preserve"> </w:t>
      </w:r>
      <w:r>
        <w:rPr>
          <w:sz w:val="24"/>
        </w:rPr>
        <w:t>з дитячою</w:t>
      </w:r>
      <w:r>
        <w:rPr>
          <w:spacing w:val="-1"/>
          <w:sz w:val="24"/>
        </w:rPr>
        <w:t xml:space="preserve"> </w:t>
      </w:r>
      <w:r>
        <w:rPr>
          <w:sz w:val="24"/>
        </w:rPr>
        <w:t>хірургією</w:t>
      </w:r>
      <w:r>
        <w:rPr>
          <w:spacing w:val="2"/>
          <w:sz w:val="24"/>
        </w:rPr>
        <w:t xml:space="preserve"> </w:t>
      </w:r>
      <w:r>
        <w:rPr>
          <w:sz w:val="24"/>
        </w:rPr>
        <w:t>використовується</w:t>
      </w:r>
      <w:r>
        <w:rPr>
          <w:spacing w:val="-1"/>
          <w:sz w:val="24"/>
        </w:rPr>
        <w:t xml:space="preserve"> </w:t>
      </w:r>
      <w:r>
        <w:rPr>
          <w:sz w:val="24"/>
        </w:rPr>
        <w:t>наступне</w:t>
      </w:r>
      <w:r>
        <w:rPr>
          <w:spacing w:val="-2"/>
          <w:sz w:val="24"/>
        </w:rPr>
        <w:t xml:space="preserve"> </w:t>
      </w:r>
      <w:r>
        <w:rPr>
          <w:sz w:val="24"/>
        </w:rPr>
        <w:t>обладнання:</w:t>
      </w:r>
    </w:p>
    <w:p w:rsidR="00BF2984" w:rsidRDefault="002550F5">
      <w:pPr>
        <w:pStyle w:val="a4"/>
        <w:numPr>
          <w:ilvl w:val="1"/>
          <w:numId w:val="10"/>
        </w:numPr>
        <w:tabs>
          <w:tab w:val="left" w:pos="1952"/>
          <w:tab w:val="left" w:pos="1953"/>
        </w:tabs>
        <w:ind w:hanging="709"/>
        <w:rPr>
          <w:sz w:val="24"/>
        </w:rPr>
      </w:pPr>
      <w:r>
        <w:rPr>
          <w:sz w:val="24"/>
        </w:rPr>
        <w:t>Персональні</w:t>
      </w:r>
      <w:r>
        <w:rPr>
          <w:spacing w:val="-4"/>
          <w:sz w:val="24"/>
        </w:rPr>
        <w:t xml:space="preserve"> </w:t>
      </w:r>
      <w:r>
        <w:rPr>
          <w:sz w:val="24"/>
        </w:rPr>
        <w:t>комп’ютери</w:t>
      </w:r>
    </w:p>
    <w:p w:rsidR="00BF2984" w:rsidRDefault="002550F5">
      <w:pPr>
        <w:pStyle w:val="a4"/>
        <w:numPr>
          <w:ilvl w:val="1"/>
          <w:numId w:val="10"/>
        </w:numPr>
        <w:tabs>
          <w:tab w:val="left" w:pos="1952"/>
          <w:tab w:val="left" w:pos="1953"/>
        </w:tabs>
        <w:ind w:hanging="709"/>
        <w:rPr>
          <w:sz w:val="24"/>
        </w:rPr>
      </w:pPr>
      <w:r>
        <w:rPr>
          <w:sz w:val="24"/>
        </w:rPr>
        <w:t>Відеоматеріали</w:t>
      </w:r>
    </w:p>
    <w:p w:rsidR="00BF2984" w:rsidRDefault="002550F5">
      <w:pPr>
        <w:pStyle w:val="a4"/>
        <w:numPr>
          <w:ilvl w:val="1"/>
          <w:numId w:val="10"/>
        </w:numPr>
        <w:tabs>
          <w:tab w:val="left" w:pos="1952"/>
          <w:tab w:val="left" w:pos="1953"/>
        </w:tabs>
        <w:ind w:hanging="709"/>
        <w:rPr>
          <w:sz w:val="24"/>
        </w:rPr>
      </w:pPr>
      <w:r>
        <w:rPr>
          <w:sz w:val="24"/>
        </w:rPr>
        <w:t>навчальні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таблиці;</w:t>
      </w:r>
    </w:p>
    <w:p w:rsidR="00BF2984" w:rsidRDefault="002550F5">
      <w:pPr>
        <w:pStyle w:val="a4"/>
        <w:numPr>
          <w:ilvl w:val="1"/>
          <w:numId w:val="10"/>
        </w:numPr>
        <w:tabs>
          <w:tab w:val="left" w:pos="1952"/>
          <w:tab w:val="left" w:pos="1953"/>
        </w:tabs>
        <w:ind w:hanging="709"/>
        <w:rPr>
          <w:sz w:val="24"/>
        </w:rPr>
      </w:pPr>
      <w:r>
        <w:rPr>
          <w:sz w:val="24"/>
        </w:rPr>
        <w:t>роздруковані</w:t>
      </w:r>
      <w:r>
        <w:rPr>
          <w:spacing w:val="-4"/>
          <w:sz w:val="24"/>
        </w:rPr>
        <w:t xml:space="preserve"> </w:t>
      </w:r>
      <w:r>
        <w:rPr>
          <w:sz w:val="24"/>
        </w:rPr>
        <w:t>протоколи</w:t>
      </w:r>
      <w:r>
        <w:rPr>
          <w:spacing w:val="-3"/>
          <w:sz w:val="24"/>
        </w:rPr>
        <w:t xml:space="preserve"> </w:t>
      </w:r>
      <w:r>
        <w:rPr>
          <w:sz w:val="24"/>
        </w:rPr>
        <w:t>надання</w:t>
      </w:r>
      <w:r>
        <w:rPr>
          <w:spacing w:val="-3"/>
          <w:sz w:val="24"/>
        </w:rPr>
        <w:t xml:space="preserve"> </w:t>
      </w:r>
      <w:r>
        <w:rPr>
          <w:sz w:val="24"/>
        </w:rPr>
        <w:t>медичної</w:t>
      </w:r>
      <w:r>
        <w:rPr>
          <w:spacing w:val="-3"/>
          <w:sz w:val="24"/>
        </w:rPr>
        <w:t xml:space="preserve"> </w:t>
      </w:r>
      <w:r>
        <w:rPr>
          <w:sz w:val="24"/>
        </w:rPr>
        <w:t>допомоги</w:t>
      </w:r>
    </w:p>
    <w:p w:rsidR="00BF2984" w:rsidRDefault="00BF2984">
      <w:pPr>
        <w:pStyle w:val="a3"/>
        <w:spacing w:before="10"/>
        <w:ind w:left="0"/>
        <w:rPr>
          <w:sz w:val="23"/>
        </w:rPr>
      </w:pPr>
    </w:p>
    <w:p w:rsidR="00BF2984" w:rsidRDefault="002550F5">
      <w:pPr>
        <w:pStyle w:val="a3"/>
        <w:ind w:right="411" w:firstLine="707"/>
        <w:jc w:val="both"/>
      </w:pPr>
      <w:r>
        <w:t>Сторінка</w:t>
      </w:r>
      <w:r>
        <w:rPr>
          <w:spacing w:val="1"/>
        </w:rPr>
        <w:t xml:space="preserve"> </w:t>
      </w:r>
      <w:r>
        <w:t>курсу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платформі</w:t>
      </w:r>
      <w:r>
        <w:rPr>
          <w:spacing w:val="1"/>
        </w:rPr>
        <w:t xml:space="preserve"> </w:t>
      </w:r>
      <w:r>
        <w:t>Мoodle</w:t>
      </w:r>
      <w:r>
        <w:rPr>
          <w:spacing w:val="1"/>
        </w:rPr>
        <w:t xml:space="preserve"> </w:t>
      </w:r>
      <w:r>
        <w:t>(персональна</w:t>
      </w:r>
      <w:r>
        <w:rPr>
          <w:spacing w:val="1"/>
        </w:rPr>
        <w:t xml:space="preserve"> </w:t>
      </w:r>
      <w:r>
        <w:t>навчальна</w:t>
      </w:r>
      <w:r>
        <w:rPr>
          <w:spacing w:val="1"/>
        </w:rPr>
        <w:t xml:space="preserve"> </w:t>
      </w:r>
      <w:r>
        <w:t>система)</w:t>
      </w:r>
      <w:r>
        <w:rPr>
          <w:spacing w:val="1"/>
        </w:rPr>
        <w:t xml:space="preserve"> </w:t>
      </w:r>
      <w:r>
        <w:t>сайт</w:t>
      </w:r>
      <w:r>
        <w:rPr>
          <w:spacing w:val="1"/>
        </w:rPr>
        <w:t xml:space="preserve"> </w:t>
      </w:r>
      <w:r>
        <w:t>персональних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ТНМУ</w:t>
      </w:r>
      <w:r>
        <w:rPr>
          <w:spacing w:val="1"/>
        </w:rPr>
        <w:t xml:space="preserve"> </w:t>
      </w:r>
      <w:r>
        <w:t>ім.</w:t>
      </w:r>
      <w:r>
        <w:rPr>
          <w:spacing w:val="1"/>
        </w:rPr>
        <w:t xml:space="preserve"> </w:t>
      </w:r>
      <w:r>
        <w:t>І.Я.</w:t>
      </w:r>
      <w:r>
        <w:rPr>
          <w:spacing w:val="1"/>
        </w:rPr>
        <w:t xml:space="preserve"> </w:t>
      </w:r>
      <w:r>
        <w:t>Горбачевського</w:t>
      </w:r>
      <w:r>
        <w:rPr>
          <w:spacing w:val="1"/>
        </w:rPr>
        <w:t xml:space="preserve"> </w:t>
      </w:r>
      <w:r>
        <w:t>навчальної</w:t>
      </w:r>
      <w:r>
        <w:rPr>
          <w:spacing w:val="1"/>
        </w:rPr>
        <w:t xml:space="preserve"> </w:t>
      </w:r>
      <w:r>
        <w:t>дисципліни</w:t>
      </w:r>
      <w:r>
        <w:rPr>
          <w:spacing w:val="1"/>
        </w:rPr>
        <w:t xml:space="preserve"> </w:t>
      </w:r>
      <w:r>
        <w:rPr>
          <w:b/>
        </w:rPr>
        <w:t>“Сучасні</w:t>
      </w:r>
      <w:r>
        <w:rPr>
          <w:b/>
          <w:spacing w:val="-1"/>
        </w:rPr>
        <w:t xml:space="preserve"> </w:t>
      </w:r>
      <w:r>
        <w:rPr>
          <w:b/>
        </w:rPr>
        <w:t>дослідження з</w:t>
      </w:r>
      <w:r>
        <w:rPr>
          <w:b/>
          <w:spacing w:val="1"/>
        </w:rPr>
        <w:t xml:space="preserve"> </w:t>
      </w:r>
      <w:r>
        <w:rPr>
          <w:b/>
        </w:rPr>
        <w:t xml:space="preserve">пульмонології” </w:t>
      </w:r>
      <w:r>
        <w:t>https://moodle.tdmu.edu.ua</w:t>
      </w:r>
    </w:p>
    <w:p w:rsidR="00BF2984" w:rsidRDefault="00BF2984">
      <w:pPr>
        <w:pStyle w:val="a3"/>
        <w:ind w:left="0"/>
        <w:rPr>
          <w:sz w:val="26"/>
        </w:rPr>
      </w:pPr>
    </w:p>
    <w:p w:rsidR="00BF2984" w:rsidRDefault="00BF2984">
      <w:pPr>
        <w:pStyle w:val="a3"/>
        <w:spacing w:before="5"/>
        <w:ind w:left="0"/>
        <w:rPr>
          <w:sz w:val="22"/>
        </w:rPr>
      </w:pPr>
    </w:p>
    <w:p w:rsidR="00BF2984" w:rsidRDefault="002550F5">
      <w:pPr>
        <w:pStyle w:val="1"/>
        <w:numPr>
          <w:ilvl w:val="0"/>
          <w:numId w:val="10"/>
        </w:numPr>
        <w:tabs>
          <w:tab w:val="left" w:pos="777"/>
        </w:tabs>
        <w:ind w:left="596" w:right="5147" w:hanging="60"/>
        <w:jc w:val="left"/>
      </w:pPr>
      <w:r>
        <w:t>НАВЧАЛЬНІ МАТЕРІАЛИ ТА РЕСУРСИ</w:t>
      </w:r>
      <w:r>
        <w:rPr>
          <w:spacing w:val="-57"/>
        </w:rPr>
        <w:t xml:space="preserve"> </w:t>
      </w:r>
      <w:r>
        <w:t>Базова:</w:t>
      </w:r>
    </w:p>
    <w:p w:rsidR="00BF2984" w:rsidRDefault="002550F5">
      <w:pPr>
        <w:pStyle w:val="a4"/>
        <w:numPr>
          <w:ilvl w:val="0"/>
          <w:numId w:val="6"/>
        </w:numPr>
        <w:tabs>
          <w:tab w:val="left" w:pos="718"/>
        </w:tabs>
        <w:spacing w:before="154"/>
        <w:ind w:right="412" w:firstLine="0"/>
        <w:rPr>
          <w:sz w:val="24"/>
        </w:rPr>
      </w:pPr>
      <w:r>
        <w:rPr>
          <w:sz w:val="24"/>
        </w:rPr>
        <w:t>Основи</w:t>
      </w:r>
      <w:r>
        <w:rPr>
          <w:spacing w:val="54"/>
          <w:sz w:val="24"/>
        </w:rPr>
        <w:t xml:space="preserve"> </w:t>
      </w:r>
      <w:r>
        <w:rPr>
          <w:sz w:val="24"/>
        </w:rPr>
        <w:t>педіатрії</w:t>
      </w:r>
      <w:r>
        <w:rPr>
          <w:spacing w:val="54"/>
          <w:sz w:val="24"/>
        </w:rPr>
        <w:t xml:space="preserve"> </w:t>
      </w:r>
      <w:r>
        <w:rPr>
          <w:sz w:val="24"/>
        </w:rPr>
        <w:t>за</w:t>
      </w:r>
      <w:r>
        <w:rPr>
          <w:spacing w:val="50"/>
          <w:sz w:val="24"/>
        </w:rPr>
        <w:t xml:space="preserve"> </w:t>
      </w:r>
      <w:r>
        <w:rPr>
          <w:sz w:val="24"/>
        </w:rPr>
        <w:t>Нельсоном:</w:t>
      </w:r>
      <w:r>
        <w:rPr>
          <w:spacing w:val="56"/>
          <w:sz w:val="24"/>
        </w:rPr>
        <w:t xml:space="preserve"> </w:t>
      </w:r>
      <w:r>
        <w:rPr>
          <w:sz w:val="24"/>
        </w:rPr>
        <w:t>у</w:t>
      </w:r>
      <w:r>
        <w:rPr>
          <w:spacing w:val="49"/>
          <w:sz w:val="24"/>
        </w:rPr>
        <w:t xml:space="preserve"> </w:t>
      </w:r>
      <w:r>
        <w:rPr>
          <w:sz w:val="24"/>
        </w:rPr>
        <w:t>2</w:t>
      </w:r>
      <w:r>
        <w:rPr>
          <w:spacing w:val="53"/>
          <w:sz w:val="24"/>
        </w:rPr>
        <w:t xml:space="preserve"> </w:t>
      </w:r>
      <w:r>
        <w:rPr>
          <w:sz w:val="24"/>
        </w:rPr>
        <w:t>томах.</w:t>
      </w:r>
      <w:r>
        <w:rPr>
          <w:spacing w:val="53"/>
          <w:sz w:val="24"/>
        </w:rPr>
        <w:t xml:space="preserve"> </w:t>
      </w:r>
      <w:r>
        <w:rPr>
          <w:sz w:val="24"/>
        </w:rPr>
        <w:t>Том</w:t>
      </w:r>
      <w:r>
        <w:rPr>
          <w:spacing w:val="53"/>
          <w:sz w:val="24"/>
        </w:rPr>
        <w:t xml:space="preserve"> </w:t>
      </w:r>
      <w:r>
        <w:rPr>
          <w:sz w:val="24"/>
        </w:rPr>
        <w:t>2</w:t>
      </w:r>
      <w:r>
        <w:rPr>
          <w:spacing w:val="53"/>
          <w:sz w:val="24"/>
        </w:rPr>
        <w:t xml:space="preserve"> </w:t>
      </w:r>
      <w:r>
        <w:rPr>
          <w:sz w:val="24"/>
        </w:rPr>
        <w:t>/</w:t>
      </w:r>
      <w:r>
        <w:rPr>
          <w:spacing w:val="54"/>
          <w:sz w:val="24"/>
        </w:rPr>
        <w:t xml:space="preserve"> </w:t>
      </w:r>
      <w:r>
        <w:rPr>
          <w:sz w:val="24"/>
        </w:rPr>
        <w:t>К.</w:t>
      </w:r>
      <w:r>
        <w:rPr>
          <w:spacing w:val="53"/>
          <w:sz w:val="24"/>
        </w:rPr>
        <w:t xml:space="preserve"> </w:t>
      </w:r>
      <w:r>
        <w:rPr>
          <w:sz w:val="24"/>
        </w:rPr>
        <w:t>Дж.</w:t>
      </w:r>
      <w:r>
        <w:rPr>
          <w:spacing w:val="54"/>
          <w:sz w:val="24"/>
        </w:rPr>
        <w:t xml:space="preserve"> </w:t>
      </w:r>
      <w:r>
        <w:rPr>
          <w:sz w:val="24"/>
        </w:rPr>
        <w:t>Маркданте,</w:t>
      </w:r>
      <w:r>
        <w:rPr>
          <w:spacing w:val="53"/>
          <w:sz w:val="24"/>
        </w:rPr>
        <w:t xml:space="preserve"> </w:t>
      </w:r>
      <w:r>
        <w:rPr>
          <w:sz w:val="24"/>
        </w:rPr>
        <w:t>Р.</w:t>
      </w:r>
      <w:r>
        <w:rPr>
          <w:spacing w:val="53"/>
          <w:sz w:val="24"/>
        </w:rPr>
        <w:t xml:space="preserve"> </w:t>
      </w:r>
      <w:r>
        <w:rPr>
          <w:sz w:val="24"/>
        </w:rPr>
        <w:t>М.</w:t>
      </w:r>
      <w:r>
        <w:rPr>
          <w:spacing w:val="54"/>
          <w:sz w:val="24"/>
        </w:rPr>
        <w:t xml:space="preserve"> </w:t>
      </w:r>
      <w:r>
        <w:rPr>
          <w:sz w:val="24"/>
        </w:rPr>
        <w:t>Клігман;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переклад</w:t>
      </w:r>
      <w:r>
        <w:rPr>
          <w:spacing w:val="-1"/>
          <w:sz w:val="24"/>
        </w:rPr>
        <w:t xml:space="preserve"> </w:t>
      </w:r>
      <w:r>
        <w:rPr>
          <w:sz w:val="24"/>
        </w:rPr>
        <w:t>8-го</w:t>
      </w:r>
      <w:r>
        <w:rPr>
          <w:spacing w:val="-1"/>
          <w:sz w:val="24"/>
        </w:rPr>
        <w:t xml:space="preserve"> </w:t>
      </w:r>
      <w:r>
        <w:rPr>
          <w:sz w:val="24"/>
        </w:rPr>
        <w:t>англ.</w:t>
      </w:r>
      <w:r>
        <w:rPr>
          <w:spacing w:val="-1"/>
          <w:sz w:val="24"/>
        </w:rPr>
        <w:t xml:space="preserve"> </w:t>
      </w:r>
      <w:r>
        <w:rPr>
          <w:sz w:val="24"/>
        </w:rPr>
        <w:t>видання. – Київ :</w:t>
      </w:r>
      <w:r>
        <w:rPr>
          <w:spacing w:val="-1"/>
          <w:sz w:val="24"/>
        </w:rPr>
        <w:t xml:space="preserve"> </w:t>
      </w:r>
      <w:r>
        <w:rPr>
          <w:sz w:val="24"/>
        </w:rPr>
        <w:t>Медицина.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2020.-</w:t>
      </w:r>
      <w:r>
        <w:rPr>
          <w:spacing w:val="-2"/>
          <w:sz w:val="24"/>
        </w:rPr>
        <w:t xml:space="preserve"> </w:t>
      </w:r>
      <w:r>
        <w:rPr>
          <w:sz w:val="24"/>
        </w:rPr>
        <w:t>426 с.</w:t>
      </w:r>
    </w:p>
    <w:p w:rsidR="00BF2984" w:rsidRDefault="002550F5">
      <w:pPr>
        <w:pStyle w:val="a4"/>
        <w:numPr>
          <w:ilvl w:val="0"/>
          <w:numId w:val="6"/>
        </w:numPr>
        <w:tabs>
          <w:tab w:val="left" w:pos="718"/>
        </w:tabs>
        <w:ind w:right="414" w:firstLine="0"/>
        <w:rPr>
          <w:sz w:val="24"/>
        </w:rPr>
      </w:pPr>
      <w:r>
        <w:rPr>
          <w:sz w:val="24"/>
        </w:rPr>
        <w:t>Основи</w:t>
      </w:r>
      <w:r>
        <w:rPr>
          <w:spacing w:val="53"/>
          <w:sz w:val="24"/>
        </w:rPr>
        <w:t xml:space="preserve"> </w:t>
      </w:r>
      <w:r>
        <w:rPr>
          <w:sz w:val="24"/>
        </w:rPr>
        <w:t>педіатрії</w:t>
      </w:r>
      <w:r>
        <w:rPr>
          <w:spacing w:val="54"/>
          <w:sz w:val="24"/>
        </w:rPr>
        <w:t xml:space="preserve"> </w:t>
      </w:r>
      <w:r>
        <w:rPr>
          <w:sz w:val="24"/>
        </w:rPr>
        <w:t>за</w:t>
      </w:r>
      <w:r>
        <w:rPr>
          <w:spacing w:val="50"/>
          <w:sz w:val="24"/>
        </w:rPr>
        <w:t xml:space="preserve"> </w:t>
      </w:r>
      <w:r>
        <w:rPr>
          <w:sz w:val="24"/>
        </w:rPr>
        <w:t>Нельсоном:</w:t>
      </w:r>
      <w:r>
        <w:rPr>
          <w:spacing w:val="56"/>
          <w:sz w:val="24"/>
        </w:rPr>
        <w:t xml:space="preserve"> </w:t>
      </w:r>
      <w:r>
        <w:rPr>
          <w:sz w:val="24"/>
        </w:rPr>
        <w:t>у</w:t>
      </w:r>
      <w:r>
        <w:rPr>
          <w:spacing w:val="49"/>
          <w:sz w:val="24"/>
        </w:rPr>
        <w:t xml:space="preserve"> </w:t>
      </w:r>
      <w:r>
        <w:rPr>
          <w:sz w:val="24"/>
        </w:rPr>
        <w:t>2</w:t>
      </w:r>
      <w:r>
        <w:rPr>
          <w:spacing w:val="53"/>
          <w:sz w:val="24"/>
        </w:rPr>
        <w:t xml:space="preserve"> </w:t>
      </w:r>
      <w:r>
        <w:rPr>
          <w:sz w:val="24"/>
        </w:rPr>
        <w:t>томах.</w:t>
      </w:r>
      <w:r>
        <w:rPr>
          <w:spacing w:val="53"/>
          <w:sz w:val="24"/>
        </w:rPr>
        <w:t xml:space="preserve"> </w:t>
      </w:r>
      <w:r>
        <w:rPr>
          <w:sz w:val="24"/>
        </w:rPr>
        <w:t>Том</w:t>
      </w:r>
      <w:r>
        <w:rPr>
          <w:spacing w:val="53"/>
          <w:sz w:val="24"/>
        </w:rPr>
        <w:t xml:space="preserve"> </w:t>
      </w:r>
      <w:r>
        <w:rPr>
          <w:sz w:val="24"/>
        </w:rPr>
        <w:t>1</w:t>
      </w:r>
      <w:r>
        <w:rPr>
          <w:spacing w:val="53"/>
          <w:sz w:val="24"/>
        </w:rPr>
        <w:t xml:space="preserve"> </w:t>
      </w:r>
      <w:r>
        <w:rPr>
          <w:sz w:val="24"/>
        </w:rPr>
        <w:t>/</w:t>
      </w:r>
      <w:r>
        <w:rPr>
          <w:spacing w:val="54"/>
          <w:sz w:val="24"/>
        </w:rPr>
        <w:t xml:space="preserve"> </w:t>
      </w:r>
      <w:r>
        <w:rPr>
          <w:sz w:val="24"/>
        </w:rPr>
        <w:t>К.</w:t>
      </w:r>
      <w:r>
        <w:rPr>
          <w:spacing w:val="53"/>
          <w:sz w:val="24"/>
        </w:rPr>
        <w:t xml:space="preserve"> </w:t>
      </w:r>
      <w:r>
        <w:rPr>
          <w:sz w:val="24"/>
        </w:rPr>
        <w:t>Дж.</w:t>
      </w:r>
      <w:r>
        <w:rPr>
          <w:spacing w:val="53"/>
          <w:sz w:val="24"/>
        </w:rPr>
        <w:t xml:space="preserve"> </w:t>
      </w:r>
      <w:r>
        <w:rPr>
          <w:sz w:val="24"/>
        </w:rPr>
        <w:t>Маркданте,</w:t>
      </w:r>
      <w:r>
        <w:rPr>
          <w:spacing w:val="53"/>
          <w:sz w:val="24"/>
        </w:rPr>
        <w:t xml:space="preserve"> </w:t>
      </w:r>
      <w:r>
        <w:rPr>
          <w:sz w:val="24"/>
        </w:rPr>
        <w:t>Р.</w:t>
      </w:r>
      <w:r>
        <w:rPr>
          <w:spacing w:val="53"/>
          <w:sz w:val="24"/>
        </w:rPr>
        <w:t xml:space="preserve"> </w:t>
      </w:r>
      <w:r>
        <w:rPr>
          <w:sz w:val="24"/>
        </w:rPr>
        <w:t>М.</w:t>
      </w:r>
      <w:r>
        <w:rPr>
          <w:spacing w:val="54"/>
          <w:sz w:val="24"/>
        </w:rPr>
        <w:t xml:space="preserve"> </w:t>
      </w:r>
      <w:r>
        <w:rPr>
          <w:sz w:val="24"/>
        </w:rPr>
        <w:t>Клігман;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переклад</w:t>
      </w:r>
      <w:r>
        <w:rPr>
          <w:spacing w:val="-1"/>
          <w:sz w:val="24"/>
        </w:rPr>
        <w:t xml:space="preserve"> </w:t>
      </w:r>
      <w:r>
        <w:rPr>
          <w:sz w:val="24"/>
        </w:rPr>
        <w:t>8-го</w:t>
      </w:r>
      <w:r>
        <w:rPr>
          <w:spacing w:val="-1"/>
          <w:sz w:val="24"/>
        </w:rPr>
        <w:t xml:space="preserve"> </w:t>
      </w:r>
      <w:r>
        <w:rPr>
          <w:sz w:val="24"/>
        </w:rPr>
        <w:t>англ.</w:t>
      </w:r>
      <w:r>
        <w:rPr>
          <w:spacing w:val="-1"/>
          <w:sz w:val="24"/>
        </w:rPr>
        <w:t xml:space="preserve"> </w:t>
      </w:r>
      <w:r>
        <w:rPr>
          <w:sz w:val="24"/>
        </w:rPr>
        <w:t>видання. – Київ :</w:t>
      </w:r>
      <w:r>
        <w:rPr>
          <w:spacing w:val="-1"/>
          <w:sz w:val="24"/>
        </w:rPr>
        <w:t xml:space="preserve"> </w:t>
      </w:r>
      <w:r>
        <w:rPr>
          <w:sz w:val="24"/>
        </w:rPr>
        <w:t>Медицина.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2019.-</w:t>
      </w:r>
      <w:r>
        <w:rPr>
          <w:spacing w:val="-2"/>
          <w:sz w:val="24"/>
        </w:rPr>
        <w:t xml:space="preserve"> </w:t>
      </w:r>
      <w:r>
        <w:rPr>
          <w:sz w:val="24"/>
        </w:rPr>
        <w:t>378 с.</w:t>
      </w:r>
    </w:p>
    <w:p w:rsidR="00BF2984" w:rsidRDefault="002550F5">
      <w:pPr>
        <w:pStyle w:val="a4"/>
        <w:numPr>
          <w:ilvl w:val="0"/>
          <w:numId w:val="6"/>
        </w:numPr>
        <w:tabs>
          <w:tab w:val="left" w:pos="718"/>
        </w:tabs>
        <w:ind w:left="717" w:hanging="182"/>
        <w:rPr>
          <w:sz w:val="24"/>
        </w:rPr>
      </w:pPr>
      <w:r>
        <w:rPr>
          <w:sz w:val="24"/>
        </w:rPr>
        <w:t>Клінічна</w:t>
      </w:r>
      <w:r>
        <w:rPr>
          <w:spacing w:val="-1"/>
          <w:sz w:val="24"/>
        </w:rPr>
        <w:t xml:space="preserve"> </w:t>
      </w:r>
      <w:r>
        <w:rPr>
          <w:sz w:val="24"/>
        </w:rPr>
        <w:t>пульмонологія дитячого</w:t>
      </w:r>
      <w:r>
        <w:rPr>
          <w:spacing w:val="1"/>
          <w:sz w:val="24"/>
        </w:rPr>
        <w:t xml:space="preserve"> </w:t>
      </w:r>
      <w:r>
        <w:rPr>
          <w:sz w:val="24"/>
        </w:rPr>
        <w:t>віку</w:t>
      </w:r>
      <w:r>
        <w:rPr>
          <w:spacing w:val="-7"/>
          <w:sz w:val="24"/>
        </w:rPr>
        <w:t xml:space="preserve"> </w:t>
      </w:r>
      <w:r>
        <w:rPr>
          <w:sz w:val="24"/>
        </w:rPr>
        <w:t>: навчальний</w:t>
      </w:r>
      <w:r>
        <w:rPr>
          <w:spacing w:val="1"/>
          <w:sz w:val="24"/>
        </w:rPr>
        <w:t xml:space="preserve"> </w:t>
      </w:r>
      <w:r>
        <w:rPr>
          <w:sz w:val="24"/>
        </w:rPr>
        <w:t>посібник</w:t>
      </w:r>
      <w:r>
        <w:rPr>
          <w:spacing w:val="2"/>
          <w:sz w:val="24"/>
        </w:rPr>
        <w:t xml:space="preserve"> </w:t>
      </w:r>
      <w:r>
        <w:rPr>
          <w:sz w:val="24"/>
        </w:rPr>
        <w:t>для вищих</w:t>
      </w:r>
      <w:r>
        <w:rPr>
          <w:spacing w:val="3"/>
          <w:sz w:val="24"/>
        </w:rPr>
        <w:t xml:space="preserve"> </w:t>
      </w:r>
      <w:r>
        <w:rPr>
          <w:sz w:val="24"/>
        </w:rPr>
        <w:t>мед. навч.</w:t>
      </w:r>
      <w:r>
        <w:rPr>
          <w:spacing w:val="1"/>
          <w:sz w:val="24"/>
        </w:rPr>
        <w:t xml:space="preserve"> </w:t>
      </w:r>
      <w:r>
        <w:rPr>
          <w:sz w:val="24"/>
        </w:rPr>
        <w:t>закладів</w:t>
      </w:r>
    </w:p>
    <w:p w:rsidR="00BF2984" w:rsidRDefault="002550F5">
      <w:pPr>
        <w:pStyle w:val="a3"/>
        <w:ind w:right="374"/>
      </w:pPr>
      <w:r>
        <w:t>/ О. В. Катілов, Д. В. Дмитрієв, К. Ю. Дмитрієва. – Вінниця : Нова Книга, 2020. – 320 с.</w:t>
      </w:r>
      <w:r>
        <w:rPr>
          <w:spacing w:val="1"/>
        </w:rPr>
        <w:t xml:space="preserve"> </w:t>
      </w:r>
      <w:r>
        <w:t>4.Клінічне</w:t>
      </w:r>
      <w:r>
        <w:rPr>
          <w:spacing w:val="16"/>
        </w:rPr>
        <w:t xml:space="preserve"> </w:t>
      </w:r>
      <w:r>
        <w:t>обстеження</w:t>
      </w:r>
      <w:r>
        <w:rPr>
          <w:spacing w:val="16"/>
        </w:rPr>
        <w:t xml:space="preserve"> </w:t>
      </w:r>
      <w:r>
        <w:t>дитини</w:t>
      </w:r>
      <w:r>
        <w:rPr>
          <w:spacing w:val="20"/>
        </w:rPr>
        <w:t xml:space="preserve"> </w:t>
      </w:r>
      <w:r>
        <w:t>:</w:t>
      </w:r>
      <w:r>
        <w:rPr>
          <w:spacing w:val="17"/>
        </w:rPr>
        <w:t xml:space="preserve"> </w:t>
      </w:r>
      <w:r>
        <w:t>навчальний</w:t>
      </w:r>
      <w:r>
        <w:rPr>
          <w:spacing w:val="18"/>
        </w:rPr>
        <w:t xml:space="preserve"> </w:t>
      </w:r>
      <w:r>
        <w:t>посібник</w:t>
      </w:r>
      <w:r>
        <w:rPr>
          <w:spacing w:val="18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студентів</w:t>
      </w:r>
      <w:r>
        <w:rPr>
          <w:spacing w:val="19"/>
        </w:rPr>
        <w:t xml:space="preserve"> </w:t>
      </w:r>
      <w:r>
        <w:t>вищих</w:t>
      </w:r>
      <w:r>
        <w:rPr>
          <w:spacing w:val="19"/>
        </w:rPr>
        <w:t xml:space="preserve"> </w:t>
      </w:r>
      <w:r>
        <w:t>навчальних</w:t>
      </w:r>
      <w:r>
        <w:rPr>
          <w:spacing w:val="-57"/>
        </w:rPr>
        <w:t xml:space="preserve"> </w:t>
      </w:r>
      <w:r>
        <w:t>закладів</w:t>
      </w:r>
      <w:r>
        <w:rPr>
          <w:spacing w:val="-1"/>
        </w:rPr>
        <w:t xml:space="preserve"> </w:t>
      </w:r>
      <w:r>
        <w:t>/ О.</w:t>
      </w:r>
      <w:r>
        <w:rPr>
          <w:spacing w:val="-2"/>
        </w:rPr>
        <w:t xml:space="preserve"> </w:t>
      </w:r>
      <w:r>
        <w:t>В. Катілов</w:t>
      </w:r>
      <w:r>
        <w:rPr>
          <w:spacing w:val="-1"/>
        </w:rPr>
        <w:t xml:space="preserve"> </w:t>
      </w:r>
      <w:r>
        <w:t>[та</w:t>
      </w:r>
      <w:r>
        <w:rPr>
          <w:spacing w:val="-1"/>
        </w:rPr>
        <w:t xml:space="preserve"> </w:t>
      </w:r>
      <w:r>
        <w:t>ін.].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2-ге</w:t>
      </w:r>
      <w:r>
        <w:rPr>
          <w:spacing w:val="-1"/>
        </w:rPr>
        <w:t xml:space="preserve"> </w:t>
      </w:r>
      <w:r>
        <w:t>вид.</w:t>
      </w:r>
      <w:r>
        <w:rPr>
          <w:spacing w:val="-10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Вінниця : Нова</w:t>
      </w:r>
      <w:r>
        <w:rPr>
          <w:spacing w:val="-3"/>
        </w:rPr>
        <w:t xml:space="preserve"> </w:t>
      </w:r>
      <w:r>
        <w:t>кн., 2019.</w:t>
      </w:r>
      <w:r>
        <w:rPr>
          <w:spacing w:val="-2"/>
        </w:rPr>
        <w:t xml:space="preserve"> </w:t>
      </w:r>
      <w:r>
        <w:t>– 518 с.</w:t>
      </w:r>
    </w:p>
    <w:p w:rsidR="00BF2984" w:rsidRDefault="002550F5">
      <w:pPr>
        <w:pStyle w:val="a4"/>
        <w:numPr>
          <w:ilvl w:val="0"/>
          <w:numId w:val="5"/>
        </w:numPr>
        <w:tabs>
          <w:tab w:val="left" w:pos="718"/>
        </w:tabs>
        <w:ind w:hanging="182"/>
        <w:rPr>
          <w:sz w:val="24"/>
        </w:rPr>
      </w:pPr>
      <w:r>
        <w:rPr>
          <w:sz w:val="24"/>
        </w:rPr>
        <w:t>Найпоширеніші</w:t>
      </w:r>
      <w:r>
        <w:rPr>
          <w:spacing w:val="-5"/>
          <w:sz w:val="24"/>
        </w:rPr>
        <w:t xml:space="preserve"> </w:t>
      </w:r>
      <w:r>
        <w:rPr>
          <w:sz w:val="24"/>
        </w:rPr>
        <w:t>захворювання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дитячому</w:t>
      </w:r>
      <w:r>
        <w:rPr>
          <w:spacing w:val="-8"/>
          <w:sz w:val="24"/>
        </w:rPr>
        <w:t xml:space="preserve"> </w:t>
      </w:r>
      <w:r>
        <w:rPr>
          <w:sz w:val="24"/>
        </w:rPr>
        <w:t>віці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навчальний</w:t>
      </w:r>
      <w:r>
        <w:rPr>
          <w:spacing w:val="-2"/>
          <w:sz w:val="24"/>
        </w:rPr>
        <w:t xml:space="preserve"> </w:t>
      </w:r>
      <w:r>
        <w:rPr>
          <w:sz w:val="24"/>
        </w:rPr>
        <w:t>посібник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</w:p>
    <w:p w:rsidR="00BF2984" w:rsidRDefault="002550F5">
      <w:pPr>
        <w:pStyle w:val="a3"/>
        <w:ind w:right="1152"/>
      </w:pPr>
      <w:r>
        <w:t>О. Р. Боярчук [та ін.]. ; Тернопільський національний медичний університет імені І. Я.</w:t>
      </w:r>
      <w:r>
        <w:rPr>
          <w:spacing w:val="-57"/>
        </w:rPr>
        <w:t xml:space="preserve"> </w:t>
      </w:r>
      <w:r>
        <w:t>Горбачевського</w:t>
      </w:r>
      <w:r>
        <w:rPr>
          <w:spacing w:val="-2"/>
        </w:rPr>
        <w:t xml:space="preserve"> </w:t>
      </w:r>
      <w:r>
        <w:t>МОЗ</w:t>
      </w:r>
      <w:r>
        <w:rPr>
          <w:spacing w:val="-2"/>
        </w:rPr>
        <w:t xml:space="preserve"> </w:t>
      </w:r>
      <w:r>
        <w:t>України.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Тернопіль :</w:t>
      </w:r>
      <w:r>
        <w:rPr>
          <w:spacing w:val="-2"/>
        </w:rPr>
        <w:t xml:space="preserve"> </w:t>
      </w:r>
      <w:r>
        <w:t>ТНМУ</w:t>
      </w:r>
      <w:r>
        <w:rPr>
          <w:spacing w:val="-2"/>
        </w:rPr>
        <w:t xml:space="preserve"> </w:t>
      </w:r>
      <w:r>
        <w:t>"Укрмедкнига",</w:t>
      </w:r>
      <w:r>
        <w:rPr>
          <w:spacing w:val="-1"/>
        </w:rPr>
        <w:t xml:space="preserve"> </w:t>
      </w:r>
      <w:r>
        <w:t>2019.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158</w:t>
      </w:r>
      <w:r>
        <w:rPr>
          <w:spacing w:val="-1"/>
        </w:rPr>
        <w:t xml:space="preserve"> </w:t>
      </w:r>
      <w:r>
        <w:t>с.</w:t>
      </w:r>
    </w:p>
    <w:p w:rsidR="00BF2984" w:rsidRDefault="002550F5">
      <w:pPr>
        <w:pStyle w:val="a4"/>
        <w:numPr>
          <w:ilvl w:val="0"/>
          <w:numId w:val="5"/>
        </w:numPr>
        <w:tabs>
          <w:tab w:val="left" w:pos="777"/>
        </w:tabs>
        <w:ind w:left="776" w:hanging="241"/>
        <w:rPr>
          <w:sz w:val="24"/>
        </w:rPr>
      </w:pPr>
      <w:r>
        <w:rPr>
          <w:sz w:val="24"/>
        </w:rPr>
        <w:t>Педіатрія,</w:t>
      </w:r>
      <w:r>
        <w:rPr>
          <w:spacing w:val="-3"/>
          <w:sz w:val="24"/>
        </w:rPr>
        <w:t xml:space="preserve"> </w:t>
      </w:r>
      <w:r>
        <w:rPr>
          <w:sz w:val="24"/>
        </w:rPr>
        <w:t>дитячі</w:t>
      </w:r>
      <w:r>
        <w:rPr>
          <w:spacing w:val="-2"/>
          <w:sz w:val="24"/>
        </w:rPr>
        <w:t xml:space="preserve"> </w:t>
      </w:r>
      <w:r>
        <w:rPr>
          <w:sz w:val="24"/>
        </w:rPr>
        <w:t>інфекції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питаннях і</w:t>
      </w:r>
      <w:r>
        <w:rPr>
          <w:spacing w:val="-2"/>
          <w:sz w:val="24"/>
        </w:rPr>
        <w:t xml:space="preserve"> </w:t>
      </w:r>
      <w:r>
        <w:rPr>
          <w:sz w:val="24"/>
        </w:rPr>
        <w:t>відповідях:</w:t>
      </w:r>
      <w:r>
        <w:rPr>
          <w:spacing w:val="-4"/>
          <w:sz w:val="24"/>
        </w:rPr>
        <w:t xml:space="preserve"> </w:t>
      </w:r>
      <w:r>
        <w:rPr>
          <w:sz w:val="24"/>
        </w:rPr>
        <w:t>посібник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О.</w:t>
      </w:r>
      <w:r>
        <w:rPr>
          <w:spacing w:val="-3"/>
          <w:sz w:val="24"/>
        </w:rPr>
        <w:t xml:space="preserve"> </w:t>
      </w:r>
      <w:r>
        <w:rPr>
          <w:sz w:val="24"/>
        </w:rPr>
        <w:t>Р.</w:t>
      </w:r>
    </w:p>
    <w:p w:rsidR="00BF2984" w:rsidRDefault="002550F5">
      <w:pPr>
        <w:pStyle w:val="a3"/>
      </w:pPr>
      <w:r>
        <w:t>Боярчук</w:t>
      </w:r>
      <w:r>
        <w:rPr>
          <w:spacing w:val="-4"/>
        </w:rPr>
        <w:t xml:space="preserve"> </w:t>
      </w:r>
      <w:r>
        <w:t>[та</w:t>
      </w:r>
      <w:r>
        <w:rPr>
          <w:spacing w:val="-3"/>
        </w:rPr>
        <w:t xml:space="preserve"> </w:t>
      </w:r>
      <w:r>
        <w:t>ін.].</w:t>
      </w:r>
      <w:r>
        <w:rPr>
          <w:spacing w:val="-3"/>
        </w:rPr>
        <w:t xml:space="preserve"> </w:t>
      </w:r>
      <w:r>
        <w:t>;</w:t>
      </w:r>
      <w:r>
        <w:rPr>
          <w:spacing w:val="-3"/>
        </w:rPr>
        <w:t xml:space="preserve"> </w:t>
      </w:r>
      <w:r>
        <w:t>ДВНЗ</w:t>
      </w:r>
      <w:r>
        <w:rPr>
          <w:spacing w:val="-4"/>
        </w:rPr>
        <w:t xml:space="preserve"> </w:t>
      </w:r>
      <w:r>
        <w:t>"Тернопільський</w:t>
      </w:r>
      <w:r>
        <w:rPr>
          <w:spacing w:val="-4"/>
        </w:rPr>
        <w:t xml:space="preserve"> </w:t>
      </w:r>
      <w:r>
        <w:t>державний</w:t>
      </w:r>
      <w:r>
        <w:rPr>
          <w:spacing w:val="-3"/>
        </w:rPr>
        <w:t xml:space="preserve"> </w:t>
      </w:r>
      <w:r>
        <w:t>медичний університет</w:t>
      </w:r>
      <w:r>
        <w:rPr>
          <w:spacing w:val="-3"/>
        </w:rPr>
        <w:t xml:space="preserve"> </w:t>
      </w:r>
      <w:r>
        <w:t>ім.</w:t>
      </w:r>
      <w:r>
        <w:rPr>
          <w:spacing w:val="-2"/>
        </w:rPr>
        <w:t xml:space="preserve"> </w:t>
      </w:r>
      <w:r>
        <w:t>І.</w:t>
      </w:r>
      <w:r>
        <w:rPr>
          <w:spacing w:val="-3"/>
        </w:rPr>
        <w:t xml:space="preserve"> </w:t>
      </w:r>
      <w:r>
        <w:t>Я.</w:t>
      </w:r>
      <w:r>
        <w:rPr>
          <w:spacing w:val="-57"/>
        </w:rPr>
        <w:t xml:space="preserve"> </w:t>
      </w:r>
      <w:r>
        <w:t>Горбачевського</w:t>
      </w:r>
      <w:r>
        <w:rPr>
          <w:spacing w:val="-2"/>
        </w:rPr>
        <w:t xml:space="preserve"> </w:t>
      </w:r>
      <w:r>
        <w:t>МОЗ</w:t>
      </w:r>
      <w:r>
        <w:rPr>
          <w:spacing w:val="-3"/>
        </w:rPr>
        <w:t xml:space="preserve"> </w:t>
      </w:r>
      <w:r>
        <w:t>України".</w:t>
      </w:r>
      <w:r>
        <w:rPr>
          <w:spacing w:val="-2"/>
        </w:rPr>
        <w:t xml:space="preserve"> </w:t>
      </w:r>
      <w:r>
        <w:t>–</w:t>
      </w:r>
      <w:r>
        <w:rPr>
          <w:spacing w:val="57"/>
        </w:rPr>
        <w:t xml:space="preserve"> </w:t>
      </w:r>
      <w:r>
        <w:t>Тернопіль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ТДМУ</w:t>
      </w:r>
      <w:r>
        <w:rPr>
          <w:spacing w:val="-3"/>
        </w:rPr>
        <w:t xml:space="preserve"> </w:t>
      </w:r>
      <w:r>
        <w:t>"Укрмедкнига", 2019. -</w:t>
      </w:r>
      <w:r>
        <w:rPr>
          <w:spacing w:val="-2"/>
        </w:rPr>
        <w:t xml:space="preserve"> </w:t>
      </w:r>
      <w:r>
        <w:t>308</w:t>
      </w:r>
      <w:r>
        <w:rPr>
          <w:spacing w:val="-2"/>
        </w:rPr>
        <w:t xml:space="preserve"> </w:t>
      </w:r>
      <w:r>
        <w:t>с.</w:t>
      </w:r>
    </w:p>
    <w:p w:rsidR="00BF2984" w:rsidRDefault="002550F5">
      <w:pPr>
        <w:pStyle w:val="a4"/>
        <w:numPr>
          <w:ilvl w:val="0"/>
          <w:numId w:val="5"/>
        </w:numPr>
        <w:tabs>
          <w:tab w:val="left" w:pos="777"/>
        </w:tabs>
        <w:ind w:left="536" w:right="1557" w:firstLine="0"/>
        <w:rPr>
          <w:sz w:val="24"/>
        </w:rPr>
      </w:pPr>
      <w:r>
        <w:rPr>
          <w:sz w:val="24"/>
        </w:rPr>
        <w:t>Клініка та синдромна терапія невідкладних станів у дітей : посібник / В. Ф.</w:t>
      </w:r>
      <w:r>
        <w:rPr>
          <w:spacing w:val="1"/>
          <w:sz w:val="24"/>
        </w:rPr>
        <w:t xml:space="preserve"> </w:t>
      </w:r>
      <w:r>
        <w:rPr>
          <w:sz w:val="24"/>
        </w:rPr>
        <w:t>Лобода</w:t>
      </w:r>
      <w:r>
        <w:rPr>
          <w:spacing w:val="-4"/>
          <w:sz w:val="24"/>
        </w:rPr>
        <w:t xml:space="preserve"> </w:t>
      </w:r>
      <w:r>
        <w:rPr>
          <w:sz w:val="24"/>
        </w:rPr>
        <w:t>[та</w:t>
      </w:r>
      <w:r>
        <w:rPr>
          <w:spacing w:val="-3"/>
          <w:sz w:val="24"/>
        </w:rPr>
        <w:t xml:space="preserve"> </w:t>
      </w:r>
      <w:r>
        <w:rPr>
          <w:sz w:val="24"/>
        </w:rPr>
        <w:t>ін.].</w:t>
      </w:r>
      <w:r>
        <w:rPr>
          <w:spacing w:val="-3"/>
          <w:sz w:val="24"/>
        </w:rPr>
        <w:t xml:space="preserve"> </w:t>
      </w:r>
      <w:r>
        <w:rPr>
          <w:sz w:val="24"/>
        </w:rPr>
        <w:t>;</w:t>
      </w:r>
      <w:r>
        <w:rPr>
          <w:spacing w:val="-4"/>
          <w:sz w:val="24"/>
        </w:rPr>
        <w:t xml:space="preserve"> </w:t>
      </w:r>
      <w:r>
        <w:rPr>
          <w:sz w:val="24"/>
        </w:rPr>
        <w:t>ДВНЗ</w:t>
      </w:r>
      <w:r>
        <w:rPr>
          <w:spacing w:val="-3"/>
          <w:sz w:val="24"/>
        </w:rPr>
        <w:t xml:space="preserve"> </w:t>
      </w:r>
      <w:r>
        <w:rPr>
          <w:sz w:val="24"/>
        </w:rPr>
        <w:t>"Тернопільський</w:t>
      </w:r>
      <w:r>
        <w:rPr>
          <w:spacing w:val="-4"/>
          <w:sz w:val="24"/>
        </w:rPr>
        <w:t xml:space="preserve"> </w:t>
      </w:r>
      <w:r>
        <w:rPr>
          <w:sz w:val="24"/>
        </w:rPr>
        <w:t>державний</w:t>
      </w:r>
      <w:r>
        <w:rPr>
          <w:spacing w:val="-3"/>
          <w:sz w:val="24"/>
        </w:rPr>
        <w:t xml:space="preserve"> </w:t>
      </w:r>
      <w:r>
        <w:rPr>
          <w:sz w:val="24"/>
        </w:rPr>
        <w:t>медичний університет</w:t>
      </w:r>
      <w:r>
        <w:rPr>
          <w:spacing w:val="-3"/>
          <w:sz w:val="24"/>
        </w:rPr>
        <w:t xml:space="preserve"> </w:t>
      </w:r>
      <w:r>
        <w:rPr>
          <w:sz w:val="24"/>
        </w:rPr>
        <w:t>ім.</w:t>
      </w:r>
      <w:r>
        <w:rPr>
          <w:spacing w:val="-1"/>
          <w:sz w:val="24"/>
        </w:rPr>
        <w:t xml:space="preserve"> </w:t>
      </w:r>
      <w:r>
        <w:rPr>
          <w:sz w:val="24"/>
        </w:rPr>
        <w:t>І.</w:t>
      </w:r>
      <w:r>
        <w:rPr>
          <w:spacing w:val="-3"/>
          <w:sz w:val="24"/>
        </w:rPr>
        <w:t xml:space="preserve"> </w:t>
      </w:r>
      <w:r>
        <w:rPr>
          <w:sz w:val="24"/>
        </w:rPr>
        <w:t>Я.</w:t>
      </w:r>
    </w:p>
    <w:p w:rsidR="00BF2984" w:rsidRDefault="002550F5">
      <w:pPr>
        <w:pStyle w:val="a3"/>
        <w:spacing w:before="1"/>
      </w:pPr>
      <w:r>
        <w:t>Горбачевського</w:t>
      </w:r>
      <w:r>
        <w:rPr>
          <w:spacing w:val="-2"/>
        </w:rPr>
        <w:t xml:space="preserve"> </w:t>
      </w:r>
      <w:r>
        <w:t>МОЗ</w:t>
      </w:r>
      <w:r>
        <w:rPr>
          <w:spacing w:val="-3"/>
        </w:rPr>
        <w:t xml:space="preserve"> </w:t>
      </w:r>
      <w:r>
        <w:t>України". -</w:t>
      </w:r>
      <w:r>
        <w:rPr>
          <w:spacing w:val="-3"/>
        </w:rPr>
        <w:t xml:space="preserve"> </w:t>
      </w:r>
      <w:r>
        <w:t>2-е</w:t>
      </w:r>
      <w:r>
        <w:rPr>
          <w:spacing w:val="-3"/>
        </w:rPr>
        <w:t xml:space="preserve"> </w:t>
      </w:r>
      <w:r>
        <w:t>вид.</w:t>
      </w:r>
      <w:r>
        <w:rPr>
          <w:spacing w:val="-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змін.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Тернопіль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ТДМУ</w:t>
      </w:r>
      <w:r>
        <w:rPr>
          <w:spacing w:val="-2"/>
        </w:rPr>
        <w:t xml:space="preserve"> </w:t>
      </w:r>
      <w:r>
        <w:t>"Укрмедкнига",</w:t>
      </w:r>
      <w:r>
        <w:rPr>
          <w:spacing w:val="-2"/>
        </w:rPr>
        <w:t xml:space="preserve"> </w:t>
      </w:r>
      <w:r>
        <w:t>2018.</w:t>
      </w:r>
    </w:p>
    <w:p w:rsidR="00BF2984" w:rsidRDefault="002550F5">
      <w:pPr>
        <w:pStyle w:val="a3"/>
      </w:pPr>
      <w:r>
        <w:t>-</w:t>
      </w:r>
      <w:r>
        <w:rPr>
          <w:spacing w:val="-2"/>
        </w:rPr>
        <w:t xml:space="preserve"> </w:t>
      </w:r>
      <w:r>
        <w:t>208 с.</w:t>
      </w:r>
    </w:p>
    <w:p w:rsidR="00BF2984" w:rsidRDefault="002550F5">
      <w:pPr>
        <w:pStyle w:val="a4"/>
        <w:numPr>
          <w:ilvl w:val="0"/>
          <w:numId w:val="5"/>
        </w:numPr>
        <w:tabs>
          <w:tab w:val="left" w:pos="827"/>
        </w:tabs>
        <w:ind w:left="536" w:right="415" w:firstLine="0"/>
        <w:rPr>
          <w:sz w:val="24"/>
        </w:rPr>
      </w:pPr>
      <w:r>
        <w:rPr>
          <w:sz w:val="24"/>
        </w:rPr>
        <w:t>Дитяча</w:t>
      </w:r>
      <w:r>
        <w:rPr>
          <w:spacing w:val="45"/>
          <w:sz w:val="24"/>
        </w:rPr>
        <w:t xml:space="preserve"> </w:t>
      </w:r>
      <w:r>
        <w:rPr>
          <w:sz w:val="24"/>
        </w:rPr>
        <w:t>пульмонологія:</w:t>
      </w:r>
      <w:r>
        <w:rPr>
          <w:spacing w:val="46"/>
          <w:sz w:val="24"/>
        </w:rPr>
        <w:t xml:space="preserve"> </w:t>
      </w:r>
      <w:r>
        <w:rPr>
          <w:sz w:val="24"/>
        </w:rPr>
        <w:t>навчальний</w:t>
      </w:r>
      <w:r>
        <w:rPr>
          <w:spacing w:val="44"/>
          <w:sz w:val="24"/>
        </w:rPr>
        <w:t xml:space="preserve"> </w:t>
      </w:r>
      <w:r>
        <w:rPr>
          <w:sz w:val="24"/>
        </w:rPr>
        <w:t>посібник</w:t>
      </w:r>
      <w:r>
        <w:rPr>
          <w:spacing w:val="47"/>
          <w:sz w:val="24"/>
        </w:rPr>
        <w:t xml:space="preserve"> </w:t>
      </w:r>
      <w:r>
        <w:rPr>
          <w:sz w:val="24"/>
        </w:rPr>
        <w:t>для</w:t>
      </w:r>
      <w:r>
        <w:rPr>
          <w:spacing w:val="47"/>
          <w:sz w:val="24"/>
        </w:rPr>
        <w:t xml:space="preserve"> </w:t>
      </w:r>
      <w:r>
        <w:rPr>
          <w:sz w:val="24"/>
        </w:rPr>
        <w:t>аспірантів,</w:t>
      </w:r>
      <w:r>
        <w:rPr>
          <w:spacing w:val="46"/>
          <w:sz w:val="24"/>
        </w:rPr>
        <w:t xml:space="preserve"> </w:t>
      </w:r>
      <w:r>
        <w:rPr>
          <w:sz w:val="24"/>
        </w:rPr>
        <w:t>лікарів</w:t>
      </w:r>
      <w:r>
        <w:rPr>
          <w:spacing w:val="46"/>
          <w:sz w:val="24"/>
        </w:rPr>
        <w:t xml:space="preserve"> </w:t>
      </w:r>
      <w:r>
        <w:rPr>
          <w:sz w:val="24"/>
        </w:rPr>
        <w:t>інтернів</w:t>
      </w:r>
      <w:r>
        <w:rPr>
          <w:spacing w:val="46"/>
          <w:sz w:val="24"/>
        </w:rPr>
        <w:t xml:space="preserve"> </w:t>
      </w:r>
      <w:r>
        <w:rPr>
          <w:sz w:val="24"/>
        </w:rPr>
        <w:t>і</w:t>
      </w:r>
      <w:r>
        <w:rPr>
          <w:spacing w:val="45"/>
          <w:sz w:val="24"/>
        </w:rPr>
        <w:t xml:space="preserve"> </w:t>
      </w:r>
      <w:r>
        <w:rPr>
          <w:sz w:val="24"/>
        </w:rPr>
        <w:t>слухачів</w:t>
      </w:r>
      <w:r>
        <w:rPr>
          <w:spacing w:val="-57"/>
          <w:sz w:val="24"/>
        </w:rPr>
        <w:t xml:space="preserve"> </w:t>
      </w:r>
      <w:r>
        <w:rPr>
          <w:sz w:val="24"/>
        </w:rPr>
        <w:t>закладів</w:t>
      </w:r>
      <w:r>
        <w:rPr>
          <w:spacing w:val="-1"/>
          <w:sz w:val="24"/>
        </w:rPr>
        <w:t xml:space="preserve"> </w:t>
      </w:r>
      <w:r>
        <w:rPr>
          <w:sz w:val="24"/>
        </w:rPr>
        <w:t>(факультетів)</w:t>
      </w:r>
      <w:r>
        <w:rPr>
          <w:spacing w:val="-2"/>
          <w:sz w:val="24"/>
        </w:rPr>
        <w:t xml:space="preserve"> </w:t>
      </w:r>
      <w:r>
        <w:rPr>
          <w:sz w:val="24"/>
        </w:rPr>
        <w:t>післядипломної</w:t>
      </w:r>
      <w:r>
        <w:rPr>
          <w:spacing w:val="-1"/>
          <w:sz w:val="24"/>
        </w:rPr>
        <w:t xml:space="preserve"> </w:t>
      </w:r>
      <w:r>
        <w:rPr>
          <w:sz w:val="24"/>
        </w:rPr>
        <w:t>освіти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ред.</w:t>
      </w:r>
      <w:r>
        <w:rPr>
          <w:spacing w:val="-1"/>
          <w:sz w:val="24"/>
        </w:rPr>
        <w:t xml:space="preserve"> </w:t>
      </w:r>
      <w:r>
        <w:rPr>
          <w:sz w:val="24"/>
        </w:rPr>
        <w:t>О.</w:t>
      </w:r>
      <w:r>
        <w:rPr>
          <w:spacing w:val="-1"/>
          <w:sz w:val="24"/>
        </w:rPr>
        <w:t xml:space="preserve"> </w:t>
      </w:r>
      <w:r>
        <w:rPr>
          <w:sz w:val="24"/>
        </w:rPr>
        <w:t>Л.</w:t>
      </w:r>
      <w:r>
        <w:rPr>
          <w:spacing w:val="-1"/>
          <w:sz w:val="24"/>
        </w:rPr>
        <w:t xml:space="preserve"> </w:t>
      </w:r>
      <w:r>
        <w:rPr>
          <w:sz w:val="24"/>
        </w:rPr>
        <w:t>Цимбаліста.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</w:p>
    <w:p w:rsidR="00BF2984" w:rsidRDefault="002550F5">
      <w:pPr>
        <w:pStyle w:val="a3"/>
      </w:pPr>
      <w:r>
        <w:t>Київ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ВСВ</w:t>
      </w:r>
      <w:r>
        <w:rPr>
          <w:spacing w:val="-3"/>
        </w:rPr>
        <w:t xml:space="preserve"> </w:t>
      </w:r>
      <w:r>
        <w:t>"Медицина",</w:t>
      </w:r>
      <w:r>
        <w:rPr>
          <w:spacing w:val="-1"/>
        </w:rPr>
        <w:t xml:space="preserve"> </w:t>
      </w:r>
      <w:r>
        <w:t>2019. –</w:t>
      </w:r>
      <w:r>
        <w:rPr>
          <w:spacing w:val="-1"/>
        </w:rPr>
        <w:t xml:space="preserve"> </w:t>
      </w:r>
      <w:r>
        <w:t>600</w:t>
      </w:r>
      <w:r>
        <w:rPr>
          <w:spacing w:val="-1"/>
        </w:rPr>
        <w:t xml:space="preserve"> </w:t>
      </w:r>
      <w:r>
        <w:t>с.</w:t>
      </w:r>
    </w:p>
    <w:p w:rsidR="00BF2984" w:rsidRDefault="002550F5">
      <w:pPr>
        <w:pStyle w:val="a4"/>
        <w:numPr>
          <w:ilvl w:val="0"/>
          <w:numId w:val="5"/>
        </w:numPr>
        <w:tabs>
          <w:tab w:val="left" w:pos="777"/>
        </w:tabs>
        <w:ind w:left="776" w:hanging="241"/>
        <w:rPr>
          <w:sz w:val="24"/>
        </w:rPr>
      </w:pPr>
      <w:r>
        <w:rPr>
          <w:sz w:val="24"/>
        </w:rPr>
        <w:t>Невідкладні</w:t>
      </w:r>
      <w:r>
        <w:rPr>
          <w:spacing w:val="-3"/>
          <w:sz w:val="24"/>
        </w:rPr>
        <w:t xml:space="preserve"> </w:t>
      </w:r>
      <w:r>
        <w:rPr>
          <w:sz w:val="24"/>
        </w:rPr>
        <w:t>стани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педіатричній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практиці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навч.</w:t>
      </w:r>
      <w:r>
        <w:rPr>
          <w:spacing w:val="-3"/>
          <w:sz w:val="24"/>
        </w:rPr>
        <w:t xml:space="preserve"> </w:t>
      </w:r>
      <w:r>
        <w:rPr>
          <w:sz w:val="24"/>
        </w:rPr>
        <w:t>посібник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студ.</w:t>
      </w:r>
      <w:r>
        <w:rPr>
          <w:spacing w:val="-3"/>
          <w:sz w:val="24"/>
        </w:rPr>
        <w:t xml:space="preserve"> </w:t>
      </w:r>
      <w:r>
        <w:rPr>
          <w:sz w:val="24"/>
        </w:rPr>
        <w:t>ВМНЗ</w:t>
      </w:r>
      <w:r>
        <w:rPr>
          <w:spacing w:val="-2"/>
          <w:sz w:val="24"/>
        </w:rPr>
        <w:t xml:space="preserve"> </w:t>
      </w:r>
      <w:r>
        <w:rPr>
          <w:sz w:val="24"/>
        </w:rPr>
        <w:t>IV</w:t>
      </w:r>
    </w:p>
    <w:p w:rsidR="00BF2984" w:rsidRDefault="002550F5">
      <w:pPr>
        <w:pStyle w:val="a3"/>
        <w:ind w:right="374"/>
      </w:pPr>
      <w:r>
        <w:t>рівня акрид., лікарів-інтернів / Ю. В. Марушко [та ін.]. –</w:t>
      </w:r>
      <w:r>
        <w:rPr>
          <w:spacing w:val="1"/>
        </w:rPr>
        <w:t xml:space="preserve"> </w:t>
      </w:r>
      <w:r>
        <w:t>Київ : ВСВ "Медицина", 2016. - 400</w:t>
      </w:r>
      <w:r>
        <w:rPr>
          <w:spacing w:val="-57"/>
        </w:rPr>
        <w:t xml:space="preserve"> </w:t>
      </w:r>
      <w:r>
        <w:t>с.</w:t>
      </w:r>
    </w:p>
    <w:p w:rsidR="00BF2984" w:rsidRDefault="002550F5">
      <w:pPr>
        <w:pStyle w:val="a4"/>
        <w:numPr>
          <w:ilvl w:val="0"/>
          <w:numId w:val="5"/>
        </w:numPr>
        <w:tabs>
          <w:tab w:val="left" w:pos="897"/>
        </w:tabs>
        <w:ind w:left="896" w:hanging="361"/>
        <w:rPr>
          <w:sz w:val="24"/>
        </w:rPr>
      </w:pPr>
      <w:r>
        <w:rPr>
          <w:sz w:val="24"/>
        </w:rPr>
        <w:t>Педіатрія:</w:t>
      </w:r>
      <w:r>
        <w:rPr>
          <w:spacing w:val="-4"/>
          <w:sz w:val="24"/>
        </w:rPr>
        <w:t xml:space="preserve"> </w:t>
      </w:r>
      <w:r>
        <w:rPr>
          <w:sz w:val="24"/>
        </w:rPr>
        <w:t>підручник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аспірантів</w:t>
      </w:r>
      <w:r>
        <w:rPr>
          <w:spacing w:val="-5"/>
          <w:sz w:val="24"/>
        </w:rPr>
        <w:t xml:space="preserve"> </w:t>
      </w:r>
      <w:r>
        <w:rPr>
          <w:sz w:val="24"/>
        </w:rPr>
        <w:t>вищих</w:t>
      </w:r>
      <w:r>
        <w:rPr>
          <w:spacing w:val="-2"/>
          <w:sz w:val="24"/>
        </w:rPr>
        <w:t xml:space="preserve"> </w:t>
      </w:r>
      <w:r>
        <w:rPr>
          <w:sz w:val="24"/>
        </w:rPr>
        <w:t>медичних</w:t>
      </w:r>
      <w:r>
        <w:rPr>
          <w:spacing w:val="-1"/>
          <w:sz w:val="24"/>
        </w:rPr>
        <w:t xml:space="preserve"> </w:t>
      </w:r>
      <w:r>
        <w:rPr>
          <w:sz w:val="24"/>
        </w:rPr>
        <w:t>навчальних</w:t>
      </w:r>
    </w:p>
    <w:p w:rsidR="00BF2984" w:rsidRDefault="002550F5">
      <w:pPr>
        <w:pStyle w:val="a3"/>
        <w:ind w:right="412"/>
      </w:pPr>
      <w:r>
        <w:t>закладів ІVрівня акредитації / О. В. Тяжка [та ін.] ; ред. О. В. Тяжка. - 5-е вид., випр. та доп. –</w:t>
      </w:r>
      <w:r>
        <w:rPr>
          <w:spacing w:val="-57"/>
        </w:rPr>
        <w:t xml:space="preserve"> </w:t>
      </w:r>
      <w:r>
        <w:t>Вінниця</w:t>
      </w:r>
      <w:r>
        <w:rPr>
          <w:spacing w:val="-4"/>
        </w:rPr>
        <w:t xml:space="preserve"> </w:t>
      </w:r>
      <w:r>
        <w:t>: ПП</w:t>
      </w:r>
      <w:r>
        <w:rPr>
          <w:spacing w:val="-1"/>
        </w:rPr>
        <w:t xml:space="preserve"> </w:t>
      </w:r>
      <w:r>
        <w:t>"Нова</w:t>
      </w:r>
      <w:r>
        <w:rPr>
          <w:spacing w:val="-1"/>
        </w:rPr>
        <w:t xml:space="preserve"> </w:t>
      </w:r>
      <w:r>
        <w:t>книга", 2018.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1152 с. :</w:t>
      </w:r>
      <w:r>
        <w:rPr>
          <w:spacing w:val="-1"/>
        </w:rPr>
        <w:t xml:space="preserve"> </w:t>
      </w:r>
      <w:r>
        <w:t>іл.</w:t>
      </w:r>
    </w:p>
    <w:p w:rsidR="00BF2984" w:rsidRDefault="002550F5">
      <w:pPr>
        <w:pStyle w:val="a4"/>
        <w:numPr>
          <w:ilvl w:val="0"/>
          <w:numId w:val="5"/>
        </w:numPr>
        <w:tabs>
          <w:tab w:val="left" w:pos="897"/>
        </w:tabs>
        <w:ind w:left="896" w:hanging="361"/>
        <w:rPr>
          <w:sz w:val="24"/>
        </w:rPr>
      </w:pPr>
      <w:r>
        <w:rPr>
          <w:sz w:val="24"/>
        </w:rPr>
        <w:t>Педіатрія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підручник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аспірантів</w:t>
      </w:r>
      <w:r>
        <w:rPr>
          <w:spacing w:val="-1"/>
          <w:sz w:val="24"/>
        </w:rPr>
        <w:t xml:space="preserve"> </w:t>
      </w:r>
      <w:r>
        <w:rPr>
          <w:sz w:val="24"/>
        </w:rPr>
        <w:t>ВМНЗ</w:t>
      </w:r>
      <w:r>
        <w:rPr>
          <w:spacing w:val="-1"/>
          <w:sz w:val="24"/>
        </w:rPr>
        <w:t xml:space="preserve"> </w:t>
      </w:r>
      <w:r>
        <w:rPr>
          <w:sz w:val="24"/>
        </w:rPr>
        <w:t>IV</w:t>
      </w:r>
      <w:r>
        <w:rPr>
          <w:spacing w:val="-3"/>
          <w:sz w:val="24"/>
        </w:rPr>
        <w:t xml:space="preserve"> </w:t>
      </w:r>
      <w:r>
        <w:rPr>
          <w:sz w:val="24"/>
        </w:rPr>
        <w:t>рівня</w:t>
      </w:r>
      <w:r>
        <w:rPr>
          <w:spacing w:val="-1"/>
          <w:sz w:val="24"/>
        </w:rPr>
        <w:t xml:space="preserve"> </w:t>
      </w:r>
      <w:r>
        <w:rPr>
          <w:sz w:val="24"/>
        </w:rPr>
        <w:t>акредитації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ред.</w:t>
      </w:r>
      <w:r>
        <w:rPr>
          <w:spacing w:val="-2"/>
          <w:sz w:val="24"/>
        </w:rPr>
        <w:t xml:space="preserve"> </w:t>
      </w:r>
      <w:r>
        <w:rPr>
          <w:sz w:val="24"/>
        </w:rPr>
        <w:t>О.</w:t>
      </w:r>
      <w:r>
        <w:rPr>
          <w:spacing w:val="-2"/>
          <w:sz w:val="24"/>
        </w:rPr>
        <w:t xml:space="preserve"> </w:t>
      </w:r>
      <w:r>
        <w:rPr>
          <w:sz w:val="24"/>
        </w:rPr>
        <w:t>В.</w:t>
      </w:r>
    </w:p>
    <w:p w:rsidR="00BF2984" w:rsidRDefault="00BF2984">
      <w:pPr>
        <w:rPr>
          <w:sz w:val="24"/>
        </w:rPr>
        <w:sectPr w:rsidR="00BF2984">
          <w:pgSz w:w="11910" w:h="16840"/>
          <w:pgMar w:top="840" w:right="440" w:bottom="280" w:left="880" w:header="708" w:footer="708" w:gutter="0"/>
          <w:cols w:space="720"/>
        </w:sectPr>
      </w:pPr>
    </w:p>
    <w:p w:rsidR="00BF2984" w:rsidRDefault="002550F5">
      <w:pPr>
        <w:pStyle w:val="a3"/>
        <w:spacing w:before="63"/>
        <w:jc w:val="both"/>
      </w:pPr>
      <w:r>
        <w:lastRenderedPageBreak/>
        <w:t>Тяжка.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4-е</w:t>
      </w:r>
      <w:r>
        <w:rPr>
          <w:spacing w:val="-2"/>
        </w:rPr>
        <w:t xml:space="preserve"> </w:t>
      </w:r>
      <w:r>
        <w:t>вид.</w:t>
      </w:r>
      <w:r>
        <w:t>,</w:t>
      </w:r>
      <w:r>
        <w:rPr>
          <w:spacing w:val="-1"/>
        </w:rPr>
        <w:t xml:space="preserve"> </w:t>
      </w:r>
      <w:r>
        <w:t>виправ.</w:t>
      </w:r>
      <w:r>
        <w:rPr>
          <w:spacing w:val="-2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доп.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Вінниця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Нова</w:t>
      </w:r>
      <w:r>
        <w:rPr>
          <w:spacing w:val="-3"/>
        </w:rPr>
        <w:t xml:space="preserve"> </w:t>
      </w:r>
      <w:r>
        <w:t>книга,</w:t>
      </w:r>
      <w:r>
        <w:rPr>
          <w:spacing w:val="-1"/>
        </w:rPr>
        <w:t xml:space="preserve"> </w:t>
      </w:r>
      <w:r>
        <w:t>2016. -</w:t>
      </w:r>
      <w:r>
        <w:rPr>
          <w:spacing w:val="-1"/>
        </w:rPr>
        <w:t xml:space="preserve"> </w:t>
      </w:r>
      <w:r>
        <w:t>1152</w:t>
      </w:r>
      <w:r>
        <w:rPr>
          <w:spacing w:val="-1"/>
        </w:rPr>
        <w:t xml:space="preserve"> </w:t>
      </w:r>
      <w:r>
        <w:t>с.</w:t>
      </w:r>
    </w:p>
    <w:p w:rsidR="00BF2984" w:rsidRDefault="00BF2984">
      <w:pPr>
        <w:pStyle w:val="a3"/>
        <w:spacing w:before="4"/>
        <w:ind w:left="0"/>
      </w:pPr>
    </w:p>
    <w:p w:rsidR="00BF2984" w:rsidRDefault="002550F5">
      <w:pPr>
        <w:pStyle w:val="1"/>
        <w:spacing w:before="1" w:line="274" w:lineRule="exact"/>
        <w:ind w:left="1244"/>
      </w:pPr>
      <w:r>
        <w:t>ДОПОМІЖНА:</w:t>
      </w:r>
    </w:p>
    <w:p w:rsidR="00BF2984" w:rsidRDefault="002550F5">
      <w:pPr>
        <w:pStyle w:val="a4"/>
        <w:numPr>
          <w:ilvl w:val="0"/>
          <w:numId w:val="4"/>
        </w:numPr>
        <w:tabs>
          <w:tab w:val="left" w:pos="718"/>
        </w:tabs>
        <w:ind w:right="406" w:firstLine="0"/>
        <w:jc w:val="both"/>
        <w:rPr>
          <w:color w:val="202020"/>
        </w:rPr>
      </w:pPr>
      <w:r>
        <w:rPr>
          <w:color w:val="202020"/>
          <w:sz w:val="24"/>
        </w:rPr>
        <w:t>Короновірусна інфекція: алгоритм дій : методичні рекомендації / Укр. військ.-мед. акад. [та</w:t>
      </w:r>
      <w:r>
        <w:rPr>
          <w:color w:val="202020"/>
          <w:spacing w:val="-57"/>
          <w:sz w:val="24"/>
        </w:rPr>
        <w:t xml:space="preserve"> </w:t>
      </w:r>
      <w:r>
        <w:rPr>
          <w:color w:val="202020"/>
          <w:sz w:val="24"/>
        </w:rPr>
        <w:t>ін.]; уклад.: Тодуров І.</w:t>
      </w:r>
      <w:r>
        <w:rPr>
          <w:color w:val="202020"/>
          <w:spacing w:val="2"/>
          <w:sz w:val="24"/>
        </w:rPr>
        <w:t xml:space="preserve"> </w:t>
      </w:r>
      <w:r>
        <w:rPr>
          <w:color w:val="202020"/>
          <w:sz w:val="24"/>
        </w:rPr>
        <w:t>М.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[та ін.].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– Київ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: Вид-во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Людмила, 2020.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– 75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с.</w:t>
      </w:r>
    </w:p>
    <w:p w:rsidR="00BF2984" w:rsidRDefault="002550F5">
      <w:pPr>
        <w:pStyle w:val="a4"/>
        <w:numPr>
          <w:ilvl w:val="0"/>
          <w:numId w:val="4"/>
        </w:numPr>
        <w:tabs>
          <w:tab w:val="left" w:pos="718"/>
        </w:tabs>
        <w:ind w:right="405" w:firstLine="0"/>
        <w:jc w:val="both"/>
      </w:pPr>
      <w:r>
        <w:rPr>
          <w:sz w:val="24"/>
        </w:rPr>
        <w:t>Анатомо-фізіологічні особливості, методика дослідження та семіотика захворювань органів</w:t>
      </w:r>
      <w:r>
        <w:rPr>
          <w:spacing w:val="-57"/>
          <w:sz w:val="24"/>
        </w:rPr>
        <w:t xml:space="preserve"> </w:t>
      </w:r>
      <w:r>
        <w:rPr>
          <w:sz w:val="24"/>
        </w:rPr>
        <w:t>дихання у дітей. Методичні вказівки для підготовки до практичних занять для студентів 3</w:t>
      </w:r>
      <w:r>
        <w:rPr>
          <w:spacing w:val="1"/>
          <w:sz w:val="24"/>
        </w:rPr>
        <w:t xml:space="preserve"> </w:t>
      </w:r>
      <w:r>
        <w:rPr>
          <w:sz w:val="24"/>
        </w:rPr>
        <w:t>курсу медичних факультетів / упор. Т.В. Фролова, О.В. Атаманова, О.В. Кононенко,</w:t>
      </w:r>
      <w:r>
        <w:rPr>
          <w:sz w:val="24"/>
        </w:rPr>
        <w:t xml:space="preserve"> Н.Ф.</w:t>
      </w:r>
      <w:r>
        <w:rPr>
          <w:spacing w:val="1"/>
          <w:sz w:val="24"/>
        </w:rPr>
        <w:t xml:space="preserve"> </w:t>
      </w:r>
      <w:r>
        <w:rPr>
          <w:sz w:val="24"/>
        </w:rPr>
        <w:t>Стенкова.</w:t>
      </w:r>
      <w:r>
        <w:rPr>
          <w:spacing w:val="-1"/>
          <w:sz w:val="24"/>
        </w:rPr>
        <w:t xml:space="preserve"> </w:t>
      </w:r>
      <w:r>
        <w:rPr>
          <w:sz w:val="24"/>
        </w:rPr>
        <w:t>– Харків : ХНМУ,</w:t>
      </w:r>
      <w:r>
        <w:rPr>
          <w:spacing w:val="-1"/>
          <w:sz w:val="24"/>
        </w:rPr>
        <w:t xml:space="preserve"> </w:t>
      </w:r>
      <w:r>
        <w:rPr>
          <w:sz w:val="24"/>
        </w:rPr>
        <w:t>2019.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43 с.</w:t>
      </w:r>
    </w:p>
    <w:p w:rsidR="00BF2984" w:rsidRDefault="002550F5">
      <w:pPr>
        <w:pStyle w:val="a4"/>
        <w:numPr>
          <w:ilvl w:val="0"/>
          <w:numId w:val="4"/>
        </w:numPr>
        <w:tabs>
          <w:tab w:val="left" w:pos="718"/>
        </w:tabs>
        <w:ind w:right="570" w:firstLine="0"/>
      </w:pPr>
      <w:r>
        <w:rPr>
          <w:sz w:val="24"/>
        </w:rPr>
        <w:t>Boyarchuk O., Chornomydz A., Chornomydz I. Features of the community–acquired pneumonia</w:t>
      </w:r>
      <w:r>
        <w:rPr>
          <w:spacing w:val="-57"/>
          <w:sz w:val="24"/>
        </w:rPr>
        <w:t xml:space="preserve"> </w:t>
      </w:r>
      <w:r>
        <w:rPr>
          <w:sz w:val="24"/>
        </w:rPr>
        <w:t>in a child with Kasabach-Merritt syndrome: case-report and mini-review. Archives of the Balkan</w:t>
      </w:r>
      <w:r>
        <w:rPr>
          <w:spacing w:val="1"/>
          <w:sz w:val="24"/>
        </w:rPr>
        <w:t xml:space="preserve"> </w:t>
      </w:r>
      <w:r>
        <w:rPr>
          <w:sz w:val="24"/>
        </w:rPr>
        <w:t>Medical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Union. 2019. vol. </w:t>
      </w:r>
      <w:r>
        <w:rPr>
          <w:sz w:val="24"/>
        </w:rPr>
        <w:t>54, no. 2, pp. 11-17.</w:t>
      </w:r>
    </w:p>
    <w:p w:rsidR="00BF2984" w:rsidRDefault="002550F5">
      <w:pPr>
        <w:pStyle w:val="a4"/>
        <w:numPr>
          <w:ilvl w:val="0"/>
          <w:numId w:val="4"/>
        </w:numPr>
        <w:tabs>
          <w:tab w:val="left" w:pos="718"/>
        </w:tabs>
        <w:ind w:right="650" w:firstLine="0"/>
      </w:pPr>
      <w:r>
        <w:rPr>
          <w:sz w:val="24"/>
        </w:rPr>
        <w:t>Григус І.М. Фізична реабілітація в пульмонології: навчальний посібник – Рівне : НУВГП,</w:t>
      </w:r>
      <w:r>
        <w:rPr>
          <w:spacing w:val="-57"/>
          <w:sz w:val="24"/>
        </w:rPr>
        <w:t xml:space="preserve"> </w:t>
      </w:r>
      <w:r>
        <w:rPr>
          <w:sz w:val="24"/>
        </w:rPr>
        <w:t>2018.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258 с.</w:t>
      </w:r>
    </w:p>
    <w:p w:rsidR="00BF2984" w:rsidRDefault="002550F5">
      <w:pPr>
        <w:pStyle w:val="a4"/>
        <w:numPr>
          <w:ilvl w:val="0"/>
          <w:numId w:val="4"/>
        </w:numPr>
        <w:tabs>
          <w:tab w:val="left" w:pos="718"/>
        </w:tabs>
        <w:ind w:right="406" w:firstLine="0"/>
      </w:pPr>
      <w:r>
        <w:rPr>
          <w:sz w:val="24"/>
        </w:rPr>
        <w:t>Чорномидз</w:t>
      </w:r>
      <w:r>
        <w:rPr>
          <w:spacing w:val="4"/>
          <w:sz w:val="24"/>
        </w:rPr>
        <w:t xml:space="preserve"> </w:t>
      </w:r>
      <w:r>
        <w:rPr>
          <w:sz w:val="24"/>
        </w:rPr>
        <w:t>І.</w:t>
      </w:r>
      <w:r>
        <w:rPr>
          <w:spacing w:val="4"/>
          <w:sz w:val="24"/>
        </w:rPr>
        <w:t xml:space="preserve"> </w:t>
      </w:r>
      <w:r>
        <w:rPr>
          <w:sz w:val="24"/>
        </w:rPr>
        <w:t>Б.,</w:t>
      </w:r>
      <w:r>
        <w:rPr>
          <w:spacing w:val="4"/>
          <w:sz w:val="24"/>
        </w:rPr>
        <w:t xml:space="preserve"> </w:t>
      </w:r>
      <w:r>
        <w:rPr>
          <w:sz w:val="24"/>
        </w:rPr>
        <w:t>Боярчук</w:t>
      </w:r>
      <w:r>
        <w:rPr>
          <w:spacing w:val="5"/>
          <w:sz w:val="24"/>
        </w:rPr>
        <w:t xml:space="preserve"> </w:t>
      </w:r>
      <w:r>
        <w:rPr>
          <w:sz w:val="24"/>
        </w:rPr>
        <w:t>О.</w:t>
      </w:r>
      <w:r>
        <w:rPr>
          <w:spacing w:val="2"/>
          <w:sz w:val="24"/>
        </w:rPr>
        <w:t xml:space="preserve"> </w:t>
      </w:r>
      <w:r>
        <w:rPr>
          <w:sz w:val="24"/>
        </w:rPr>
        <w:t>Р.,</w:t>
      </w:r>
      <w:r>
        <w:rPr>
          <w:spacing w:val="2"/>
          <w:sz w:val="24"/>
        </w:rPr>
        <w:t xml:space="preserve"> </w:t>
      </w:r>
      <w:r>
        <w:rPr>
          <w:sz w:val="24"/>
        </w:rPr>
        <w:t>Чорномидз</w:t>
      </w:r>
      <w:r>
        <w:rPr>
          <w:spacing w:val="3"/>
          <w:sz w:val="24"/>
        </w:rPr>
        <w:t xml:space="preserve"> </w:t>
      </w:r>
      <w:r>
        <w:rPr>
          <w:sz w:val="24"/>
        </w:rPr>
        <w:t>А.</w:t>
      </w:r>
      <w:r>
        <w:rPr>
          <w:spacing w:val="2"/>
          <w:sz w:val="24"/>
        </w:rPr>
        <w:t xml:space="preserve"> </w:t>
      </w:r>
      <w:r>
        <w:rPr>
          <w:sz w:val="24"/>
        </w:rPr>
        <w:t>В.</w:t>
      </w:r>
      <w:r>
        <w:rPr>
          <w:spacing w:val="4"/>
          <w:sz w:val="24"/>
        </w:rPr>
        <w:t xml:space="preserve"> </w:t>
      </w:r>
      <w:r>
        <w:rPr>
          <w:sz w:val="24"/>
        </w:rPr>
        <w:t>Перспективи</w:t>
      </w:r>
      <w:r>
        <w:rPr>
          <w:spacing w:val="59"/>
          <w:sz w:val="24"/>
        </w:rPr>
        <w:t xml:space="preserve"> </w:t>
      </w:r>
      <w:r>
        <w:rPr>
          <w:sz w:val="24"/>
        </w:rPr>
        <w:t>використання</w:t>
      </w:r>
      <w:r>
        <w:rPr>
          <w:spacing w:val="2"/>
          <w:sz w:val="24"/>
        </w:rPr>
        <w:t xml:space="preserve"> </w:t>
      </w:r>
      <w:r>
        <w:rPr>
          <w:sz w:val="24"/>
        </w:rPr>
        <w:t>лазерної</w:t>
      </w:r>
      <w:r>
        <w:rPr>
          <w:spacing w:val="-57"/>
          <w:sz w:val="24"/>
        </w:rPr>
        <w:t xml:space="preserve"> </w:t>
      </w:r>
      <w:r>
        <w:rPr>
          <w:sz w:val="24"/>
        </w:rPr>
        <w:t>допплерівської</w:t>
      </w:r>
      <w:r>
        <w:rPr>
          <w:spacing w:val="10"/>
          <w:sz w:val="24"/>
        </w:rPr>
        <w:t xml:space="preserve"> </w:t>
      </w:r>
      <w:r>
        <w:rPr>
          <w:sz w:val="24"/>
        </w:rPr>
        <w:t>флоуметрії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педіатричній</w:t>
      </w:r>
      <w:r>
        <w:rPr>
          <w:spacing w:val="12"/>
          <w:sz w:val="24"/>
        </w:rPr>
        <w:t xml:space="preserve"> </w:t>
      </w:r>
      <w:r>
        <w:rPr>
          <w:sz w:val="24"/>
        </w:rPr>
        <w:t>практиці</w:t>
      </w:r>
      <w:r>
        <w:rPr>
          <w:spacing w:val="10"/>
          <w:sz w:val="24"/>
        </w:rPr>
        <w:t xml:space="preserve"> </w:t>
      </w:r>
      <w:r>
        <w:rPr>
          <w:sz w:val="24"/>
        </w:rPr>
        <w:t>//</w:t>
      </w:r>
      <w:r>
        <w:rPr>
          <w:spacing w:val="10"/>
          <w:sz w:val="24"/>
        </w:rPr>
        <w:t xml:space="preserve"> </w:t>
      </w:r>
      <w:r>
        <w:rPr>
          <w:sz w:val="24"/>
        </w:rPr>
        <w:t>Science</w:t>
      </w:r>
      <w:r>
        <w:rPr>
          <w:spacing w:val="11"/>
          <w:sz w:val="24"/>
        </w:rPr>
        <w:t xml:space="preserve"> </w:t>
      </w:r>
      <w:r>
        <w:rPr>
          <w:sz w:val="24"/>
        </w:rPr>
        <w:t>Review.</w:t>
      </w:r>
      <w:r>
        <w:rPr>
          <w:spacing w:val="17"/>
          <w:sz w:val="24"/>
        </w:rPr>
        <w:t xml:space="preserve"> </w:t>
      </w:r>
      <w:r>
        <w:rPr>
          <w:sz w:val="24"/>
        </w:rPr>
        <w:t>–</w:t>
      </w:r>
      <w:r>
        <w:rPr>
          <w:spacing w:val="14"/>
          <w:sz w:val="24"/>
        </w:rPr>
        <w:t xml:space="preserve"> </w:t>
      </w:r>
      <w:r>
        <w:rPr>
          <w:sz w:val="24"/>
        </w:rPr>
        <w:t>2018.</w:t>
      </w:r>
      <w:r>
        <w:rPr>
          <w:spacing w:val="12"/>
          <w:sz w:val="24"/>
        </w:rPr>
        <w:t xml:space="preserve"> </w:t>
      </w:r>
      <w:r>
        <w:rPr>
          <w:sz w:val="24"/>
        </w:rPr>
        <w:t>–</w:t>
      </w:r>
      <w:r>
        <w:rPr>
          <w:spacing w:val="10"/>
          <w:sz w:val="24"/>
        </w:rPr>
        <w:t xml:space="preserve"> </w:t>
      </w:r>
      <w:r>
        <w:rPr>
          <w:sz w:val="24"/>
        </w:rPr>
        <w:t>№2(9),</w:t>
      </w:r>
      <w:r>
        <w:rPr>
          <w:spacing w:val="12"/>
          <w:sz w:val="24"/>
        </w:rPr>
        <w:t xml:space="preserve"> </w:t>
      </w:r>
      <w:r>
        <w:rPr>
          <w:sz w:val="24"/>
        </w:rPr>
        <w:t>Vol.3.</w:t>
      </w:r>
    </w:p>
    <w:p w:rsidR="00BF2984" w:rsidRDefault="002550F5">
      <w:pPr>
        <w:pStyle w:val="a3"/>
      </w:pPr>
      <w:r>
        <w:t>–</w:t>
      </w:r>
      <w:r>
        <w:rPr>
          <w:spacing w:val="-1"/>
        </w:rPr>
        <w:t xml:space="preserve"> </w:t>
      </w:r>
      <w:r>
        <w:t>Р. 61-65.</w:t>
      </w:r>
    </w:p>
    <w:p w:rsidR="00BF2984" w:rsidRDefault="002550F5">
      <w:pPr>
        <w:pStyle w:val="a4"/>
        <w:numPr>
          <w:ilvl w:val="0"/>
          <w:numId w:val="4"/>
        </w:numPr>
        <w:tabs>
          <w:tab w:val="left" w:pos="718"/>
        </w:tabs>
        <w:ind w:right="414" w:firstLine="0"/>
        <w:jc w:val="both"/>
      </w:pPr>
      <w:r>
        <w:rPr>
          <w:sz w:val="24"/>
        </w:rPr>
        <w:t>Чорномидз</w:t>
      </w:r>
      <w:r>
        <w:rPr>
          <w:spacing w:val="1"/>
          <w:sz w:val="24"/>
        </w:rPr>
        <w:t xml:space="preserve"> </w:t>
      </w:r>
      <w:r>
        <w:rPr>
          <w:sz w:val="24"/>
        </w:rPr>
        <w:t>І.Б.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Значення</w:t>
      </w:r>
      <w:r>
        <w:rPr>
          <w:spacing w:val="1"/>
          <w:sz w:val="24"/>
        </w:rPr>
        <w:t xml:space="preserve"> </w:t>
      </w:r>
      <w:r>
        <w:rPr>
          <w:sz w:val="24"/>
        </w:rPr>
        <w:t>ендотеліну у перебігу позалікарняної</w:t>
      </w:r>
      <w:r>
        <w:rPr>
          <w:spacing w:val="1"/>
          <w:sz w:val="24"/>
        </w:rPr>
        <w:t xml:space="preserve"> </w:t>
      </w:r>
      <w:r>
        <w:rPr>
          <w:sz w:val="24"/>
        </w:rPr>
        <w:t>пневмонії</w:t>
      </w:r>
      <w:r>
        <w:rPr>
          <w:spacing w:val="1"/>
          <w:sz w:val="24"/>
        </w:rPr>
        <w:t xml:space="preserve"> </w:t>
      </w:r>
      <w:r>
        <w:rPr>
          <w:sz w:val="24"/>
        </w:rPr>
        <w:t>у дітей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І.Б.</w:t>
      </w:r>
      <w:r>
        <w:rPr>
          <w:spacing w:val="1"/>
          <w:sz w:val="24"/>
        </w:rPr>
        <w:t xml:space="preserve"> </w:t>
      </w:r>
      <w:r>
        <w:rPr>
          <w:sz w:val="24"/>
        </w:rPr>
        <w:t>Чорномидз,</w:t>
      </w:r>
      <w:r>
        <w:rPr>
          <w:spacing w:val="1"/>
          <w:sz w:val="24"/>
        </w:rPr>
        <w:t xml:space="preserve"> </w:t>
      </w:r>
      <w:r>
        <w:rPr>
          <w:sz w:val="24"/>
        </w:rPr>
        <w:t>Т.М.</w:t>
      </w:r>
      <w:r>
        <w:rPr>
          <w:spacing w:val="1"/>
          <w:sz w:val="24"/>
        </w:rPr>
        <w:t xml:space="preserve"> </w:t>
      </w:r>
      <w:r>
        <w:rPr>
          <w:sz w:val="24"/>
        </w:rPr>
        <w:t>Косовська,</w:t>
      </w:r>
      <w:r>
        <w:rPr>
          <w:spacing w:val="1"/>
          <w:sz w:val="24"/>
        </w:rPr>
        <w:t xml:space="preserve"> </w:t>
      </w:r>
      <w:r>
        <w:rPr>
          <w:sz w:val="24"/>
        </w:rPr>
        <w:t>В.О.Косовська</w:t>
      </w:r>
      <w:r>
        <w:rPr>
          <w:spacing w:val="1"/>
          <w:sz w:val="24"/>
        </w:rPr>
        <w:t xml:space="preserve"> </w:t>
      </w:r>
      <w:r>
        <w:rPr>
          <w:sz w:val="24"/>
        </w:rPr>
        <w:t>//</w:t>
      </w:r>
      <w:r>
        <w:rPr>
          <w:spacing w:val="1"/>
          <w:sz w:val="24"/>
        </w:rPr>
        <w:t xml:space="preserve"> </w:t>
      </w:r>
      <w:r>
        <w:rPr>
          <w:sz w:val="24"/>
        </w:rPr>
        <w:t>Здобутки</w:t>
      </w:r>
      <w:r>
        <w:rPr>
          <w:spacing w:val="1"/>
          <w:sz w:val="24"/>
        </w:rPr>
        <w:t xml:space="preserve"> </w:t>
      </w:r>
      <w:r>
        <w:rPr>
          <w:sz w:val="24"/>
        </w:rPr>
        <w:t>клінічної</w:t>
      </w:r>
      <w:r>
        <w:rPr>
          <w:spacing w:val="1"/>
          <w:sz w:val="24"/>
        </w:rPr>
        <w:t xml:space="preserve"> </w:t>
      </w:r>
      <w:r>
        <w:rPr>
          <w:sz w:val="24"/>
        </w:rPr>
        <w:t>і</w:t>
      </w:r>
      <w:r>
        <w:rPr>
          <w:spacing w:val="1"/>
          <w:sz w:val="24"/>
        </w:rPr>
        <w:t xml:space="preserve"> </w:t>
      </w:r>
      <w:r>
        <w:rPr>
          <w:sz w:val="24"/>
        </w:rPr>
        <w:t>експериментальної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медицини.</w:t>
      </w:r>
      <w:r>
        <w:rPr>
          <w:spacing w:val="-1"/>
          <w:sz w:val="24"/>
        </w:rPr>
        <w:t xml:space="preserve"> </w:t>
      </w:r>
      <w:r>
        <w:rPr>
          <w:sz w:val="24"/>
        </w:rPr>
        <w:t>– 2018. – №</w:t>
      </w:r>
      <w:r>
        <w:rPr>
          <w:spacing w:val="-1"/>
          <w:sz w:val="24"/>
        </w:rPr>
        <w:t xml:space="preserve"> </w:t>
      </w:r>
      <w:r>
        <w:rPr>
          <w:sz w:val="24"/>
        </w:rPr>
        <w:t>2. – С. 188-193.</w:t>
      </w:r>
    </w:p>
    <w:p w:rsidR="00BF2984" w:rsidRDefault="002550F5">
      <w:pPr>
        <w:pStyle w:val="a4"/>
        <w:numPr>
          <w:ilvl w:val="0"/>
          <w:numId w:val="4"/>
        </w:numPr>
        <w:tabs>
          <w:tab w:val="left" w:pos="718"/>
        </w:tabs>
        <w:ind w:right="411" w:firstLine="0"/>
        <w:jc w:val="both"/>
      </w:pPr>
      <w:r>
        <w:rPr>
          <w:sz w:val="24"/>
        </w:rPr>
        <w:t>Boyarchuk O., Krytska H., Chornomydz A., Pelykh V., Chornomydz I., Kosovska T., Horishnyi I.</w:t>
      </w:r>
      <w:r>
        <w:rPr>
          <w:spacing w:val="-57"/>
          <w:sz w:val="24"/>
        </w:rPr>
        <w:t xml:space="preserve"> </w:t>
      </w:r>
      <w:r>
        <w:rPr>
          <w:sz w:val="24"/>
        </w:rPr>
        <w:t>Perspectives</w:t>
      </w:r>
      <w:r>
        <w:rPr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7"/>
          <w:sz w:val="24"/>
        </w:rPr>
        <w:t xml:space="preserve"> </w:t>
      </w:r>
      <w:r>
        <w:rPr>
          <w:sz w:val="24"/>
        </w:rPr>
        <w:t>inhaled</w:t>
      </w:r>
      <w:r>
        <w:rPr>
          <w:spacing w:val="6"/>
          <w:sz w:val="24"/>
        </w:rPr>
        <w:t xml:space="preserve"> </w:t>
      </w:r>
      <w:r>
        <w:rPr>
          <w:sz w:val="24"/>
        </w:rPr>
        <w:t>antibiotics</w:t>
      </w:r>
      <w:r>
        <w:rPr>
          <w:spacing w:val="6"/>
          <w:sz w:val="24"/>
        </w:rPr>
        <w:t xml:space="preserve"> </w:t>
      </w:r>
      <w:r>
        <w:rPr>
          <w:sz w:val="24"/>
        </w:rPr>
        <w:t>usage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7"/>
          <w:sz w:val="24"/>
        </w:rPr>
        <w:t xml:space="preserve"> </w:t>
      </w:r>
      <w:r>
        <w:rPr>
          <w:sz w:val="24"/>
        </w:rPr>
        <w:t>pediatrics</w:t>
      </w:r>
      <w:r>
        <w:rPr>
          <w:spacing w:val="6"/>
          <w:sz w:val="24"/>
        </w:rPr>
        <w:t xml:space="preserve"> </w:t>
      </w:r>
      <w:r>
        <w:rPr>
          <w:sz w:val="24"/>
        </w:rPr>
        <w:t>//</w:t>
      </w:r>
      <w:r>
        <w:rPr>
          <w:spacing w:val="6"/>
          <w:sz w:val="24"/>
        </w:rPr>
        <w:t xml:space="preserve"> </w:t>
      </w:r>
      <w:r>
        <w:rPr>
          <w:sz w:val="24"/>
        </w:rPr>
        <w:t>Archives</w:t>
      </w:r>
      <w:r>
        <w:rPr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8"/>
          <w:sz w:val="24"/>
        </w:rPr>
        <w:t xml:space="preserve"> </w:t>
      </w:r>
      <w:r>
        <w:rPr>
          <w:sz w:val="24"/>
        </w:rPr>
        <w:t>Balkan</w:t>
      </w:r>
      <w:r>
        <w:rPr>
          <w:spacing w:val="8"/>
          <w:sz w:val="24"/>
        </w:rPr>
        <w:t xml:space="preserve"> </w:t>
      </w:r>
      <w:r>
        <w:rPr>
          <w:sz w:val="24"/>
        </w:rPr>
        <w:t>Medical</w:t>
      </w:r>
      <w:r>
        <w:rPr>
          <w:spacing w:val="8"/>
          <w:sz w:val="24"/>
        </w:rPr>
        <w:t xml:space="preserve"> </w:t>
      </w:r>
      <w:r>
        <w:rPr>
          <w:sz w:val="24"/>
        </w:rPr>
        <w:t>Union.</w:t>
      </w:r>
    </w:p>
    <w:p w:rsidR="00BF2984" w:rsidRDefault="002550F5">
      <w:pPr>
        <w:pStyle w:val="a3"/>
        <w:jc w:val="both"/>
      </w:pPr>
      <w:r>
        <w:t>–</w:t>
      </w:r>
      <w:r>
        <w:rPr>
          <w:spacing w:val="-1"/>
        </w:rPr>
        <w:t xml:space="preserve"> </w:t>
      </w:r>
      <w:r>
        <w:t>2018.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Vol.</w:t>
      </w:r>
      <w:r>
        <w:rPr>
          <w:spacing w:val="-1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№. 2.</w:t>
      </w:r>
      <w:r>
        <w:rPr>
          <w:spacing w:val="-1"/>
        </w:rPr>
        <w:t xml:space="preserve"> </w:t>
      </w:r>
      <w:r>
        <w:t>– P.</w:t>
      </w:r>
      <w:r>
        <w:rPr>
          <w:spacing w:val="-1"/>
        </w:rPr>
        <w:t xml:space="preserve"> </w:t>
      </w:r>
      <w:r>
        <w:t>14-22.</w:t>
      </w:r>
    </w:p>
    <w:p w:rsidR="00BF2984" w:rsidRDefault="002550F5">
      <w:pPr>
        <w:pStyle w:val="a4"/>
        <w:numPr>
          <w:ilvl w:val="0"/>
          <w:numId w:val="4"/>
        </w:numPr>
        <w:tabs>
          <w:tab w:val="left" w:pos="718"/>
        </w:tabs>
        <w:ind w:left="717" w:hanging="182"/>
        <w:jc w:val="both"/>
      </w:pPr>
      <w:r>
        <w:rPr>
          <w:sz w:val="24"/>
        </w:rPr>
        <w:t>Chornomydz</w:t>
      </w:r>
      <w:r>
        <w:rPr>
          <w:spacing w:val="1"/>
          <w:sz w:val="24"/>
        </w:rPr>
        <w:t xml:space="preserve"> </w:t>
      </w:r>
      <w:r>
        <w:rPr>
          <w:sz w:val="24"/>
        </w:rPr>
        <w:t>I.</w:t>
      </w:r>
      <w:r>
        <w:rPr>
          <w:spacing w:val="-2"/>
          <w:sz w:val="24"/>
        </w:rPr>
        <w:t xml:space="preserve"> </w:t>
      </w:r>
      <w:r>
        <w:rPr>
          <w:sz w:val="24"/>
        </w:rPr>
        <w:t>Reye</w:t>
      </w:r>
      <w:r>
        <w:rPr>
          <w:spacing w:val="-3"/>
          <w:sz w:val="24"/>
        </w:rPr>
        <w:t xml:space="preserve"> </w:t>
      </w:r>
      <w:r>
        <w:rPr>
          <w:sz w:val="24"/>
        </w:rPr>
        <w:t>(Ray's)</w:t>
      </w:r>
      <w:r>
        <w:rPr>
          <w:spacing w:val="-1"/>
          <w:sz w:val="24"/>
        </w:rPr>
        <w:t xml:space="preserve"> </w:t>
      </w:r>
      <w:r>
        <w:rPr>
          <w:sz w:val="24"/>
        </w:rPr>
        <w:t>syndrome: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problem</w:t>
      </w:r>
      <w:r>
        <w:rPr>
          <w:spacing w:val="-2"/>
          <w:sz w:val="24"/>
        </w:rPr>
        <w:t xml:space="preserve"> </w:t>
      </w:r>
      <w:r>
        <w:rPr>
          <w:sz w:val="24"/>
        </w:rPr>
        <w:t>everyone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remember</w:t>
      </w:r>
      <w:r>
        <w:rPr>
          <w:spacing w:val="-4"/>
          <w:sz w:val="24"/>
        </w:rPr>
        <w:t xml:space="preserve"> </w:t>
      </w:r>
      <w:r>
        <w:rPr>
          <w:sz w:val="24"/>
        </w:rPr>
        <w:t>/ I.</w:t>
      </w:r>
      <w:r>
        <w:rPr>
          <w:spacing w:val="-1"/>
          <w:sz w:val="24"/>
        </w:rPr>
        <w:t xml:space="preserve"> </w:t>
      </w:r>
      <w:r>
        <w:rPr>
          <w:sz w:val="24"/>
        </w:rPr>
        <w:t>Chornomydz,</w:t>
      </w:r>
    </w:p>
    <w:p w:rsidR="00BF2984" w:rsidRDefault="002550F5">
      <w:pPr>
        <w:pStyle w:val="a3"/>
      </w:pPr>
      <w:r>
        <w:t>O. Boyarchuk, A.Chornomydz // Georgian medical news – 2017. – №11(272). – Р. 110-118.</w:t>
      </w:r>
      <w:r>
        <w:rPr>
          <w:spacing w:val="1"/>
        </w:rPr>
        <w:t xml:space="preserve"> </w:t>
      </w:r>
      <w:r>
        <w:t>9.Бронхіальна</w:t>
      </w:r>
      <w:r>
        <w:rPr>
          <w:spacing w:val="46"/>
        </w:rPr>
        <w:t xml:space="preserve"> </w:t>
      </w:r>
      <w:r>
        <w:t>астма</w:t>
      </w:r>
      <w:r>
        <w:rPr>
          <w:spacing w:val="49"/>
        </w:rPr>
        <w:t xml:space="preserve"> </w:t>
      </w:r>
      <w:r>
        <w:t>у</w:t>
      </w:r>
      <w:r>
        <w:rPr>
          <w:spacing w:val="45"/>
        </w:rPr>
        <w:t xml:space="preserve"> </w:t>
      </w:r>
      <w:r>
        <w:t>дітей</w:t>
      </w:r>
      <w:r>
        <w:rPr>
          <w:spacing w:val="48"/>
        </w:rPr>
        <w:t xml:space="preserve"> </w:t>
      </w:r>
      <w:r>
        <w:t>:</w:t>
      </w:r>
      <w:r>
        <w:rPr>
          <w:spacing w:val="46"/>
        </w:rPr>
        <w:t xml:space="preserve"> </w:t>
      </w:r>
      <w:r>
        <w:t>навчальний</w:t>
      </w:r>
      <w:r>
        <w:rPr>
          <w:spacing w:val="49"/>
        </w:rPr>
        <w:t xml:space="preserve"> </w:t>
      </w:r>
      <w:r>
        <w:t>посібник</w:t>
      </w:r>
      <w:r>
        <w:rPr>
          <w:spacing w:val="45"/>
        </w:rPr>
        <w:t xml:space="preserve"> </w:t>
      </w:r>
      <w:r>
        <w:t>/</w:t>
      </w:r>
      <w:r>
        <w:rPr>
          <w:spacing w:val="48"/>
        </w:rPr>
        <w:t xml:space="preserve"> </w:t>
      </w:r>
      <w:r>
        <w:t>В.</w:t>
      </w:r>
      <w:r>
        <w:rPr>
          <w:spacing w:val="48"/>
        </w:rPr>
        <w:t xml:space="preserve"> </w:t>
      </w:r>
      <w:r>
        <w:t>Г.</w:t>
      </w:r>
      <w:r>
        <w:rPr>
          <w:spacing w:val="47"/>
        </w:rPr>
        <w:t xml:space="preserve"> </w:t>
      </w:r>
      <w:r>
        <w:t>Майданник,</w:t>
      </w:r>
      <w:r>
        <w:rPr>
          <w:spacing w:val="48"/>
        </w:rPr>
        <w:t xml:space="preserve"> </w:t>
      </w:r>
      <w:r>
        <w:t>О.</w:t>
      </w:r>
      <w:r>
        <w:rPr>
          <w:spacing w:val="47"/>
        </w:rPr>
        <w:t xml:space="preserve"> </w:t>
      </w:r>
      <w:r>
        <w:t>І.</w:t>
      </w:r>
      <w:r>
        <w:rPr>
          <w:spacing w:val="47"/>
        </w:rPr>
        <w:t xml:space="preserve"> </w:t>
      </w:r>
      <w:r>
        <w:t>Сміян,</w:t>
      </w:r>
      <w:r>
        <w:rPr>
          <w:spacing w:val="48"/>
        </w:rPr>
        <w:t xml:space="preserve"> </w:t>
      </w:r>
      <w:r>
        <w:t>П.</w:t>
      </w:r>
      <w:r>
        <w:rPr>
          <w:spacing w:val="47"/>
        </w:rPr>
        <w:t xml:space="preserve"> </w:t>
      </w:r>
      <w:r>
        <w:t>І.</w:t>
      </w:r>
      <w:r>
        <w:rPr>
          <w:spacing w:val="-57"/>
        </w:rPr>
        <w:t xml:space="preserve"> </w:t>
      </w:r>
      <w:r>
        <w:t>Січненко</w:t>
      </w:r>
      <w:r>
        <w:rPr>
          <w:spacing w:val="21"/>
        </w:rPr>
        <w:t xml:space="preserve"> </w:t>
      </w:r>
      <w:r>
        <w:t>та</w:t>
      </w:r>
      <w:r>
        <w:rPr>
          <w:spacing w:val="23"/>
        </w:rPr>
        <w:t xml:space="preserve"> </w:t>
      </w:r>
      <w:r>
        <w:t>ін.</w:t>
      </w:r>
      <w:r>
        <w:rPr>
          <w:spacing w:val="24"/>
        </w:rPr>
        <w:t xml:space="preserve"> </w:t>
      </w:r>
      <w:r>
        <w:t>;</w:t>
      </w:r>
      <w:r>
        <w:rPr>
          <w:spacing w:val="22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ред.</w:t>
      </w:r>
      <w:r>
        <w:rPr>
          <w:spacing w:val="25"/>
        </w:rPr>
        <w:t xml:space="preserve"> </w:t>
      </w:r>
      <w:r>
        <w:t>проф.</w:t>
      </w:r>
      <w:r>
        <w:rPr>
          <w:spacing w:val="22"/>
        </w:rPr>
        <w:t xml:space="preserve"> </w:t>
      </w:r>
      <w:r>
        <w:t>В.</w:t>
      </w:r>
      <w:r>
        <w:rPr>
          <w:spacing w:val="24"/>
        </w:rPr>
        <w:t xml:space="preserve"> </w:t>
      </w:r>
      <w:r>
        <w:t>Г.</w:t>
      </w:r>
      <w:r>
        <w:rPr>
          <w:spacing w:val="24"/>
        </w:rPr>
        <w:t xml:space="preserve"> </w:t>
      </w:r>
      <w:r>
        <w:t>Майданника</w:t>
      </w:r>
      <w:r>
        <w:rPr>
          <w:spacing w:val="20"/>
        </w:rPr>
        <w:t xml:space="preserve"> </w:t>
      </w:r>
      <w:r>
        <w:t>та</w:t>
      </w:r>
      <w:r>
        <w:rPr>
          <w:spacing w:val="23"/>
        </w:rPr>
        <w:t xml:space="preserve"> </w:t>
      </w:r>
      <w:r>
        <w:t>проф.</w:t>
      </w:r>
      <w:r>
        <w:rPr>
          <w:spacing w:val="23"/>
        </w:rPr>
        <w:t xml:space="preserve"> </w:t>
      </w:r>
      <w:r>
        <w:t>О.</w:t>
      </w:r>
      <w:r>
        <w:rPr>
          <w:spacing w:val="23"/>
        </w:rPr>
        <w:t xml:space="preserve"> </w:t>
      </w:r>
      <w:r>
        <w:t>І.</w:t>
      </w:r>
      <w:r>
        <w:rPr>
          <w:spacing w:val="24"/>
        </w:rPr>
        <w:t xml:space="preserve"> </w:t>
      </w:r>
      <w:r>
        <w:t>Сміяна.</w:t>
      </w:r>
      <w:r>
        <w:rPr>
          <w:spacing w:val="32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Суми</w:t>
      </w:r>
      <w:r>
        <w:rPr>
          <w:spacing w:val="25"/>
        </w:rPr>
        <w:t xml:space="preserve"> </w:t>
      </w:r>
      <w:r>
        <w:t>:</w:t>
      </w:r>
      <w:r>
        <w:rPr>
          <w:spacing w:val="24"/>
        </w:rPr>
        <w:t xml:space="preserve"> </w:t>
      </w:r>
      <w:r>
        <w:t>Сумський</w:t>
      </w:r>
      <w:r>
        <w:rPr>
          <w:spacing w:val="-57"/>
        </w:rPr>
        <w:t xml:space="preserve"> </w:t>
      </w:r>
      <w:r>
        <w:t>державний</w:t>
      </w:r>
      <w:r>
        <w:rPr>
          <w:spacing w:val="2"/>
        </w:rPr>
        <w:t xml:space="preserve"> </w:t>
      </w:r>
      <w:r>
        <w:t>університет, 2017.</w:t>
      </w:r>
      <w:r>
        <w:rPr>
          <w:spacing w:val="2"/>
        </w:rPr>
        <w:t xml:space="preserve"> </w:t>
      </w:r>
      <w:r>
        <w:t>– 243 с.</w:t>
      </w:r>
    </w:p>
    <w:p w:rsidR="00BF2984" w:rsidRDefault="002550F5">
      <w:pPr>
        <w:pStyle w:val="a4"/>
        <w:numPr>
          <w:ilvl w:val="0"/>
          <w:numId w:val="3"/>
        </w:numPr>
        <w:tabs>
          <w:tab w:val="left" w:pos="838"/>
        </w:tabs>
        <w:ind w:right="414" w:firstLine="0"/>
        <w:jc w:val="both"/>
        <w:rPr>
          <w:sz w:val="24"/>
        </w:rPr>
      </w:pPr>
      <w:r>
        <w:rPr>
          <w:sz w:val="24"/>
        </w:rPr>
        <w:t>Кривченя Д.Ю. Вади розвитку дихальної системи. Атлас : навч.посібник / Д.Ю. Кривченя,</w:t>
      </w:r>
      <w:r>
        <w:rPr>
          <w:spacing w:val="-57"/>
          <w:sz w:val="24"/>
        </w:rPr>
        <w:t xml:space="preserve"> </w:t>
      </w:r>
      <w:r>
        <w:rPr>
          <w:sz w:val="24"/>
        </w:rPr>
        <w:t>Є.О.</w:t>
      </w:r>
      <w:r>
        <w:rPr>
          <w:spacing w:val="-2"/>
          <w:sz w:val="24"/>
        </w:rPr>
        <w:t xml:space="preserve"> </w:t>
      </w:r>
      <w:r>
        <w:rPr>
          <w:sz w:val="24"/>
        </w:rPr>
        <w:t>Руденко. – ВСВ</w:t>
      </w:r>
      <w:r>
        <w:rPr>
          <w:spacing w:val="2"/>
          <w:sz w:val="24"/>
        </w:rPr>
        <w:t xml:space="preserve"> </w:t>
      </w:r>
      <w:r>
        <w:rPr>
          <w:sz w:val="24"/>
        </w:rPr>
        <w:t>«Медицина»,</w:t>
      </w:r>
      <w:r>
        <w:rPr>
          <w:spacing w:val="-1"/>
          <w:sz w:val="24"/>
        </w:rPr>
        <w:t xml:space="preserve"> </w:t>
      </w:r>
      <w:r>
        <w:rPr>
          <w:sz w:val="24"/>
        </w:rPr>
        <w:t>2017.</w:t>
      </w:r>
      <w:r>
        <w:rPr>
          <w:spacing w:val="2"/>
          <w:sz w:val="24"/>
        </w:rPr>
        <w:t xml:space="preserve"> </w:t>
      </w:r>
      <w:r>
        <w:rPr>
          <w:sz w:val="24"/>
        </w:rPr>
        <w:t>– 192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p w:rsidR="00BF2984" w:rsidRDefault="002550F5">
      <w:pPr>
        <w:pStyle w:val="a4"/>
        <w:numPr>
          <w:ilvl w:val="0"/>
          <w:numId w:val="3"/>
        </w:numPr>
        <w:tabs>
          <w:tab w:val="left" w:pos="838"/>
        </w:tabs>
        <w:ind w:right="407" w:firstLine="0"/>
        <w:jc w:val="both"/>
        <w:rPr>
          <w:sz w:val="24"/>
        </w:rPr>
      </w:pPr>
      <w:r>
        <w:rPr>
          <w:sz w:val="24"/>
        </w:rPr>
        <w:t>Медицина</w:t>
      </w:r>
      <w:r>
        <w:rPr>
          <w:spacing w:val="1"/>
          <w:sz w:val="24"/>
        </w:rPr>
        <w:t xml:space="preserve"> </w:t>
      </w:r>
      <w:r>
        <w:rPr>
          <w:sz w:val="24"/>
        </w:rPr>
        <w:t>невідкладних</w:t>
      </w:r>
      <w:r>
        <w:rPr>
          <w:spacing w:val="1"/>
          <w:sz w:val="24"/>
        </w:rPr>
        <w:t xml:space="preserve"> </w:t>
      </w:r>
      <w:r>
        <w:rPr>
          <w:sz w:val="24"/>
        </w:rPr>
        <w:t>станів.</w:t>
      </w:r>
      <w:r>
        <w:rPr>
          <w:spacing w:val="1"/>
          <w:sz w:val="24"/>
        </w:rPr>
        <w:t xml:space="preserve"> </w:t>
      </w:r>
      <w:r>
        <w:rPr>
          <w:sz w:val="24"/>
        </w:rPr>
        <w:t>Екстрена</w:t>
      </w:r>
      <w:r>
        <w:rPr>
          <w:spacing w:val="1"/>
          <w:sz w:val="24"/>
        </w:rPr>
        <w:t xml:space="preserve"> </w:t>
      </w:r>
      <w:r>
        <w:rPr>
          <w:sz w:val="24"/>
        </w:rPr>
        <w:t>(швидка)</w:t>
      </w:r>
      <w:r>
        <w:rPr>
          <w:spacing w:val="1"/>
          <w:sz w:val="24"/>
        </w:rPr>
        <w:t xml:space="preserve"> </w:t>
      </w:r>
      <w:r>
        <w:rPr>
          <w:sz w:val="24"/>
        </w:rPr>
        <w:t>медична</w:t>
      </w:r>
      <w:r>
        <w:rPr>
          <w:spacing w:val="1"/>
          <w:sz w:val="24"/>
        </w:rPr>
        <w:t xml:space="preserve"> </w:t>
      </w:r>
      <w:r>
        <w:rPr>
          <w:sz w:val="24"/>
        </w:rPr>
        <w:t>допомога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національний</w:t>
      </w:r>
      <w:r>
        <w:rPr>
          <w:spacing w:val="1"/>
          <w:sz w:val="24"/>
        </w:rPr>
        <w:t xml:space="preserve"> </w:t>
      </w:r>
      <w:r>
        <w:rPr>
          <w:sz w:val="24"/>
        </w:rPr>
        <w:t>підручник для лікарів-слухачів післядипломної освіти, лікарів-інтернів і студентів вищих</w:t>
      </w:r>
      <w:r>
        <w:rPr>
          <w:spacing w:val="1"/>
          <w:sz w:val="24"/>
        </w:rPr>
        <w:t xml:space="preserve"> </w:t>
      </w:r>
      <w:r>
        <w:rPr>
          <w:sz w:val="24"/>
        </w:rPr>
        <w:t>медичних навчальних закладів IV рівня акредитації / І. С. Зозуля [та ін.</w:t>
      </w:r>
      <w:r>
        <w:rPr>
          <w:sz w:val="24"/>
        </w:rPr>
        <w:t>]; за ред. І.С. Зозулі. -</w:t>
      </w:r>
      <w:r>
        <w:rPr>
          <w:spacing w:val="1"/>
          <w:sz w:val="24"/>
        </w:rPr>
        <w:t xml:space="preserve"> </w:t>
      </w:r>
      <w:r>
        <w:rPr>
          <w:sz w:val="24"/>
        </w:rPr>
        <w:t>3-є</w:t>
      </w:r>
      <w:r>
        <w:rPr>
          <w:spacing w:val="-2"/>
          <w:sz w:val="24"/>
        </w:rPr>
        <w:t xml:space="preserve"> </w:t>
      </w:r>
      <w:r>
        <w:rPr>
          <w:sz w:val="24"/>
        </w:rPr>
        <w:t>вид., переробл. і допов. –</w:t>
      </w:r>
      <w:r>
        <w:rPr>
          <w:spacing w:val="59"/>
          <w:sz w:val="24"/>
        </w:rPr>
        <w:t xml:space="preserve"> </w:t>
      </w:r>
      <w:r>
        <w:rPr>
          <w:sz w:val="24"/>
        </w:rPr>
        <w:t>Київ : Медицина, 2017. -</w:t>
      </w:r>
      <w:r>
        <w:rPr>
          <w:spacing w:val="-1"/>
          <w:sz w:val="24"/>
        </w:rPr>
        <w:t xml:space="preserve"> </w:t>
      </w:r>
      <w:r>
        <w:rPr>
          <w:sz w:val="24"/>
        </w:rPr>
        <w:t>958 с.</w:t>
      </w:r>
    </w:p>
    <w:p w:rsidR="00BF2984" w:rsidRDefault="00BF2984">
      <w:pPr>
        <w:pStyle w:val="a3"/>
        <w:ind w:left="0"/>
        <w:rPr>
          <w:sz w:val="26"/>
        </w:rPr>
      </w:pPr>
    </w:p>
    <w:p w:rsidR="00BF2984" w:rsidRDefault="00BF2984">
      <w:pPr>
        <w:pStyle w:val="a3"/>
        <w:spacing w:before="4"/>
        <w:ind w:left="0"/>
        <w:rPr>
          <w:sz w:val="22"/>
        </w:rPr>
      </w:pPr>
    </w:p>
    <w:p w:rsidR="00BF2984" w:rsidRDefault="00BF2984">
      <w:pPr>
        <w:pStyle w:val="a3"/>
        <w:ind w:left="0"/>
        <w:rPr>
          <w:sz w:val="20"/>
        </w:rPr>
      </w:pPr>
    </w:p>
    <w:p w:rsidR="006022D5" w:rsidRPr="006022D5" w:rsidRDefault="006022D5" w:rsidP="006022D5">
      <w:pPr>
        <w:spacing w:line="275" w:lineRule="exact"/>
        <w:ind w:left="533"/>
        <w:outlineLvl w:val="1"/>
        <w:rPr>
          <w:b/>
          <w:bCs/>
          <w:sz w:val="24"/>
          <w:szCs w:val="24"/>
        </w:rPr>
      </w:pPr>
      <w:r w:rsidRPr="006022D5">
        <w:rPr>
          <w:b/>
          <w:bCs/>
          <w:sz w:val="24"/>
          <w:szCs w:val="24"/>
        </w:rPr>
        <w:t>Інформаційні</w:t>
      </w:r>
      <w:r w:rsidRPr="006022D5">
        <w:rPr>
          <w:b/>
          <w:bCs/>
          <w:spacing w:val="-13"/>
          <w:sz w:val="24"/>
          <w:szCs w:val="24"/>
        </w:rPr>
        <w:t xml:space="preserve"> </w:t>
      </w:r>
      <w:r w:rsidRPr="006022D5">
        <w:rPr>
          <w:b/>
          <w:bCs/>
          <w:sz w:val="24"/>
          <w:szCs w:val="24"/>
        </w:rPr>
        <w:t>ресурси</w:t>
      </w:r>
    </w:p>
    <w:p w:rsidR="006022D5" w:rsidRPr="006022D5" w:rsidRDefault="006022D5" w:rsidP="006022D5">
      <w:pPr>
        <w:numPr>
          <w:ilvl w:val="0"/>
          <w:numId w:val="12"/>
        </w:numPr>
        <w:tabs>
          <w:tab w:val="left" w:pos="774"/>
        </w:tabs>
        <w:spacing w:line="271" w:lineRule="exact"/>
        <w:ind w:hanging="241"/>
        <w:rPr>
          <w:sz w:val="24"/>
        </w:rPr>
      </w:pPr>
      <w:hyperlink r:id="rId16">
        <w:r w:rsidRPr="006022D5">
          <w:rPr>
            <w:sz w:val="24"/>
          </w:rPr>
          <w:t>Клінічна</w:t>
        </w:r>
        <w:r w:rsidRPr="006022D5">
          <w:rPr>
            <w:spacing w:val="24"/>
            <w:sz w:val="24"/>
          </w:rPr>
          <w:t xml:space="preserve"> </w:t>
        </w:r>
        <w:r w:rsidRPr="006022D5">
          <w:rPr>
            <w:sz w:val="24"/>
          </w:rPr>
          <w:t>настанова,</w:t>
        </w:r>
        <w:r w:rsidRPr="006022D5">
          <w:rPr>
            <w:spacing w:val="28"/>
            <w:sz w:val="24"/>
          </w:rPr>
          <w:t xml:space="preserve"> </w:t>
        </w:r>
        <w:r w:rsidRPr="006022D5">
          <w:rPr>
            <w:sz w:val="24"/>
          </w:rPr>
          <w:t>заснована</w:t>
        </w:r>
        <w:r w:rsidRPr="006022D5">
          <w:rPr>
            <w:spacing w:val="24"/>
            <w:sz w:val="24"/>
          </w:rPr>
          <w:t xml:space="preserve"> </w:t>
        </w:r>
        <w:r w:rsidRPr="006022D5">
          <w:rPr>
            <w:sz w:val="24"/>
          </w:rPr>
          <w:t>на</w:t>
        </w:r>
        <w:r w:rsidRPr="006022D5">
          <w:rPr>
            <w:spacing w:val="24"/>
            <w:sz w:val="24"/>
          </w:rPr>
          <w:t xml:space="preserve"> </w:t>
        </w:r>
        <w:r w:rsidRPr="006022D5">
          <w:rPr>
            <w:sz w:val="24"/>
          </w:rPr>
          <w:t>доказах</w:t>
        </w:r>
        <w:r w:rsidRPr="006022D5">
          <w:rPr>
            <w:spacing w:val="42"/>
            <w:sz w:val="24"/>
          </w:rPr>
          <w:t xml:space="preserve"> </w:t>
        </w:r>
        <w:r w:rsidRPr="006022D5">
          <w:rPr>
            <w:sz w:val="24"/>
          </w:rPr>
          <w:t>«Пневмонії</w:t>
        </w:r>
        <w:r w:rsidRPr="006022D5">
          <w:rPr>
            <w:spacing w:val="33"/>
            <w:sz w:val="24"/>
          </w:rPr>
          <w:t xml:space="preserve"> </w:t>
        </w:r>
        <w:r w:rsidRPr="006022D5">
          <w:rPr>
            <w:sz w:val="24"/>
          </w:rPr>
          <w:t>у</w:t>
        </w:r>
        <w:r w:rsidRPr="006022D5">
          <w:rPr>
            <w:spacing w:val="14"/>
            <w:sz w:val="24"/>
          </w:rPr>
          <w:t xml:space="preserve"> </w:t>
        </w:r>
        <w:r w:rsidRPr="006022D5">
          <w:rPr>
            <w:sz w:val="24"/>
          </w:rPr>
          <w:t>дітей»</w:t>
        </w:r>
        <w:r w:rsidRPr="006022D5">
          <w:rPr>
            <w:spacing w:val="26"/>
            <w:sz w:val="24"/>
          </w:rPr>
          <w:t xml:space="preserve"> </w:t>
        </w:r>
      </w:hyperlink>
      <w:r w:rsidRPr="006022D5">
        <w:rPr>
          <w:sz w:val="24"/>
        </w:rPr>
        <w:t>від</w:t>
      </w:r>
      <w:r w:rsidRPr="006022D5">
        <w:rPr>
          <w:spacing w:val="12"/>
          <w:sz w:val="24"/>
        </w:rPr>
        <w:t xml:space="preserve"> </w:t>
      </w:r>
      <w:r w:rsidRPr="006022D5">
        <w:rPr>
          <w:sz w:val="24"/>
        </w:rPr>
        <w:t>03.08.2022.</w:t>
      </w:r>
    </w:p>
    <w:p w:rsidR="006022D5" w:rsidRPr="006022D5" w:rsidRDefault="006022D5" w:rsidP="006022D5">
      <w:pPr>
        <w:numPr>
          <w:ilvl w:val="0"/>
          <w:numId w:val="12"/>
        </w:numPr>
        <w:tabs>
          <w:tab w:val="left" w:pos="774"/>
        </w:tabs>
        <w:spacing w:line="272" w:lineRule="exact"/>
        <w:ind w:hanging="241"/>
        <w:rPr>
          <w:sz w:val="24"/>
        </w:rPr>
      </w:pPr>
      <w:r w:rsidRPr="006022D5">
        <w:rPr>
          <w:sz w:val="24"/>
        </w:rPr>
        <w:t>Уніфікований</w:t>
      </w:r>
      <w:r w:rsidRPr="006022D5">
        <w:rPr>
          <w:spacing w:val="-7"/>
          <w:sz w:val="24"/>
        </w:rPr>
        <w:t xml:space="preserve"> </w:t>
      </w:r>
      <w:r w:rsidRPr="006022D5">
        <w:rPr>
          <w:sz w:val="24"/>
        </w:rPr>
        <w:t>клінічний</w:t>
      </w:r>
      <w:r w:rsidRPr="006022D5">
        <w:rPr>
          <w:spacing w:val="-8"/>
          <w:sz w:val="24"/>
        </w:rPr>
        <w:t xml:space="preserve"> </w:t>
      </w:r>
      <w:r w:rsidRPr="006022D5">
        <w:rPr>
          <w:sz w:val="24"/>
        </w:rPr>
        <w:t>протокол</w:t>
      </w:r>
      <w:r w:rsidRPr="006022D5">
        <w:rPr>
          <w:spacing w:val="-7"/>
          <w:sz w:val="24"/>
        </w:rPr>
        <w:t xml:space="preserve"> </w:t>
      </w:r>
      <w:r w:rsidRPr="006022D5">
        <w:rPr>
          <w:sz w:val="24"/>
        </w:rPr>
        <w:t>первинної</w:t>
      </w:r>
      <w:r w:rsidRPr="006022D5">
        <w:rPr>
          <w:spacing w:val="-7"/>
          <w:sz w:val="24"/>
        </w:rPr>
        <w:t xml:space="preserve"> </w:t>
      </w:r>
      <w:r w:rsidRPr="006022D5">
        <w:rPr>
          <w:sz w:val="24"/>
        </w:rPr>
        <w:t>та</w:t>
      </w:r>
      <w:r w:rsidRPr="006022D5">
        <w:rPr>
          <w:spacing w:val="-9"/>
          <w:sz w:val="24"/>
        </w:rPr>
        <w:t xml:space="preserve"> </w:t>
      </w:r>
      <w:r w:rsidRPr="006022D5">
        <w:rPr>
          <w:sz w:val="24"/>
        </w:rPr>
        <w:t>вторинної</w:t>
      </w:r>
      <w:r w:rsidRPr="006022D5">
        <w:rPr>
          <w:spacing w:val="-8"/>
          <w:sz w:val="24"/>
        </w:rPr>
        <w:t xml:space="preserve"> </w:t>
      </w:r>
      <w:r w:rsidRPr="006022D5">
        <w:rPr>
          <w:sz w:val="24"/>
        </w:rPr>
        <w:t>(спеціалізованої)</w:t>
      </w:r>
      <w:r w:rsidRPr="006022D5">
        <w:rPr>
          <w:spacing w:val="-7"/>
          <w:sz w:val="24"/>
        </w:rPr>
        <w:t xml:space="preserve"> </w:t>
      </w:r>
      <w:r w:rsidRPr="006022D5">
        <w:rPr>
          <w:sz w:val="24"/>
        </w:rPr>
        <w:t>медичної</w:t>
      </w:r>
      <w:r w:rsidRPr="006022D5">
        <w:rPr>
          <w:spacing w:val="-7"/>
          <w:sz w:val="24"/>
        </w:rPr>
        <w:t xml:space="preserve"> </w:t>
      </w:r>
      <w:r w:rsidRPr="006022D5">
        <w:rPr>
          <w:sz w:val="24"/>
        </w:rPr>
        <w:t>допомоги</w:t>
      </w:r>
    </w:p>
    <w:p w:rsidR="006022D5" w:rsidRPr="006022D5" w:rsidRDefault="006022D5" w:rsidP="006022D5">
      <w:pPr>
        <w:ind w:left="533"/>
        <w:rPr>
          <w:sz w:val="24"/>
          <w:szCs w:val="24"/>
        </w:rPr>
      </w:pPr>
      <w:r w:rsidRPr="006022D5">
        <w:rPr>
          <w:sz w:val="24"/>
          <w:szCs w:val="24"/>
        </w:rPr>
        <w:t>«Бронхіальна</w:t>
      </w:r>
      <w:r w:rsidRPr="006022D5">
        <w:rPr>
          <w:spacing w:val="-4"/>
          <w:sz w:val="24"/>
          <w:szCs w:val="24"/>
        </w:rPr>
        <w:t xml:space="preserve"> </w:t>
      </w:r>
      <w:r w:rsidRPr="006022D5">
        <w:rPr>
          <w:sz w:val="24"/>
          <w:szCs w:val="24"/>
        </w:rPr>
        <w:t>астма</w:t>
      </w:r>
      <w:r w:rsidRPr="006022D5">
        <w:rPr>
          <w:spacing w:val="6"/>
          <w:sz w:val="24"/>
          <w:szCs w:val="24"/>
        </w:rPr>
        <w:t xml:space="preserve"> </w:t>
      </w:r>
      <w:r w:rsidRPr="006022D5">
        <w:rPr>
          <w:sz w:val="24"/>
          <w:szCs w:val="24"/>
        </w:rPr>
        <w:t>у</w:t>
      </w:r>
      <w:r w:rsidRPr="006022D5">
        <w:rPr>
          <w:spacing w:val="-9"/>
          <w:sz w:val="24"/>
          <w:szCs w:val="24"/>
        </w:rPr>
        <w:t xml:space="preserve"> </w:t>
      </w:r>
      <w:r w:rsidRPr="006022D5">
        <w:rPr>
          <w:sz w:val="24"/>
          <w:szCs w:val="24"/>
        </w:rPr>
        <w:t>дітей»</w:t>
      </w:r>
      <w:r w:rsidRPr="006022D5">
        <w:rPr>
          <w:spacing w:val="-15"/>
          <w:sz w:val="24"/>
          <w:szCs w:val="24"/>
        </w:rPr>
        <w:t xml:space="preserve"> </w:t>
      </w:r>
      <w:r w:rsidRPr="006022D5">
        <w:rPr>
          <w:sz w:val="24"/>
          <w:szCs w:val="24"/>
        </w:rPr>
        <w:t>від</w:t>
      </w:r>
      <w:r w:rsidRPr="006022D5">
        <w:rPr>
          <w:spacing w:val="2"/>
          <w:sz w:val="24"/>
          <w:szCs w:val="24"/>
        </w:rPr>
        <w:t xml:space="preserve"> </w:t>
      </w:r>
      <w:r w:rsidRPr="006022D5">
        <w:rPr>
          <w:sz w:val="24"/>
          <w:szCs w:val="24"/>
        </w:rPr>
        <w:t>2021.</w:t>
      </w:r>
    </w:p>
    <w:p w:rsidR="006022D5" w:rsidRPr="006022D5" w:rsidRDefault="006022D5" w:rsidP="006022D5">
      <w:pPr>
        <w:numPr>
          <w:ilvl w:val="0"/>
          <w:numId w:val="12"/>
        </w:numPr>
        <w:tabs>
          <w:tab w:val="left" w:pos="774"/>
        </w:tabs>
        <w:ind w:hanging="222"/>
      </w:pPr>
      <w:hyperlink r:id="rId17">
        <w:r w:rsidRPr="006022D5">
          <w:rPr>
            <w:color w:val="0460C1"/>
            <w:sz w:val="24"/>
            <w:u w:val="single" w:color="0460C1"/>
          </w:rPr>
          <w:t>http://www.mif-ua.com/archive/zhurnal-zdorove-rebenka/numbers</w:t>
        </w:r>
      </w:hyperlink>
    </w:p>
    <w:p w:rsidR="006022D5" w:rsidRPr="006022D5" w:rsidRDefault="006022D5" w:rsidP="006022D5">
      <w:pPr>
        <w:numPr>
          <w:ilvl w:val="0"/>
          <w:numId w:val="12"/>
        </w:numPr>
        <w:tabs>
          <w:tab w:val="left" w:pos="720"/>
        </w:tabs>
        <w:ind w:left="719" w:hanging="168"/>
        <w:rPr>
          <w:sz w:val="20"/>
        </w:rPr>
      </w:pPr>
      <w:hyperlink r:id="rId18">
        <w:r w:rsidRPr="006022D5">
          <w:rPr>
            <w:color w:val="0460C1"/>
            <w:sz w:val="24"/>
            <w:u w:val="single" w:color="0460C1"/>
          </w:rPr>
          <w:t>http://guidelines.moz.gov.ua</w:t>
        </w:r>
      </w:hyperlink>
    </w:p>
    <w:p w:rsidR="002550F5" w:rsidRPr="002550F5" w:rsidRDefault="006022D5" w:rsidP="006022D5">
      <w:pPr>
        <w:numPr>
          <w:ilvl w:val="0"/>
          <w:numId w:val="12"/>
        </w:numPr>
        <w:tabs>
          <w:tab w:val="left" w:pos="755"/>
        </w:tabs>
        <w:ind w:left="533" w:right="2384" w:firstLine="0"/>
      </w:pPr>
      <w:hyperlink r:id="rId19">
        <w:r w:rsidRPr="006022D5">
          <w:rPr>
            <w:color w:val="0460C1"/>
            <w:spacing w:val="-1"/>
            <w:sz w:val="24"/>
            <w:u w:val="single" w:color="0460C1"/>
          </w:rPr>
          <w:t>http://medstudia.com/medviva/toksichni-urazhennya-verhnih-dihalnih-shlyahiv</w:t>
        </w:r>
      </w:hyperlink>
    </w:p>
    <w:p w:rsidR="006022D5" w:rsidRPr="006022D5" w:rsidRDefault="006022D5" w:rsidP="006022D5">
      <w:pPr>
        <w:numPr>
          <w:ilvl w:val="0"/>
          <w:numId w:val="12"/>
        </w:numPr>
        <w:tabs>
          <w:tab w:val="left" w:pos="755"/>
        </w:tabs>
        <w:ind w:left="533" w:right="2384" w:firstLine="0"/>
      </w:pPr>
      <w:r w:rsidRPr="006022D5">
        <w:rPr>
          <w:color w:val="0460C1"/>
          <w:spacing w:val="-57"/>
          <w:sz w:val="24"/>
        </w:rPr>
        <w:t xml:space="preserve"> </w:t>
      </w:r>
      <w:bookmarkStart w:id="0" w:name="_GoBack"/>
      <w:bookmarkEnd w:id="0"/>
      <w:r w:rsidRPr="006022D5">
        <w:fldChar w:fldCharType="begin"/>
      </w:r>
      <w:r w:rsidRPr="006022D5">
        <w:instrText xml:space="preserve"> HYPERLINK "http://medstudia.com/medviva/hvorobi-organiv-dihannya-u-novonarodzhenih" \h </w:instrText>
      </w:r>
      <w:r w:rsidRPr="006022D5">
        <w:fldChar w:fldCharType="separate"/>
      </w:r>
      <w:r w:rsidRPr="006022D5">
        <w:rPr>
          <w:color w:val="0460C1"/>
          <w:spacing w:val="-1"/>
          <w:sz w:val="24"/>
          <w:u w:val="single" w:color="0460C1"/>
        </w:rPr>
        <w:t>http://medstudia.com/medviva/hvorobi-organiv-dihannya-u-novonarodzhenih</w:t>
      </w:r>
      <w:r w:rsidRPr="006022D5">
        <w:rPr>
          <w:color w:val="0460C1"/>
          <w:spacing w:val="-1"/>
          <w:sz w:val="24"/>
          <w:u w:val="single" w:color="0460C1"/>
        </w:rPr>
        <w:fldChar w:fldCharType="end"/>
      </w:r>
    </w:p>
    <w:p w:rsidR="006022D5" w:rsidRPr="006022D5" w:rsidRDefault="006022D5" w:rsidP="006022D5">
      <w:pPr>
        <w:numPr>
          <w:ilvl w:val="0"/>
          <w:numId w:val="11"/>
        </w:numPr>
        <w:tabs>
          <w:tab w:val="left" w:pos="719"/>
        </w:tabs>
        <w:spacing w:before="3" w:line="275" w:lineRule="exact"/>
        <w:ind w:hanging="222"/>
      </w:pPr>
      <w:hyperlink r:id="rId20">
        <w:r w:rsidRPr="006022D5">
          <w:rPr>
            <w:color w:val="0460C1"/>
            <w:sz w:val="24"/>
            <w:u w:val="single" w:color="0460C1"/>
          </w:rPr>
          <w:t>https://visnyk-umsa.com.ua/index.php/journal/article/download/418/402/</w:t>
        </w:r>
      </w:hyperlink>
    </w:p>
    <w:p w:rsidR="006022D5" w:rsidRPr="006022D5" w:rsidRDefault="006022D5" w:rsidP="006022D5">
      <w:pPr>
        <w:numPr>
          <w:ilvl w:val="0"/>
          <w:numId w:val="11"/>
        </w:numPr>
        <w:tabs>
          <w:tab w:val="left" w:pos="755"/>
        </w:tabs>
        <w:ind w:left="533" w:right="937" w:firstLine="0"/>
      </w:pPr>
      <w:hyperlink r:id="rId21">
        <w:r w:rsidRPr="006022D5">
          <w:rPr>
            <w:color w:val="0460C1"/>
            <w:spacing w:val="-1"/>
            <w:sz w:val="24"/>
            <w:u w:val="single" w:color="0460C1"/>
          </w:rPr>
          <w:t>https://d-l.com.ua/ua/archive/2012/1-2%2814-15%29/pages-30-36/kashel-u-ditey-diagnostika-</w:t>
        </w:r>
      </w:hyperlink>
      <w:r w:rsidRPr="006022D5">
        <w:rPr>
          <w:color w:val="0460C1"/>
          <w:spacing w:val="-57"/>
          <w:sz w:val="24"/>
        </w:rPr>
        <w:t xml:space="preserve"> </w:t>
      </w:r>
      <w:hyperlink r:id="rId22">
        <w:r w:rsidRPr="006022D5">
          <w:rPr>
            <w:color w:val="0460C1"/>
            <w:sz w:val="24"/>
            <w:u w:val="single" w:color="0460C1"/>
          </w:rPr>
          <w:t>ilikuvannya-zgidno-z-ostannimi-rekomendaciyami</w:t>
        </w:r>
      </w:hyperlink>
    </w:p>
    <w:p w:rsidR="006022D5" w:rsidRPr="006022D5" w:rsidRDefault="006022D5" w:rsidP="006022D5">
      <w:pPr>
        <w:numPr>
          <w:ilvl w:val="0"/>
          <w:numId w:val="11"/>
        </w:numPr>
        <w:tabs>
          <w:tab w:val="left" w:pos="894"/>
        </w:tabs>
        <w:ind w:left="533" w:right="1456" w:firstLine="0"/>
        <w:rPr>
          <w:sz w:val="24"/>
        </w:rPr>
      </w:pPr>
      <w:hyperlink r:id="rId23">
        <w:r w:rsidRPr="006022D5">
          <w:rPr>
            <w:color w:val="0460C1"/>
            <w:sz w:val="24"/>
            <w:u w:val="single" w:color="0460C1"/>
          </w:rPr>
          <w:t>https://d-l.com.ua/ua/archive/2012/1-2%2814-15%29/pages-80-82/vedennya-pidlitkiv-</w:t>
        </w:r>
      </w:hyperlink>
      <w:r w:rsidRPr="006022D5">
        <w:rPr>
          <w:color w:val="0460C1"/>
          <w:spacing w:val="-57"/>
          <w:sz w:val="24"/>
        </w:rPr>
        <w:t xml:space="preserve"> </w:t>
      </w:r>
      <w:hyperlink r:id="rId24">
        <w:r w:rsidRPr="006022D5">
          <w:rPr>
            <w:color w:val="0460C1"/>
            <w:sz w:val="24"/>
            <w:u w:val="single" w:color="0460C1"/>
          </w:rPr>
          <w:t>zbronhialnoyu-astmoyu</w:t>
        </w:r>
      </w:hyperlink>
    </w:p>
    <w:p w:rsidR="006022D5" w:rsidRPr="006022D5" w:rsidRDefault="006022D5" w:rsidP="006022D5">
      <w:pPr>
        <w:numPr>
          <w:ilvl w:val="0"/>
          <w:numId w:val="11"/>
        </w:numPr>
        <w:tabs>
          <w:tab w:val="left" w:pos="894"/>
        </w:tabs>
        <w:ind w:left="533" w:right="1842" w:firstLine="0"/>
        <w:rPr>
          <w:sz w:val="24"/>
        </w:rPr>
      </w:pPr>
      <w:hyperlink r:id="rId25">
        <w:r w:rsidRPr="006022D5">
          <w:rPr>
            <w:color w:val="0460C1"/>
            <w:spacing w:val="-1"/>
            <w:sz w:val="24"/>
            <w:u w:val="single" w:color="0460C1"/>
          </w:rPr>
          <w:t>https://www.umj.com.ua/article/6986/gostri-respiratorni-zaxvoryuvannya-pitannya-</w:t>
        </w:r>
      </w:hyperlink>
      <w:r w:rsidRPr="006022D5">
        <w:rPr>
          <w:color w:val="0460C1"/>
          <w:spacing w:val="-57"/>
          <w:sz w:val="24"/>
        </w:rPr>
        <w:t xml:space="preserve"> </w:t>
      </w:r>
      <w:hyperlink r:id="rId26">
        <w:r w:rsidRPr="006022D5">
          <w:rPr>
            <w:color w:val="0460C1"/>
            <w:sz w:val="24"/>
            <w:u w:val="single" w:color="0460C1"/>
          </w:rPr>
          <w:t>klinichnoidiagnostiki-ta-likuvannya-lekciya?pd</w:t>
        </w:r>
      </w:hyperlink>
    </w:p>
    <w:p w:rsidR="00BF2984" w:rsidRDefault="00BF2984">
      <w:pPr>
        <w:pStyle w:val="a3"/>
        <w:spacing w:before="7"/>
        <w:ind w:left="0"/>
      </w:pPr>
    </w:p>
    <w:p w:rsidR="006022D5" w:rsidRDefault="006022D5">
      <w:pPr>
        <w:pStyle w:val="1"/>
        <w:spacing w:before="90" w:line="274" w:lineRule="exact"/>
        <w:ind w:left="3676"/>
      </w:pPr>
    </w:p>
    <w:p w:rsidR="006022D5" w:rsidRDefault="006022D5">
      <w:pPr>
        <w:pStyle w:val="1"/>
        <w:spacing w:before="90" w:line="274" w:lineRule="exact"/>
        <w:ind w:left="3676"/>
      </w:pPr>
    </w:p>
    <w:p w:rsidR="00BF2984" w:rsidRDefault="002550F5">
      <w:pPr>
        <w:pStyle w:val="1"/>
        <w:spacing w:before="90" w:line="274" w:lineRule="exact"/>
        <w:ind w:left="3676"/>
      </w:pPr>
      <w:r>
        <w:lastRenderedPageBreak/>
        <w:t>8.</w:t>
      </w:r>
      <w:r>
        <w:rPr>
          <w:spacing w:val="-3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ОЦІНЮВАННЯ</w:t>
      </w:r>
    </w:p>
    <w:p w:rsidR="00BF2984" w:rsidRDefault="002550F5">
      <w:pPr>
        <w:spacing w:line="274" w:lineRule="exact"/>
        <w:ind w:left="1244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оцінюванні</w:t>
      </w:r>
      <w:r>
        <w:rPr>
          <w:spacing w:val="-4"/>
          <w:sz w:val="24"/>
        </w:rPr>
        <w:t xml:space="preserve"> </w:t>
      </w:r>
      <w:r>
        <w:rPr>
          <w:sz w:val="24"/>
        </w:rPr>
        <w:t>аспірантів</w:t>
      </w:r>
      <w:r>
        <w:rPr>
          <w:spacing w:val="-5"/>
          <w:sz w:val="24"/>
        </w:rPr>
        <w:t xml:space="preserve"> </w:t>
      </w:r>
      <w:r>
        <w:rPr>
          <w:sz w:val="24"/>
        </w:rPr>
        <w:t>надається</w:t>
      </w:r>
      <w:r>
        <w:rPr>
          <w:spacing w:val="-4"/>
          <w:sz w:val="24"/>
        </w:rPr>
        <w:t xml:space="preserve"> </w:t>
      </w:r>
      <w:r>
        <w:rPr>
          <w:sz w:val="24"/>
        </w:rPr>
        <w:t>перевага</w:t>
      </w:r>
      <w:r>
        <w:rPr>
          <w:spacing w:val="-4"/>
          <w:sz w:val="24"/>
        </w:rPr>
        <w:t xml:space="preserve"> </w:t>
      </w:r>
      <w:r>
        <w:rPr>
          <w:sz w:val="24"/>
        </w:rPr>
        <w:t>наступним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методам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контролю</w:t>
      </w:r>
      <w:r>
        <w:rPr>
          <w:sz w:val="24"/>
        </w:rPr>
        <w:t>:</w:t>
      </w:r>
    </w:p>
    <w:p w:rsidR="00BF2984" w:rsidRDefault="002550F5">
      <w:pPr>
        <w:pStyle w:val="a4"/>
        <w:numPr>
          <w:ilvl w:val="1"/>
          <w:numId w:val="1"/>
        </w:numPr>
        <w:tabs>
          <w:tab w:val="left" w:pos="1952"/>
          <w:tab w:val="left" w:pos="1953"/>
        </w:tabs>
        <w:spacing w:before="2" w:line="293" w:lineRule="exact"/>
        <w:ind w:hanging="709"/>
        <w:rPr>
          <w:sz w:val="24"/>
        </w:rPr>
      </w:pPr>
      <w:r>
        <w:rPr>
          <w:sz w:val="24"/>
        </w:rPr>
        <w:t>тестування</w:t>
      </w:r>
      <w:r>
        <w:rPr>
          <w:spacing w:val="-5"/>
          <w:sz w:val="24"/>
        </w:rPr>
        <w:t xml:space="preserve"> </w:t>
      </w:r>
      <w:r>
        <w:rPr>
          <w:sz w:val="24"/>
        </w:rPr>
        <w:t>(усне,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письмове,</w:t>
      </w:r>
      <w:r>
        <w:rPr>
          <w:spacing w:val="-4"/>
          <w:sz w:val="24"/>
        </w:rPr>
        <w:t xml:space="preserve"> </w:t>
      </w:r>
      <w:r>
        <w:rPr>
          <w:sz w:val="24"/>
        </w:rPr>
        <w:t>комп’ютерне);</w:t>
      </w:r>
    </w:p>
    <w:p w:rsidR="00BF2984" w:rsidRDefault="002550F5">
      <w:pPr>
        <w:pStyle w:val="a4"/>
        <w:numPr>
          <w:ilvl w:val="1"/>
          <w:numId w:val="1"/>
        </w:numPr>
        <w:tabs>
          <w:tab w:val="left" w:pos="1952"/>
          <w:tab w:val="left" w:pos="1953"/>
        </w:tabs>
        <w:spacing w:line="293" w:lineRule="exact"/>
        <w:ind w:hanging="709"/>
        <w:rPr>
          <w:sz w:val="24"/>
        </w:rPr>
      </w:pPr>
      <w:r>
        <w:rPr>
          <w:sz w:val="24"/>
        </w:rPr>
        <w:t>структуровані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письмові</w:t>
      </w:r>
      <w:r>
        <w:rPr>
          <w:spacing w:val="-3"/>
          <w:sz w:val="24"/>
        </w:rPr>
        <w:t xml:space="preserve"> </w:t>
      </w:r>
      <w:r>
        <w:rPr>
          <w:sz w:val="24"/>
        </w:rPr>
        <w:t>роботи;</w:t>
      </w:r>
    </w:p>
    <w:p w:rsidR="00BF2984" w:rsidRDefault="002550F5">
      <w:pPr>
        <w:pStyle w:val="a4"/>
        <w:numPr>
          <w:ilvl w:val="1"/>
          <w:numId w:val="1"/>
        </w:numPr>
        <w:tabs>
          <w:tab w:val="left" w:pos="1952"/>
          <w:tab w:val="left" w:pos="1953"/>
        </w:tabs>
        <w:spacing w:line="293" w:lineRule="exact"/>
        <w:ind w:hanging="709"/>
        <w:rPr>
          <w:sz w:val="24"/>
        </w:rPr>
      </w:pPr>
      <w:r>
        <w:rPr>
          <w:sz w:val="24"/>
        </w:rPr>
        <w:t>усне</w:t>
      </w:r>
      <w:r>
        <w:rPr>
          <w:spacing w:val="-4"/>
          <w:sz w:val="24"/>
        </w:rPr>
        <w:t xml:space="preserve"> </w:t>
      </w:r>
      <w:r>
        <w:rPr>
          <w:sz w:val="24"/>
        </w:rPr>
        <w:t>опитування;</w:t>
      </w:r>
    </w:p>
    <w:p w:rsidR="00BF2984" w:rsidRDefault="002550F5">
      <w:pPr>
        <w:pStyle w:val="a4"/>
        <w:numPr>
          <w:ilvl w:val="1"/>
          <w:numId w:val="1"/>
        </w:numPr>
        <w:tabs>
          <w:tab w:val="left" w:pos="1952"/>
          <w:tab w:val="left" w:pos="1953"/>
        </w:tabs>
        <w:spacing w:before="1"/>
        <w:ind w:hanging="709"/>
        <w:rPr>
          <w:sz w:val="24"/>
        </w:rPr>
      </w:pPr>
      <w:r>
        <w:rPr>
          <w:sz w:val="24"/>
        </w:rPr>
        <w:t>усна</w:t>
      </w:r>
      <w:r>
        <w:rPr>
          <w:spacing w:val="-3"/>
          <w:sz w:val="24"/>
        </w:rPr>
        <w:t xml:space="preserve"> </w:t>
      </w:r>
      <w:r>
        <w:rPr>
          <w:sz w:val="24"/>
        </w:rPr>
        <w:t>співбесіда.</w:t>
      </w:r>
    </w:p>
    <w:p w:rsidR="00BF2984" w:rsidRDefault="00BF2984">
      <w:pPr>
        <w:pStyle w:val="a3"/>
        <w:spacing w:before="2"/>
        <w:ind w:left="0"/>
      </w:pPr>
    </w:p>
    <w:p w:rsidR="00BF2984" w:rsidRDefault="002550F5">
      <w:pPr>
        <w:pStyle w:val="1"/>
        <w:spacing w:line="274" w:lineRule="exact"/>
        <w:ind w:left="1244"/>
        <w:jc w:val="both"/>
      </w:pPr>
      <w:r>
        <w:t>Форми</w:t>
      </w:r>
      <w:r>
        <w:rPr>
          <w:spacing w:val="-3"/>
        </w:rPr>
        <w:t xml:space="preserve"> </w:t>
      </w:r>
      <w:r>
        <w:t>контролю:</w:t>
      </w:r>
    </w:p>
    <w:p w:rsidR="00BF2984" w:rsidRDefault="002550F5">
      <w:pPr>
        <w:pStyle w:val="a3"/>
        <w:ind w:right="411" w:firstLine="707"/>
        <w:jc w:val="both"/>
      </w:pPr>
      <w:r>
        <w:rPr>
          <w:i/>
          <w:u w:val="single"/>
        </w:rPr>
        <w:t>Попередній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(вхідний)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контроль</w:t>
      </w:r>
      <w:r>
        <w:rPr>
          <w:i/>
          <w:spacing w:val="1"/>
        </w:rPr>
        <w:t xml:space="preserve"> </w:t>
      </w:r>
      <w:r>
        <w:t>слугує</w:t>
      </w:r>
      <w:r>
        <w:rPr>
          <w:spacing w:val="1"/>
        </w:rPr>
        <w:t xml:space="preserve"> </w:t>
      </w:r>
      <w:r>
        <w:t>засобом</w:t>
      </w:r>
      <w:r>
        <w:rPr>
          <w:spacing w:val="1"/>
        </w:rPr>
        <w:t xml:space="preserve"> </w:t>
      </w:r>
      <w:r>
        <w:t>виявлення</w:t>
      </w:r>
      <w:r>
        <w:rPr>
          <w:spacing w:val="1"/>
        </w:rPr>
        <w:t xml:space="preserve"> </w:t>
      </w:r>
      <w:r>
        <w:t>наявного</w:t>
      </w:r>
      <w:r>
        <w:rPr>
          <w:spacing w:val="1"/>
        </w:rPr>
        <w:t xml:space="preserve"> </w:t>
      </w:r>
      <w:r>
        <w:t>рівня</w:t>
      </w:r>
      <w:r>
        <w:rPr>
          <w:spacing w:val="1"/>
        </w:rPr>
        <w:t xml:space="preserve"> </w:t>
      </w:r>
      <w:r>
        <w:t>знань</w:t>
      </w:r>
      <w:r>
        <w:rPr>
          <w:spacing w:val="1"/>
        </w:rPr>
        <w:t xml:space="preserve"> </w:t>
      </w:r>
      <w:r>
        <w:t>здобувачів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викладачем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практичному</w:t>
      </w:r>
      <w:r>
        <w:rPr>
          <w:spacing w:val="1"/>
        </w:rPr>
        <w:t xml:space="preserve"> </w:t>
      </w:r>
      <w:r>
        <w:t>занятті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орієнтування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складності матеріалу. Проводиться з метою оцінки міцності знань та з метою визначення</w:t>
      </w:r>
      <w:r>
        <w:rPr>
          <w:spacing w:val="1"/>
        </w:rPr>
        <w:t xml:space="preserve"> </w:t>
      </w:r>
      <w:r>
        <w:t>ступеня</w:t>
      </w:r>
      <w:r>
        <w:rPr>
          <w:spacing w:val="-1"/>
        </w:rPr>
        <w:t xml:space="preserve"> </w:t>
      </w:r>
      <w:r>
        <w:t>сприйняття нового</w:t>
      </w:r>
      <w:r>
        <w:rPr>
          <w:spacing w:val="-1"/>
        </w:rPr>
        <w:t xml:space="preserve"> </w:t>
      </w:r>
      <w:r>
        <w:t>навчального</w:t>
      </w:r>
      <w:r>
        <w:rPr>
          <w:spacing w:val="-1"/>
        </w:rPr>
        <w:t xml:space="preserve"> </w:t>
      </w:r>
      <w:r>
        <w:t>матеріалу.</w:t>
      </w:r>
    </w:p>
    <w:p w:rsidR="00BF2984" w:rsidRDefault="002550F5">
      <w:pPr>
        <w:pStyle w:val="a3"/>
        <w:ind w:right="407" w:firstLine="707"/>
        <w:jc w:val="both"/>
      </w:pPr>
      <w:r>
        <w:rPr>
          <w:i/>
          <w:u w:val="single"/>
        </w:rPr>
        <w:t>Поточний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контроль</w:t>
      </w:r>
      <w:r>
        <w:rPr>
          <w:i/>
          <w:spacing w:val="1"/>
        </w:rPr>
        <w:t xml:space="preserve"> </w:t>
      </w:r>
      <w:r>
        <w:t>здійснюється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кожному практичному занятті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конкретних цілей теми. На всіх практичних зан</w:t>
      </w:r>
      <w:r>
        <w:t>яттях застосовується об’єктивний контроль</w:t>
      </w:r>
      <w:r>
        <w:rPr>
          <w:spacing w:val="1"/>
        </w:rPr>
        <w:t xml:space="preserve"> </w:t>
      </w:r>
      <w:r>
        <w:t>теоретичної підготовки та засвоєння практичних навичок із метою перевірки підготовленості</w:t>
      </w:r>
      <w:r>
        <w:rPr>
          <w:spacing w:val="-57"/>
        </w:rPr>
        <w:t xml:space="preserve"> </w:t>
      </w:r>
      <w:r>
        <w:t>аспіранта</w:t>
      </w:r>
      <w:r>
        <w:rPr>
          <w:spacing w:val="-1"/>
        </w:rPr>
        <w:t xml:space="preserve"> </w:t>
      </w:r>
      <w:r>
        <w:t>до заняття.</w:t>
      </w:r>
    </w:p>
    <w:p w:rsidR="00BF2984" w:rsidRDefault="002550F5">
      <w:pPr>
        <w:pStyle w:val="a3"/>
        <w:ind w:right="405" w:firstLine="707"/>
        <w:jc w:val="both"/>
      </w:pPr>
      <w:r>
        <w:rPr>
          <w:i/>
          <w:u w:val="single"/>
        </w:rPr>
        <w:t>Рубіжний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(тематичний) контроль</w:t>
      </w:r>
      <w:r>
        <w:rPr>
          <w:i/>
          <w:spacing w:val="1"/>
        </w:rPr>
        <w:t xml:space="preserve"> </w:t>
      </w:r>
      <w:r>
        <w:t>засвоєння</w:t>
      </w:r>
      <w:r>
        <w:rPr>
          <w:spacing w:val="1"/>
        </w:rPr>
        <w:t xml:space="preserve"> </w:t>
      </w:r>
      <w:r>
        <w:t>розділу відбувається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завершенню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блоку</w:t>
      </w:r>
      <w:r>
        <w:rPr>
          <w:spacing w:val="1"/>
        </w:rPr>
        <w:t xml:space="preserve"> </w:t>
      </w:r>
      <w:r>
        <w:t>відповідних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шляхом</w:t>
      </w:r>
      <w:r>
        <w:rPr>
          <w:spacing w:val="1"/>
        </w:rPr>
        <w:t xml:space="preserve"> </w:t>
      </w:r>
      <w:r>
        <w:t>тестування,</w:t>
      </w:r>
      <w:r>
        <w:rPr>
          <w:spacing w:val="1"/>
        </w:rPr>
        <w:t xml:space="preserve"> </w:t>
      </w:r>
      <w:r>
        <w:t>та/або</w:t>
      </w:r>
      <w:r>
        <w:rPr>
          <w:spacing w:val="1"/>
        </w:rPr>
        <w:t xml:space="preserve"> </w:t>
      </w:r>
      <w:r>
        <w:t>усної</w:t>
      </w:r>
      <w:r>
        <w:rPr>
          <w:spacing w:val="1"/>
        </w:rPr>
        <w:t xml:space="preserve"> </w:t>
      </w:r>
      <w:r>
        <w:t>співбесіди,</w:t>
      </w:r>
      <w:r>
        <w:rPr>
          <w:spacing w:val="1"/>
        </w:rPr>
        <w:t xml:space="preserve"> </w:t>
      </w:r>
      <w:r>
        <w:t>та/або</w:t>
      </w:r>
      <w:r>
        <w:rPr>
          <w:spacing w:val="1"/>
        </w:rPr>
        <w:t xml:space="preserve"> </w:t>
      </w:r>
      <w:r>
        <w:t>виконання практичного завдання. Тематичний контроль є показником якості вивчення тем</w:t>
      </w:r>
      <w:r>
        <w:rPr>
          <w:spacing w:val="1"/>
        </w:rPr>
        <w:t xml:space="preserve"> </w:t>
      </w:r>
      <w:r>
        <w:t>розділів</w:t>
      </w:r>
      <w:r>
        <w:rPr>
          <w:spacing w:val="1"/>
        </w:rPr>
        <w:t xml:space="preserve"> </w:t>
      </w:r>
      <w:r>
        <w:t>дисципліни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пов'язаних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цим</w:t>
      </w:r>
      <w:r>
        <w:rPr>
          <w:spacing w:val="1"/>
        </w:rPr>
        <w:t xml:space="preserve"> </w:t>
      </w:r>
      <w:r>
        <w:t>пізнавальних,</w:t>
      </w:r>
      <w:r>
        <w:rPr>
          <w:spacing w:val="1"/>
        </w:rPr>
        <w:t xml:space="preserve"> </w:t>
      </w:r>
      <w:r>
        <w:t>методичних,</w:t>
      </w:r>
      <w:r>
        <w:rPr>
          <w:spacing w:val="1"/>
        </w:rPr>
        <w:t xml:space="preserve"> </w:t>
      </w:r>
      <w:r>
        <w:t>психологічних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організаційних</w:t>
      </w:r>
      <w:r>
        <w:rPr>
          <w:spacing w:val="1"/>
        </w:rPr>
        <w:t xml:space="preserve"> </w:t>
      </w:r>
      <w:r>
        <w:t>якостей здобувача.</w:t>
      </w:r>
    </w:p>
    <w:p w:rsidR="00BF2984" w:rsidRDefault="002550F5">
      <w:pPr>
        <w:pStyle w:val="a3"/>
        <w:ind w:right="408" w:firstLine="707"/>
        <w:jc w:val="both"/>
      </w:pPr>
      <w:r>
        <w:rPr>
          <w:i/>
          <w:u w:val="single"/>
        </w:rPr>
        <w:t>Підсумковий контроль</w:t>
      </w:r>
      <w:r>
        <w:rPr>
          <w:i/>
        </w:rPr>
        <w:t xml:space="preserve"> </w:t>
      </w:r>
      <w:r>
        <w:t>здійснює контролюючу функцію, проводиться з метою оцінки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певному</w:t>
      </w:r>
      <w:r>
        <w:rPr>
          <w:spacing w:val="1"/>
        </w:rPr>
        <w:t xml:space="preserve"> </w:t>
      </w:r>
      <w:r>
        <w:t>освітньо-кваліфікаційному</w:t>
      </w:r>
      <w:r>
        <w:rPr>
          <w:spacing w:val="1"/>
        </w:rPr>
        <w:t xml:space="preserve"> </w:t>
      </w:r>
      <w:r>
        <w:t>рівні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окремих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завершених етапах. Проводиться у формі іспиту з метою встановлення дійсного</w:t>
      </w:r>
      <w:r>
        <w:t xml:space="preserve"> змісту знань</w:t>
      </w:r>
      <w:r>
        <w:rPr>
          <w:spacing w:val="1"/>
        </w:rPr>
        <w:t xml:space="preserve"> </w:t>
      </w:r>
      <w:r>
        <w:t>здобувачів за обсягом, якістю та глибиною, а також вміннями застосувати їх у практичній</w:t>
      </w:r>
      <w:r>
        <w:rPr>
          <w:spacing w:val="1"/>
        </w:rPr>
        <w:t xml:space="preserve"> </w:t>
      </w:r>
      <w:r>
        <w:t>діяльності.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підсумкового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враховуються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здачі</w:t>
      </w:r>
      <w:r>
        <w:rPr>
          <w:spacing w:val="1"/>
        </w:rPr>
        <w:t xml:space="preserve"> </w:t>
      </w:r>
      <w:r>
        <w:t>усіх</w:t>
      </w:r>
      <w:r>
        <w:rPr>
          <w:spacing w:val="1"/>
        </w:rPr>
        <w:t xml:space="preserve"> </w:t>
      </w:r>
      <w:r>
        <w:t>видів</w:t>
      </w:r>
      <w:r>
        <w:rPr>
          <w:spacing w:val="1"/>
        </w:rPr>
        <w:t xml:space="preserve"> </w:t>
      </w:r>
      <w:r>
        <w:t>навчальної</w:t>
      </w:r>
      <w:r>
        <w:rPr>
          <w:spacing w:val="-1"/>
        </w:rPr>
        <w:t xml:space="preserve"> </w:t>
      </w:r>
      <w:r>
        <w:t>роботи</w:t>
      </w:r>
      <w:r>
        <w:rPr>
          <w:spacing w:val="-1"/>
        </w:rPr>
        <w:t xml:space="preserve"> </w:t>
      </w:r>
      <w:r>
        <w:t>згідно із структурою робочої програми.</w:t>
      </w:r>
    </w:p>
    <w:p w:rsidR="00BF2984" w:rsidRDefault="002550F5">
      <w:pPr>
        <w:pStyle w:val="a3"/>
        <w:ind w:right="406" w:firstLine="707"/>
        <w:jc w:val="both"/>
      </w:pPr>
      <w:r>
        <w:t>Оцінювання</w:t>
      </w:r>
      <w:r>
        <w:rPr>
          <w:spacing w:val="1"/>
        </w:rPr>
        <w:t xml:space="preserve"> </w:t>
      </w:r>
      <w:r>
        <w:t>поточної</w:t>
      </w:r>
      <w:r>
        <w:rPr>
          <w:spacing w:val="1"/>
        </w:rPr>
        <w:t xml:space="preserve"> </w:t>
      </w:r>
      <w:r>
        <w:t>успішності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дванадцятибальною</w:t>
      </w:r>
      <w:r>
        <w:rPr>
          <w:spacing w:val="1"/>
        </w:rPr>
        <w:t xml:space="preserve"> </w:t>
      </w:r>
      <w:r>
        <w:t>рейтинговою</w:t>
      </w:r>
      <w:r>
        <w:rPr>
          <w:spacing w:val="-57"/>
        </w:rPr>
        <w:t xml:space="preserve"> </w:t>
      </w:r>
      <w:r>
        <w:t>шкалою. Оцінка за практичне заняття вважається позитивною, якщо вона становить 4,0 і</w:t>
      </w:r>
      <w:r>
        <w:rPr>
          <w:spacing w:val="1"/>
        </w:rPr>
        <w:t xml:space="preserve"> </w:t>
      </w:r>
      <w:r>
        <w:t>більше</w:t>
      </w:r>
      <w:r>
        <w:rPr>
          <w:spacing w:val="31"/>
        </w:rPr>
        <w:t xml:space="preserve"> </w:t>
      </w:r>
      <w:r>
        <w:t>балів.</w:t>
      </w:r>
      <w:r>
        <w:rPr>
          <w:spacing w:val="32"/>
        </w:rPr>
        <w:t xml:space="preserve"> </w:t>
      </w:r>
      <w:r>
        <w:t>При</w:t>
      </w:r>
      <w:r>
        <w:rPr>
          <w:spacing w:val="31"/>
        </w:rPr>
        <w:t xml:space="preserve"> </w:t>
      </w:r>
      <w:r>
        <w:t>цьому</w:t>
      </w:r>
      <w:r>
        <w:rPr>
          <w:spacing w:val="27"/>
        </w:rPr>
        <w:t xml:space="preserve"> </w:t>
      </w:r>
      <w:r>
        <w:t>враховуються</w:t>
      </w:r>
      <w:r>
        <w:rPr>
          <w:spacing w:val="32"/>
        </w:rPr>
        <w:t xml:space="preserve"> </w:t>
      </w:r>
      <w:r>
        <w:t>всі</w:t>
      </w:r>
      <w:r>
        <w:rPr>
          <w:spacing w:val="33"/>
        </w:rPr>
        <w:t xml:space="preserve"> </w:t>
      </w:r>
      <w:r>
        <w:t>види</w:t>
      </w:r>
      <w:r>
        <w:rPr>
          <w:spacing w:val="31"/>
        </w:rPr>
        <w:t xml:space="preserve"> </w:t>
      </w:r>
      <w:r>
        <w:t>робіт,</w:t>
      </w:r>
      <w:r>
        <w:rPr>
          <w:spacing w:val="30"/>
        </w:rPr>
        <w:t xml:space="preserve"> </w:t>
      </w:r>
      <w:r>
        <w:t>передбачені</w:t>
      </w:r>
      <w:r>
        <w:rPr>
          <w:spacing w:val="33"/>
        </w:rPr>
        <w:t xml:space="preserve"> </w:t>
      </w:r>
      <w:r>
        <w:t>методичною</w:t>
      </w:r>
      <w:r>
        <w:rPr>
          <w:spacing w:val="31"/>
        </w:rPr>
        <w:t xml:space="preserve"> </w:t>
      </w:r>
      <w:r>
        <w:t>вказівкою</w:t>
      </w:r>
      <w:r>
        <w:rPr>
          <w:spacing w:val="-58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вивчення теми практичного заняття.</w:t>
      </w:r>
    </w:p>
    <w:p w:rsidR="00BF2984" w:rsidRDefault="00BF2984">
      <w:pPr>
        <w:pStyle w:val="a3"/>
        <w:spacing w:before="4"/>
        <w:ind w:left="0"/>
      </w:pPr>
    </w:p>
    <w:p w:rsidR="00BF2984" w:rsidRDefault="002550F5">
      <w:pPr>
        <w:pStyle w:val="1"/>
        <w:ind w:left="3246" w:right="1400" w:hanging="1002"/>
      </w:pPr>
      <w:r>
        <w:t>КРИТЕРІЇЇ ОЦІНЮВАННЯ ЗНАНЬ ТА ВМІНЬ ЗДОБУВАЧІВ</w:t>
      </w:r>
      <w:r>
        <w:rPr>
          <w:spacing w:val="-57"/>
        </w:rPr>
        <w:t xml:space="preserve"> </w:t>
      </w:r>
      <w:r>
        <w:t>ПІД ЧАС</w:t>
      </w:r>
      <w:r>
        <w:rPr>
          <w:spacing w:val="-1"/>
        </w:rPr>
        <w:t xml:space="preserve"> </w:t>
      </w:r>
      <w:r>
        <w:t>ПРАКТИЧНОГО</w:t>
      </w:r>
      <w:r>
        <w:rPr>
          <w:spacing w:val="-1"/>
        </w:rPr>
        <w:t xml:space="preserve"> </w:t>
      </w:r>
      <w:r>
        <w:t>ЗАНЯТТЯ</w:t>
      </w:r>
    </w:p>
    <w:p w:rsidR="00BF2984" w:rsidRDefault="00BF2984">
      <w:pPr>
        <w:pStyle w:val="a3"/>
        <w:spacing w:before="6"/>
        <w:ind w:left="0"/>
        <w:rPr>
          <w:b/>
          <w:sz w:val="11"/>
        </w:rPr>
      </w:pPr>
    </w:p>
    <w:tbl>
      <w:tblPr>
        <w:tblStyle w:val="TableNormal"/>
        <w:tblW w:w="0" w:type="auto"/>
        <w:tblInd w:w="4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8476"/>
      </w:tblGrid>
      <w:tr w:rsidR="00BF2984">
        <w:trPr>
          <w:trHeight w:val="251"/>
        </w:trPr>
        <w:tc>
          <w:tcPr>
            <w:tcW w:w="1272" w:type="dxa"/>
            <w:tcBorders>
              <w:left w:val="single" w:sz="4" w:space="0" w:color="000000"/>
            </w:tcBorders>
          </w:tcPr>
          <w:p w:rsidR="00BF2984" w:rsidRDefault="002550F5">
            <w:pPr>
              <w:pStyle w:val="TableParagraph"/>
              <w:spacing w:line="231" w:lineRule="exact"/>
              <w:ind w:left="361" w:right="350"/>
              <w:jc w:val="center"/>
              <w:rPr>
                <w:b/>
              </w:rPr>
            </w:pPr>
            <w:r>
              <w:rPr>
                <w:b/>
              </w:rPr>
              <w:t>Бали</w:t>
            </w:r>
          </w:p>
        </w:tc>
        <w:tc>
          <w:tcPr>
            <w:tcW w:w="8476" w:type="dxa"/>
          </w:tcPr>
          <w:p w:rsidR="00BF2984" w:rsidRDefault="002550F5">
            <w:pPr>
              <w:pStyle w:val="TableParagraph"/>
              <w:spacing w:line="231" w:lineRule="exact"/>
              <w:ind w:left="3159" w:right="3152"/>
              <w:jc w:val="center"/>
              <w:rPr>
                <w:b/>
              </w:rPr>
            </w:pPr>
            <w:r>
              <w:rPr>
                <w:b/>
              </w:rPr>
              <w:t>Критерії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оцінювання</w:t>
            </w:r>
          </w:p>
        </w:tc>
      </w:tr>
      <w:tr w:rsidR="00BF2984">
        <w:trPr>
          <w:trHeight w:val="508"/>
        </w:trPr>
        <w:tc>
          <w:tcPr>
            <w:tcW w:w="1272" w:type="dxa"/>
            <w:tcBorders>
              <w:left w:val="single" w:sz="4" w:space="0" w:color="000000"/>
            </w:tcBorders>
          </w:tcPr>
          <w:p w:rsidR="00BF2984" w:rsidRDefault="002550F5">
            <w:pPr>
              <w:pStyle w:val="TableParagraph"/>
              <w:spacing w:before="114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476" w:type="dxa"/>
          </w:tcPr>
          <w:p w:rsidR="00BF2984" w:rsidRDefault="002550F5">
            <w:pPr>
              <w:pStyle w:val="TableParagraph"/>
              <w:spacing w:line="249" w:lineRule="exact"/>
              <w:ind w:left="102"/>
            </w:pPr>
            <w:r>
              <w:t>Виставляється</w:t>
            </w:r>
            <w:r>
              <w:rPr>
                <w:spacing w:val="50"/>
              </w:rPr>
              <w:t xml:space="preserve"> </w:t>
            </w:r>
            <w:r>
              <w:t>у</w:t>
            </w:r>
            <w:r>
              <w:rPr>
                <w:spacing w:val="102"/>
              </w:rPr>
              <w:t xml:space="preserve"> </w:t>
            </w:r>
            <w:r>
              <w:t>тих</w:t>
            </w:r>
            <w:r>
              <w:rPr>
                <w:spacing w:val="105"/>
              </w:rPr>
              <w:t xml:space="preserve"> </w:t>
            </w:r>
            <w:r>
              <w:t>випадках,</w:t>
            </w:r>
            <w:r>
              <w:rPr>
                <w:spacing w:val="104"/>
              </w:rPr>
              <w:t xml:space="preserve"> </w:t>
            </w:r>
            <w:r>
              <w:t>коли</w:t>
            </w:r>
            <w:r>
              <w:rPr>
                <w:spacing w:val="108"/>
              </w:rPr>
              <w:t xml:space="preserve"> </w:t>
            </w:r>
            <w:r>
              <w:t>здобувач</w:t>
            </w:r>
            <w:r>
              <w:rPr>
                <w:spacing w:val="106"/>
              </w:rPr>
              <w:t xml:space="preserve"> </w:t>
            </w:r>
            <w:r>
              <w:t>не</w:t>
            </w:r>
            <w:r>
              <w:rPr>
                <w:spacing w:val="104"/>
              </w:rPr>
              <w:t xml:space="preserve"> </w:t>
            </w:r>
            <w:r>
              <w:t>розкриває</w:t>
            </w:r>
            <w:r>
              <w:rPr>
                <w:spacing w:val="105"/>
              </w:rPr>
              <w:t xml:space="preserve"> </w:t>
            </w:r>
            <w:r>
              <w:t>зміст</w:t>
            </w:r>
            <w:r>
              <w:rPr>
                <w:spacing w:val="106"/>
              </w:rPr>
              <w:t xml:space="preserve"> </w:t>
            </w:r>
            <w:r>
              <w:t>навчального</w:t>
            </w:r>
          </w:p>
          <w:p w:rsidR="00BF2984" w:rsidRDefault="002550F5">
            <w:pPr>
              <w:pStyle w:val="TableParagraph"/>
              <w:spacing w:line="240" w:lineRule="exact"/>
              <w:ind w:left="102"/>
            </w:pPr>
            <w:r>
              <w:t>матеріалу,не</w:t>
            </w:r>
            <w:r>
              <w:rPr>
                <w:spacing w:val="-3"/>
              </w:rPr>
              <w:t xml:space="preserve"> </w:t>
            </w:r>
            <w:r>
              <w:t>виконав</w:t>
            </w:r>
            <w:r>
              <w:rPr>
                <w:spacing w:val="-3"/>
              </w:rPr>
              <w:t xml:space="preserve"> </w:t>
            </w:r>
            <w:r>
              <w:t>практичної</w:t>
            </w:r>
            <w:r>
              <w:rPr>
                <w:spacing w:val="-3"/>
              </w:rPr>
              <w:t xml:space="preserve"> </w:t>
            </w:r>
            <w:r>
              <w:t>роботи.</w:t>
            </w:r>
          </w:p>
        </w:tc>
      </w:tr>
      <w:tr w:rsidR="00BF2984">
        <w:trPr>
          <w:trHeight w:val="757"/>
        </w:trPr>
        <w:tc>
          <w:tcPr>
            <w:tcW w:w="1272" w:type="dxa"/>
            <w:tcBorders>
              <w:left w:val="single" w:sz="4" w:space="0" w:color="000000"/>
            </w:tcBorders>
          </w:tcPr>
          <w:p w:rsidR="00BF2984" w:rsidRDefault="00BF2984">
            <w:pPr>
              <w:pStyle w:val="TableParagraph"/>
              <w:spacing w:before="8"/>
              <w:ind w:left="0"/>
              <w:rPr>
                <w:b/>
                <w:sz w:val="20"/>
              </w:rPr>
            </w:pPr>
          </w:p>
          <w:p w:rsidR="00BF2984" w:rsidRDefault="002550F5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476" w:type="dxa"/>
          </w:tcPr>
          <w:p w:rsidR="00BF2984" w:rsidRDefault="002550F5">
            <w:pPr>
              <w:pStyle w:val="TableParagraph"/>
              <w:ind w:left="102"/>
            </w:pPr>
            <w:r>
              <w:t>Виставляється</w:t>
            </w:r>
            <w:r>
              <w:rPr>
                <w:spacing w:val="31"/>
              </w:rPr>
              <w:t xml:space="preserve"> </w:t>
            </w:r>
            <w:r>
              <w:t>здобувачу,</w:t>
            </w:r>
            <w:r>
              <w:rPr>
                <w:spacing w:val="32"/>
              </w:rPr>
              <w:t xml:space="preserve"> </w:t>
            </w:r>
            <w:r>
              <w:t>коли</w:t>
            </w:r>
            <w:r>
              <w:rPr>
                <w:spacing w:val="31"/>
              </w:rPr>
              <w:t xml:space="preserve"> </w:t>
            </w:r>
            <w:r>
              <w:t>він</w:t>
            </w:r>
            <w:r>
              <w:rPr>
                <w:spacing w:val="32"/>
              </w:rPr>
              <w:t xml:space="preserve"> </w:t>
            </w:r>
            <w:r>
              <w:t>погано</w:t>
            </w:r>
            <w:r>
              <w:rPr>
                <w:spacing w:val="32"/>
              </w:rPr>
              <w:t xml:space="preserve"> </w:t>
            </w:r>
            <w:r>
              <w:t>орієнтується</w:t>
            </w:r>
            <w:r>
              <w:rPr>
                <w:spacing w:val="34"/>
              </w:rPr>
              <w:t xml:space="preserve"> </w:t>
            </w:r>
            <w:r>
              <w:t>в</w:t>
            </w:r>
            <w:r>
              <w:rPr>
                <w:spacing w:val="30"/>
              </w:rPr>
              <w:t xml:space="preserve"> </w:t>
            </w:r>
            <w:r>
              <w:t>навчальному</w:t>
            </w:r>
            <w:r>
              <w:rPr>
                <w:spacing w:val="32"/>
              </w:rPr>
              <w:t xml:space="preserve"> </w:t>
            </w:r>
            <w:r>
              <w:t>матеріалі,</w:t>
            </w:r>
            <w:r>
              <w:rPr>
                <w:spacing w:val="31"/>
              </w:rPr>
              <w:t xml:space="preserve"> </w:t>
            </w:r>
            <w:r>
              <w:t>що</w:t>
            </w:r>
            <w:r>
              <w:rPr>
                <w:spacing w:val="-52"/>
              </w:rPr>
              <w:t xml:space="preserve"> </w:t>
            </w:r>
            <w:r>
              <w:t>виявляється</w:t>
            </w:r>
            <w:r>
              <w:rPr>
                <w:spacing w:val="-2"/>
              </w:rPr>
              <w:t xml:space="preserve"> </w:t>
            </w:r>
            <w:r>
              <w:t>шляхом</w:t>
            </w:r>
            <w:r>
              <w:rPr>
                <w:spacing w:val="-2"/>
              </w:rPr>
              <w:t xml:space="preserve"> </w:t>
            </w:r>
            <w:r>
              <w:t>пропонування</w:t>
            </w:r>
            <w:r>
              <w:rPr>
                <w:spacing w:val="-3"/>
              </w:rPr>
              <w:t xml:space="preserve"> </w:t>
            </w:r>
            <w:r>
              <w:t>йому</w:t>
            </w:r>
            <w:r>
              <w:rPr>
                <w:spacing w:val="-3"/>
              </w:rPr>
              <w:t xml:space="preserve"> </w:t>
            </w:r>
            <w:r>
              <w:t>додаткових</w:t>
            </w:r>
            <w:r>
              <w:rPr>
                <w:spacing w:val="-1"/>
              </w:rPr>
              <w:t xml:space="preserve"> </w:t>
            </w:r>
            <w:r>
              <w:t>запитань,</w:t>
            </w:r>
            <w:r>
              <w:rPr>
                <w:spacing w:val="-2"/>
              </w:rPr>
              <w:t xml:space="preserve"> </w:t>
            </w:r>
            <w:r>
              <w:t>виявляє</w:t>
            </w:r>
            <w:r>
              <w:rPr>
                <w:spacing w:val="-2"/>
              </w:rPr>
              <w:t xml:space="preserve"> </w:t>
            </w:r>
            <w:r>
              <w:t>незнання</w:t>
            </w:r>
            <w:r>
              <w:rPr>
                <w:spacing w:val="-3"/>
              </w:rPr>
              <w:t xml:space="preserve"> </w:t>
            </w:r>
            <w:r>
              <w:t>змісту</w:t>
            </w:r>
          </w:p>
          <w:p w:rsidR="00BF2984" w:rsidRDefault="002550F5">
            <w:pPr>
              <w:pStyle w:val="TableParagraph"/>
              <w:spacing w:line="238" w:lineRule="exact"/>
              <w:ind w:left="102"/>
            </w:pPr>
            <w:r>
              <w:t>виконання</w:t>
            </w:r>
            <w:r>
              <w:rPr>
                <w:spacing w:val="-6"/>
              </w:rPr>
              <w:t xml:space="preserve"> </w:t>
            </w:r>
            <w:r>
              <w:t>практичної</w:t>
            </w:r>
            <w:r>
              <w:rPr>
                <w:spacing w:val="-3"/>
              </w:rPr>
              <w:t xml:space="preserve"> </w:t>
            </w:r>
            <w:r>
              <w:t>роботи.</w:t>
            </w:r>
          </w:p>
        </w:tc>
      </w:tr>
      <w:tr w:rsidR="00BF2984">
        <w:trPr>
          <w:trHeight w:val="760"/>
        </w:trPr>
        <w:tc>
          <w:tcPr>
            <w:tcW w:w="1272" w:type="dxa"/>
            <w:tcBorders>
              <w:left w:val="single" w:sz="4" w:space="0" w:color="000000"/>
            </w:tcBorders>
          </w:tcPr>
          <w:p w:rsidR="00BF2984" w:rsidRDefault="00BF2984">
            <w:pPr>
              <w:pStyle w:val="TableParagraph"/>
              <w:spacing w:before="8"/>
              <w:ind w:left="0"/>
              <w:rPr>
                <w:b/>
                <w:sz w:val="20"/>
              </w:rPr>
            </w:pPr>
          </w:p>
          <w:p w:rsidR="00BF2984" w:rsidRDefault="002550F5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476" w:type="dxa"/>
          </w:tcPr>
          <w:p w:rsidR="00BF2984" w:rsidRDefault="002550F5">
            <w:pPr>
              <w:pStyle w:val="TableParagraph"/>
              <w:spacing w:line="246" w:lineRule="exact"/>
              <w:ind w:left="102"/>
            </w:pPr>
            <w:r>
              <w:t>Виставляється</w:t>
            </w:r>
            <w:r>
              <w:rPr>
                <w:spacing w:val="68"/>
              </w:rPr>
              <w:t xml:space="preserve"> </w:t>
            </w:r>
            <w:r>
              <w:t xml:space="preserve">здобувачу,  </w:t>
            </w:r>
            <w:r>
              <w:rPr>
                <w:spacing w:val="11"/>
              </w:rPr>
              <w:t xml:space="preserve"> </w:t>
            </w:r>
            <w:r>
              <w:t xml:space="preserve">коли  </w:t>
            </w:r>
            <w:r>
              <w:rPr>
                <w:spacing w:val="11"/>
              </w:rPr>
              <w:t xml:space="preserve"> </w:t>
            </w:r>
            <w:r>
              <w:t xml:space="preserve">він  </w:t>
            </w:r>
            <w:r>
              <w:rPr>
                <w:spacing w:val="9"/>
              </w:rPr>
              <w:t xml:space="preserve"> </w:t>
            </w:r>
            <w:r>
              <w:t xml:space="preserve">фрагментарно  </w:t>
            </w:r>
            <w:r>
              <w:rPr>
                <w:spacing w:val="11"/>
              </w:rPr>
              <w:t xml:space="preserve"> </w:t>
            </w:r>
            <w:r>
              <w:t xml:space="preserve">розкриває  </w:t>
            </w:r>
            <w:r>
              <w:rPr>
                <w:spacing w:val="11"/>
              </w:rPr>
              <w:t xml:space="preserve"> </w:t>
            </w:r>
            <w:r>
              <w:t xml:space="preserve">зміст  </w:t>
            </w:r>
            <w:r>
              <w:rPr>
                <w:spacing w:val="12"/>
              </w:rPr>
              <w:t xml:space="preserve"> </w:t>
            </w:r>
            <w:r>
              <w:t>навчального</w:t>
            </w:r>
          </w:p>
          <w:p w:rsidR="00BF2984" w:rsidRDefault="002550F5">
            <w:pPr>
              <w:pStyle w:val="TableParagraph"/>
              <w:spacing w:line="252" w:lineRule="exact"/>
              <w:ind w:left="102"/>
            </w:pPr>
            <w:r>
              <w:t>матеріалу,</w:t>
            </w:r>
            <w:r>
              <w:rPr>
                <w:spacing w:val="5"/>
              </w:rPr>
              <w:t xml:space="preserve"> </w:t>
            </w:r>
            <w:r>
              <w:t>допускає</w:t>
            </w:r>
            <w:r>
              <w:rPr>
                <w:spacing w:val="5"/>
              </w:rPr>
              <w:t xml:space="preserve"> </w:t>
            </w:r>
            <w:r>
              <w:t>грубі</w:t>
            </w:r>
            <w:r>
              <w:rPr>
                <w:spacing w:val="8"/>
              </w:rPr>
              <w:t xml:space="preserve"> </w:t>
            </w:r>
            <w:r>
              <w:t>помилки</w:t>
            </w:r>
            <w:r>
              <w:rPr>
                <w:spacing w:val="5"/>
              </w:rPr>
              <w:t xml:space="preserve"> </w:t>
            </w:r>
            <w:r>
              <w:t>у</w:t>
            </w:r>
            <w:r>
              <w:rPr>
                <w:spacing w:val="3"/>
              </w:rPr>
              <w:t xml:space="preserve"> </w:t>
            </w:r>
            <w:r>
              <w:t>визначенні</w:t>
            </w:r>
            <w:r>
              <w:rPr>
                <w:spacing w:val="6"/>
              </w:rPr>
              <w:t xml:space="preserve"> </w:t>
            </w:r>
            <w:r>
              <w:t>понять</w:t>
            </w:r>
            <w:r>
              <w:rPr>
                <w:spacing w:val="5"/>
              </w:rPr>
              <w:t xml:space="preserve"> </w:t>
            </w:r>
            <w:r>
              <w:t>та</w:t>
            </w:r>
            <w:r>
              <w:rPr>
                <w:spacing w:val="6"/>
              </w:rPr>
              <w:t xml:space="preserve"> </w:t>
            </w:r>
            <w:r>
              <w:t>при</w:t>
            </w:r>
            <w:r>
              <w:rPr>
                <w:spacing w:val="4"/>
              </w:rPr>
              <w:t xml:space="preserve"> </w:t>
            </w:r>
            <w:r>
              <w:t>використанні</w:t>
            </w:r>
            <w:r>
              <w:rPr>
                <w:spacing w:val="-52"/>
              </w:rPr>
              <w:t xml:space="preserve"> </w:t>
            </w:r>
            <w:r>
              <w:t>термінології,</w:t>
            </w:r>
            <w:r>
              <w:rPr>
                <w:spacing w:val="-1"/>
              </w:rPr>
              <w:t xml:space="preserve"> </w:t>
            </w:r>
            <w:r>
              <w:t>виконав практичну</w:t>
            </w:r>
            <w:r>
              <w:rPr>
                <w:spacing w:val="-3"/>
              </w:rPr>
              <w:t xml:space="preserve"> </w:t>
            </w:r>
            <w:r>
              <w:t>роботу.</w:t>
            </w:r>
          </w:p>
        </w:tc>
      </w:tr>
      <w:tr w:rsidR="00BF2984">
        <w:trPr>
          <w:trHeight w:val="757"/>
        </w:trPr>
        <w:tc>
          <w:tcPr>
            <w:tcW w:w="1272" w:type="dxa"/>
            <w:tcBorders>
              <w:left w:val="single" w:sz="4" w:space="0" w:color="000000"/>
            </w:tcBorders>
          </w:tcPr>
          <w:p w:rsidR="00BF2984" w:rsidRDefault="00BF2984">
            <w:pPr>
              <w:pStyle w:val="TableParagraph"/>
              <w:spacing w:before="8"/>
              <w:ind w:left="0"/>
              <w:rPr>
                <w:b/>
                <w:sz w:val="20"/>
              </w:rPr>
            </w:pPr>
          </w:p>
          <w:p w:rsidR="00BF2984" w:rsidRDefault="002550F5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476" w:type="dxa"/>
          </w:tcPr>
          <w:p w:rsidR="00BF2984" w:rsidRDefault="002550F5">
            <w:pPr>
              <w:pStyle w:val="TableParagraph"/>
              <w:ind w:left="102"/>
            </w:pPr>
            <w:r>
              <w:t>Виставляється,</w:t>
            </w:r>
            <w:r>
              <w:rPr>
                <w:spacing w:val="32"/>
              </w:rPr>
              <w:t xml:space="preserve"> </w:t>
            </w:r>
            <w:r>
              <w:t>коли</w:t>
            </w:r>
            <w:r>
              <w:rPr>
                <w:spacing w:val="34"/>
              </w:rPr>
              <w:t xml:space="preserve"> </w:t>
            </w:r>
            <w:r>
              <w:t>здобувач</w:t>
            </w:r>
            <w:r>
              <w:rPr>
                <w:spacing w:val="32"/>
              </w:rPr>
              <w:t xml:space="preserve"> </w:t>
            </w:r>
            <w:r>
              <w:t>орієнтується</w:t>
            </w:r>
            <w:r>
              <w:rPr>
                <w:spacing w:val="31"/>
              </w:rPr>
              <w:t xml:space="preserve"> </w:t>
            </w:r>
            <w:r>
              <w:t>в</w:t>
            </w:r>
            <w:r>
              <w:rPr>
                <w:spacing w:val="34"/>
              </w:rPr>
              <w:t xml:space="preserve"> </w:t>
            </w:r>
            <w:r>
              <w:t>основному</w:t>
            </w:r>
            <w:r>
              <w:rPr>
                <w:spacing w:val="30"/>
              </w:rPr>
              <w:t xml:space="preserve"> </w:t>
            </w:r>
            <w:r>
              <w:t>матеріалі,</w:t>
            </w:r>
            <w:r>
              <w:rPr>
                <w:spacing w:val="32"/>
              </w:rPr>
              <w:t xml:space="preserve"> </w:t>
            </w:r>
            <w:r>
              <w:t>але</w:t>
            </w:r>
            <w:r>
              <w:rPr>
                <w:spacing w:val="33"/>
              </w:rPr>
              <w:t xml:space="preserve"> </w:t>
            </w:r>
            <w:r>
              <w:t>не</w:t>
            </w:r>
            <w:r>
              <w:rPr>
                <w:spacing w:val="32"/>
              </w:rPr>
              <w:t xml:space="preserve"> </w:t>
            </w:r>
            <w:r>
              <w:t>може</w:t>
            </w:r>
            <w:r>
              <w:rPr>
                <w:spacing w:val="-52"/>
              </w:rPr>
              <w:t xml:space="preserve"> </w:t>
            </w:r>
            <w:r>
              <w:t>самостійно</w:t>
            </w:r>
            <w:r>
              <w:rPr>
                <w:spacing w:val="5"/>
              </w:rPr>
              <w:t xml:space="preserve"> </w:t>
            </w:r>
            <w:r>
              <w:t>і</w:t>
            </w:r>
            <w:r>
              <w:rPr>
                <w:spacing w:val="7"/>
              </w:rPr>
              <w:t xml:space="preserve"> </w:t>
            </w:r>
            <w:r>
              <w:t>послідовно</w:t>
            </w:r>
            <w:r>
              <w:rPr>
                <w:spacing w:val="6"/>
              </w:rPr>
              <w:t xml:space="preserve"> </w:t>
            </w:r>
            <w:r>
              <w:t>сформулювати</w:t>
            </w:r>
            <w:r>
              <w:rPr>
                <w:spacing w:val="6"/>
              </w:rPr>
              <w:t xml:space="preserve"> </w:t>
            </w:r>
            <w:r>
              <w:t>відповідь,</w:t>
            </w:r>
            <w:r>
              <w:rPr>
                <w:spacing w:val="4"/>
              </w:rPr>
              <w:t xml:space="preserve"> </w:t>
            </w:r>
            <w:r>
              <w:t>спонукаючи</w:t>
            </w:r>
            <w:r>
              <w:rPr>
                <w:spacing w:val="5"/>
              </w:rPr>
              <w:t xml:space="preserve"> </w:t>
            </w:r>
            <w:r>
              <w:t>викладача</w:t>
            </w:r>
            <w:r>
              <w:rPr>
                <w:spacing w:val="6"/>
              </w:rPr>
              <w:t xml:space="preserve"> </w:t>
            </w:r>
            <w:r>
              <w:t>пропонувати</w:t>
            </w:r>
          </w:p>
          <w:p w:rsidR="00BF2984" w:rsidRDefault="002550F5">
            <w:pPr>
              <w:pStyle w:val="TableParagraph"/>
              <w:spacing w:line="238" w:lineRule="exact"/>
              <w:ind w:left="102"/>
            </w:pPr>
            <w:r>
              <w:t>йому</w:t>
            </w:r>
            <w:r>
              <w:rPr>
                <w:spacing w:val="-6"/>
              </w:rPr>
              <w:t xml:space="preserve"> </w:t>
            </w:r>
            <w:r>
              <w:t>навідні</w:t>
            </w:r>
            <w:r>
              <w:rPr>
                <w:spacing w:val="-3"/>
              </w:rPr>
              <w:t xml:space="preserve"> </w:t>
            </w:r>
            <w:r>
              <w:t>питання,</w:t>
            </w:r>
            <w:r>
              <w:rPr>
                <w:spacing w:val="-3"/>
              </w:rPr>
              <w:t xml:space="preserve"> </w:t>
            </w:r>
            <w:r>
              <w:t>фрагментарно</w:t>
            </w:r>
            <w:r>
              <w:rPr>
                <w:spacing w:val="-5"/>
              </w:rPr>
              <w:t xml:space="preserve"> </w:t>
            </w:r>
            <w:r>
              <w:t>виконав</w:t>
            </w:r>
            <w:r>
              <w:rPr>
                <w:spacing w:val="-4"/>
              </w:rPr>
              <w:t xml:space="preserve"> </w:t>
            </w:r>
            <w:r>
              <w:t>практичну</w:t>
            </w:r>
            <w:r>
              <w:rPr>
                <w:spacing w:val="-6"/>
              </w:rPr>
              <w:t xml:space="preserve"> </w:t>
            </w:r>
            <w:r>
              <w:t>роботу.</w:t>
            </w:r>
          </w:p>
        </w:tc>
      </w:tr>
      <w:tr w:rsidR="00BF2984">
        <w:trPr>
          <w:trHeight w:val="760"/>
        </w:trPr>
        <w:tc>
          <w:tcPr>
            <w:tcW w:w="1272" w:type="dxa"/>
            <w:tcBorders>
              <w:left w:val="single" w:sz="4" w:space="0" w:color="000000"/>
            </w:tcBorders>
          </w:tcPr>
          <w:p w:rsidR="00BF2984" w:rsidRDefault="00BF2984">
            <w:pPr>
              <w:pStyle w:val="TableParagraph"/>
              <w:spacing w:before="8"/>
              <w:ind w:left="0"/>
              <w:rPr>
                <w:b/>
                <w:sz w:val="20"/>
              </w:rPr>
            </w:pPr>
          </w:p>
          <w:p w:rsidR="00BF2984" w:rsidRDefault="002550F5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476" w:type="dxa"/>
          </w:tcPr>
          <w:p w:rsidR="00BF2984" w:rsidRDefault="002550F5">
            <w:pPr>
              <w:pStyle w:val="TableParagraph"/>
              <w:spacing w:line="248" w:lineRule="exact"/>
              <w:ind w:left="102"/>
            </w:pPr>
            <w:r>
              <w:t>Виставляється</w:t>
            </w:r>
            <w:r>
              <w:rPr>
                <w:spacing w:val="68"/>
              </w:rPr>
              <w:t xml:space="preserve"> </w:t>
            </w:r>
            <w:r>
              <w:t xml:space="preserve">здобувачу,  </w:t>
            </w:r>
            <w:r>
              <w:rPr>
                <w:spacing w:val="11"/>
              </w:rPr>
              <w:t xml:space="preserve"> </w:t>
            </w:r>
            <w:r>
              <w:t xml:space="preserve">коли  </w:t>
            </w:r>
            <w:r>
              <w:rPr>
                <w:spacing w:val="11"/>
              </w:rPr>
              <w:t xml:space="preserve"> </w:t>
            </w:r>
            <w:r>
              <w:t xml:space="preserve">він  </w:t>
            </w:r>
            <w:r>
              <w:rPr>
                <w:spacing w:val="9"/>
              </w:rPr>
              <w:t xml:space="preserve"> </w:t>
            </w:r>
            <w:r>
              <w:t xml:space="preserve">фрагментарно  </w:t>
            </w:r>
            <w:r>
              <w:rPr>
                <w:spacing w:val="11"/>
              </w:rPr>
              <w:t xml:space="preserve"> </w:t>
            </w:r>
            <w:r>
              <w:t xml:space="preserve">розкриває  </w:t>
            </w:r>
            <w:r>
              <w:rPr>
                <w:spacing w:val="11"/>
              </w:rPr>
              <w:t xml:space="preserve"> </w:t>
            </w:r>
            <w:r>
              <w:t xml:space="preserve">зміст  </w:t>
            </w:r>
            <w:r>
              <w:rPr>
                <w:spacing w:val="12"/>
              </w:rPr>
              <w:t xml:space="preserve"> </w:t>
            </w:r>
            <w:r>
              <w:t>навчального</w:t>
            </w:r>
          </w:p>
          <w:p w:rsidR="00BF2984" w:rsidRDefault="002550F5">
            <w:pPr>
              <w:pStyle w:val="TableParagraph"/>
              <w:spacing w:line="252" w:lineRule="exact"/>
              <w:ind w:left="102"/>
            </w:pPr>
            <w:r>
              <w:t>матеріалу,</w:t>
            </w:r>
            <w:r>
              <w:rPr>
                <w:spacing w:val="5"/>
              </w:rPr>
              <w:t xml:space="preserve"> </w:t>
            </w:r>
            <w:r>
              <w:t>показує</w:t>
            </w:r>
            <w:r>
              <w:rPr>
                <w:spacing w:val="5"/>
              </w:rPr>
              <w:t xml:space="preserve"> </w:t>
            </w:r>
            <w:r>
              <w:t>початкову</w:t>
            </w:r>
            <w:r>
              <w:rPr>
                <w:spacing w:val="3"/>
              </w:rPr>
              <w:t xml:space="preserve"> </w:t>
            </w:r>
            <w:r>
              <w:t>уяву</w:t>
            </w:r>
            <w:r>
              <w:rPr>
                <w:spacing w:val="4"/>
              </w:rPr>
              <w:t xml:space="preserve"> </w:t>
            </w:r>
            <w:r>
              <w:t>про</w:t>
            </w:r>
            <w:r>
              <w:rPr>
                <w:spacing w:val="4"/>
              </w:rPr>
              <w:t xml:space="preserve"> </w:t>
            </w:r>
            <w:r>
              <w:t>предмет</w:t>
            </w:r>
            <w:r>
              <w:rPr>
                <w:spacing w:val="5"/>
              </w:rPr>
              <w:t xml:space="preserve"> </w:t>
            </w:r>
            <w:r>
              <w:t>вивчення,</w:t>
            </w:r>
            <w:r>
              <w:rPr>
                <w:spacing w:val="6"/>
              </w:rPr>
              <w:t xml:space="preserve"> </w:t>
            </w:r>
            <w:r>
              <w:t>виконав</w:t>
            </w:r>
            <w:r>
              <w:rPr>
                <w:spacing w:val="4"/>
              </w:rPr>
              <w:t xml:space="preserve"> </w:t>
            </w:r>
            <w:r>
              <w:t>практичне</w:t>
            </w:r>
            <w:r>
              <w:rPr>
                <w:spacing w:val="6"/>
              </w:rPr>
              <w:t xml:space="preserve"> </w:t>
            </w:r>
            <w:r>
              <w:t>завдання</w:t>
            </w:r>
            <w:r>
              <w:rPr>
                <w:spacing w:val="-52"/>
              </w:rPr>
              <w:t xml:space="preserve"> </w:t>
            </w:r>
            <w:r>
              <w:t>не</w:t>
            </w:r>
            <w:r>
              <w:rPr>
                <w:spacing w:val="-1"/>
              </w:rPr>
              <w:t xml:space="preserve"> </w:t>
            </w:r>
            <w:r>
              <w:t>до кінця.</w:t>
            </w:r>
          </w:p>
        </w:tc>
      </w:tr>
    </w:tbl>
    <w:p w:rsidR="00BF2984" w:rsidRDefault="00BF2984">
      <w:pPr>
        <w:spacing w:line="252" w:lineRule="exact"/>
        <w:sectPr w:rsidR="00BF2984">
          <w:pgSz w:w="11910" w:h="16840"/>
          <w:pgMar w:top="760" w:right="440" w:bottom="280" w:left="880" w:header="708" w:footer="708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8476"/>
      </w:tblGrid>
      <w:tr w:rsidR="00BF2984">
        <w:trPr>
          <w:trHeight w:val="760"/>
        </w:trPr>
        <w:tc>
          <w:tcPr>
            <w:tcW w:w="1272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2984" w:rsidRDefault="002550F5">
            <w:pPr>
              <w:pStyle w:val="TableParagraph"/>
              <w:spacing w:before="230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</w:t>
            </w:r>
          </w:p>
        </w:tc>
        <w:tc>
          <w:tcPr>
            <w:tcW w:w="84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2984" w:rsidRDefault="002550F5">
            <w:pPr>
              <w:pStyle w:val="TableParagraph"/>
              <w:spacing w:line="238" w:lineRule="exact"/>
              <w:ind w:left="102"/>
            </w:pPr>
            <w:r>
              <w:t>Виставляється</w:t>
            </w:r>
            <w:r>
              <w:rPr>
                <w:spacing w:val="21"/>
              </w:rPr>
              <w:t xml:space="preserve"> </w:t>
            </w:r>
            <w:r>
              <w:t>здобувачу,</w:t>
            </w:r>
            <w:r>
              <w:rPr>
                <w:spacing w:val="23"/>
              </w:rPr>
              <w:t xml:space="preserve"> </w:t>
            </w:r>
            <w:r>
              <w:t>коли</w:t>
            </w:r>
            <w:r>
              <w:rPr>
                <w:spacing w:val="22"/>
              </w:rPr>
              <w:t xml:space="preserve"> </w:t>
            </w:r>
            <w:r>
              <w:t>він</w:t>
            </w:r>
            <w:r>
              <w:rPr>
                <w:spacing w:val="20"/>
              </w:rPr>
              <w:t xml:space="preserve"> </w:t>
            </w:r>
            <w:r>
              <w:t>відтворює</w:t>
            </w:r>
            <w:r>
              <w:rPr>
                <w:spacing w:val="21"/>
              </w:rPr>
              <w:t xml:space="preserve"> </w:t>
            </w:r>
            <w:r>
              <w:t>основний</w:t>
            </w:r>
            <w:r>
              <w:rPr>
                <w:spacing w:val="20"/>
              </w:rPr>
              <w:t xml:space="preserve"> </w:t>
            </w:r>
            <w:r>
              <w:t>навчальний</w:t>
            </w:r>
            <w:r>
              <w:rPr>
                <w:spacing w:val="21"/>
              </w:rPr>
              <w:t xml:space="preserve"> </w:t>
            </w:r>
            <w:r>
              <w:t>матеріал,</w:t>
            </w:r>
            <w:r>
              <w:rPr>
                <w:spacing w:val="22"/>
              </w:rPr>
              <w:t xml:space="preserve"> </w:t>
            </w:r>
            <w:r>
              <w:t>але</w:t>
            </w:r>
            <w:r>
              <w:rPr>
                <w:spacing w:val="19"/>
              </w:rPr>
              <w:t xml:space="preserve"> </w:t>
            </w:r>
            <w:r>
              <w:t>при</w:t>
            </w:r>
          </w:p>
          <w:p w:rsidR="00BF2984" w:rsidRDefault="002550F5">
            <w:pPr>
              <w:pStyle w:val="TableParagraph"/>
              <w:spacing w:line="252" w:lineRule="exact"/>
              <w:ind w:left="102"/>
            </w:pPr>
            <w:r>
              <w:t>його</w:t>
            </w:r>
            <w:r>
              <w:rPr>
                <w:spacing w:val="4"/>
              </w:rPr>
              <w:t xml:space="preserve"> </w:t>
            </w:r>
            <w:r>
              <w:t>викладенні</w:t>
            </w:r>
            <w:r>
              <w:rPr>
                <w:spacing w:val="6"/>
              </w:rPr>
              <w:t xml:space="preserve"> </w:t>
            </w:r>
            <w:r>
              <w:t>допускає</w:t>
            </w:r>
            <w:r>
              <w:rPr>
                <w:spacing w:val="3"/>
              </w:rPr>
              <w:t xml:space="preserve"> </w:t>
            </w:r>
            <w:r>
              <w:t>суттєві</w:t>
            </w:r>
            <w:r>
              <w:rPr>
                <w:spacing w:val="5"/>
              </w:rPr>
              <w:t xml:space="preserve"> </w:t>
            </w:r>
            <w:r>
              <w:t>помилки,</w:t>
            </w:r>
            <w:r>
              <w:rPr>
                <w:spacing w:val="4"/>
              </w:rPr>
              <w:t xml:space="preserve"> </w:t>
            </w:r>
            <w:r>
              <w:t>наводить</w:t>
            </w:r>
            <w:r>
              <w:rPr>
                <w:spacing w:val="4"/>
              </w:rPr>
              <w:t xml:space="preserve"> </w:t>
            </w:r>
            <w:r>
              <w:t>прості</w:t>
            </w:r>
            <w:r>
              <w:rPr>
                <w:spacing w:val="5"/>
              </w:rPr>
              <w:t xml:space="preserve"> </w:t>
            </w:r>
            <w:r>
              <w:t>приклади,</w:t>
            </w:r>
            <w:r>
              <w:rPr>
                <w:spacing w:val="3"/>
              </w:rPr>
              <w:t xml:space="preserve"> </w:t>
            </w:r>
            <w:r>
              <w:t>визначення</w:t>
            </w:r>
            <w:r>
              <w:rPr>
                <w:spacing w:val="-52"/>
              </w:rPr>
              <w:t xml:space="preserve"> </w:t>
            </w:r>
            <w:r>
              <w:t>біологічних</w:t>
            </w:r>
            <w:r>
              <w:rPr>
                <w:spacing w:val="-1"/>
              </w:rPr>
              <w:t xml:space="preserve"> </w:t>
            </w:r>
            <w:r>
              <w:t>понять</w:t>
            </w:r>
            <w:r>
              <w:rPr>
                <w:spacing w:val="-3"/>
              </w:rPr>
              <w:t xml:space="preserve"> </w:t>
            </w:r>
            <w:r>
              <w:t>недостатні,</w:t>
            </w:r>
            <w:r>
              <w:rPr>
                <w:spacing w:val="-1"/>
              </w:rPr>
              <w:t xml:space="preserve"> </w:t>
            </w:r>
            <w:r>
              <w:t>характеризує</w:t>
            </w:r>
            <w:r>
              <w:rPr>
                <w:spacing w:val="-3"/>
              </w:rPr>
              <w:t xml:space="preserve"> </w:t>
            </w:r>
            <w:r>
              <w:t>загальні</w:t>
            </w:r>
            <w:r>
              <w:rPr>
                <w:spacing w:val="-1"/>
              </w:rPr>
              <w:t xml:space="preserve"> </w:t>
            </w:r>
            <w:r>
              <w:t>ознаки</w:t>
            </w:r>
            <w:r>
              <w:rPr>
                <w:spacing w:val="-5"/>
              </w:rPr>
              <w:t xml:space="preserve"> </w:t>
            </w:r>
            <w:r>
              <w:t>біологічних об’єктів.</w:t>
            </w:r>
          </w:p>
        </w:tc>
      </w:tr>
      <w:tr w:rsidR="00BF2984">
        <w:trPr>
          <w:trHeight w:val="1012"/>
        </w:trPr>
        <w:tc>
          <w:tcPr>
            <w:tcW w:w="12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2984" w:rsidRDefault="00BF2984">
            <w:pPr>
              <w:pStyle w:val="TableParagraph"/>
              <w:spacing w:before="10"/>
              <w:ind w:left="0"/>
              <w:rPr>
                <w:b/>
                <w:sz w:val="30"/>
              </w:rPr>
            </w:pPr>
          </w:p>
          <w:p w:rsidR="00BF2984" w:rsidRDefault="002550F5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8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2984" w:rsidRDefault="002550F5">
            <w:pPr>
              <w:pStyle w:val="TableParagraph"/>
              <w:spacing w:line="237" w:lineRule="exact"/>
              <w:ind w:left="102"/>
            </w:pPr>
            <w:r>
              <w:t>Виставляється</w:t>
            </w:r>
            <w:r>
              <w:rPr>
                <w:spacing w:val="33"/>
              </w:rPr>
              <w:t xml:space="preserve"> </w:t>
            </w:r>
            <w:r>
              <w:t>здобувачу</w:t>
            </w:r>
            <w:r>
              <w:rPr>
                <w:spacing w:val="34"/>
              </w:rPr>
              <w:t xml:space="preserve"> </w:t>
            </w:r>
            <w:r>
              <w:t>у</w:t>
            </w:r>
            <w:r>
              <w:rPr>
                <w:spacing w:val="31"/>
              </w:rPr>
              <w:t xml:space="preserve"> </w:t>
            </w:r>
            <w:r>
              <w:t>випадку,</w:t>
            </w:r>
            <w:r>
              <w:rPr>
                <w:spacing w:val="33"/>
              </w:rPr>
              <w:t xml:space="preserve"> </w:t>
            </w:r>
            <w:r>
              <w:t>коли</w:t>
            </w:r>
            <w:r>
              <w:rPr>
                <w:spacing w:val="31"/>
              </w:rPr>
              <w:t xml:space="preserve"> </w:t>
            </w:r>
            <w:r>
              <w:t>він</w:t>
            </w:r>
            <w:r>
              <w:rPr>
                <w:spacing w:val="31"/>
              </w:rPr>
              <w:t xml:space="preserve"> </w:t>
            </w:r>
            <w:r>
              <w:t>розкриває</w:t>
            </w:r>
            <w:r>
              <w:rPr>
                <w:spacing w:val="33"/>
              </w:rPr>
              <w:t xml:space="preserve"> </w:t>
            </w:r>
            <w:r>
              <w:t>основний</w:t>
            </w:r>
            <w:r>
              <w:rPr>
                <w:spacing w:val="33"/>
              </w:rPr>
              <w:t xml:space="preserve"> </w:t>
            </w:r>
            <w:r>
              <w:t>зміст</w:t>
            </w:r>
            <w:r>
              <w:rPr>
                <w:spacing w:val="33"/>
              </w:rPr>
              <w:t xml:space="preserve"> </w:t>
            </w:r>
            <w:r>
              <w:t>навчального</w:t>
            </w:r>
          </w:p>
          <w:p w:rsidR="00BF2984" w:rsidRDefault="002550F5">
            <w:pPr>
              <w:pStyle w:val="TableParagraph"/>
              <w:spacing w:line="252" w:lineRule="exact"/>
              <w:ind w:left="102"/>
            </w:pPr>
            <w:r>
              <w:t>матеріалу;</w:t>
            </w:r>
            <w:r>
              <w:rPr>
                <w:spacing w:val="36"/>
              </w:rPr>
              <w:t xml:space="preserve"> </w:t>
            </w:r>
            <w:r>
              <w:t>допускає</w:t>
            </w:r>
            <w:r>
              <w:rPr>
                <w:spacing w:val="34"/>
              </w:rPr>
              <w:t xml:space="preserve"> </w:t>
            </w:r>
            <w:r>
              <w:t>незначні</w:t>
            </w:r>
            <w:r>
              <w:rPr>
                <w:spacing w:val="35"/>
              </w:rPr>
              <w:t xml:space="preserve"> </w:t>
            </w:r>
            <w:r>
              <w:t>порушення</w:t>
            </w:r>
            <w:r>
              <w:rPr>
                <w:spacing w:val="35"/>
              </w:rPr>
              <w:t xml:space="preserve"> </w:t>
            </w:r>
            <w:r>
              <w:t>у</w:t>
            </w:r>
            <w:r>
              <w:rPr>
                <w:spacing w:val="37"/>
              </w:rPr>
              <w:t xml:space="preserve"> </w:t>
            </w:r>
            <w:r>
              <w:t>послідовності</w:t>
            </w:r>
            <w:r>
              <w:rPr>
                <w:spacing w:val="35"/>
              </w:rPr>
              <w:t xml:space="preserve"> </w:t>
            </w:r>
            <w:r>
              <w:t>викладення</w:t>
            </w:r>
            <w:r>
              <w:rPr>
                <w:spacing w:val="35"/>
              </w:rPr>
              <w:t xml:space="preserve"> </w:t>
            </w:r>
            <w:r>
              <w:t>матеріалу,</w:t>
            </w:r>
            <w:r>
              <w:rPr>
                <w:spacing w:val="35"/>
              </w:rPr>
              <w:t xml:space="preserve"> </w:t>
            </w:r>
            <w:r>
              <w:t>при</w:t>
            </w:r>
          </w:p>
          <w:p w:rsidR="00BF2984" w:rsidRDefault="002550F5">
            <w:pPr>
              <w:pStyle w:val="TableParagraph"/>
              <w:spacing w:line="252" w:lineRule="exact"/>
              <w:ind w:left="102"/>
            </w:pPr>
            <w:r>
              <w:t>використанні</w:t>
            </w:r>
            <w:r>
              <w:rPr>
                <w:spacing w:val="32"/>
              </w:rPr>
              <w:t xml:space="preserve"> </w:t>
            </w:r>
            <w:r>
              <w:t>наукових</w:t>
            </w:r>
            <w:r>
              <w:rPr>
                <w:spacing w:val="31"/>
              </w:rPr>
              <w:t xml:space="preserve"> </w:t>
            </w:r>
            <w:r>
              <w:t>понять</w:t>
            </w:r>
            <w:r>
              <w:rPr>
                <w:spacing w:val="31"/>
              </w:rPr>
              <w:t xml:space="preserve"> </w:t>
            </w:r>
            <w:r>
              <w:t>та</w:t>
            </w:r>
            <w:r>
              <w:rPr>
                <w:spacing w:val="32"/>
              </w:rPr>
              <w:t xml:space="preserve"> </w:t>
            </w:r>
            <w:r>
              <w:t>біологічних</w:t>
            </w:r>
            <w:r>
              <w:rPr>
                <w:spacing w:val="31"/>
              </w:rPr>
              <w:t xml:space="preserve"> </w:t>
            </w:r>
            <w:r>
              <w:t>термінів,</w:t>
            </w:r>
            <w:r>
              <w:rPr>
                <w:spacing w:val="31"/>
              </w:rPr>
              <w:t xml:space="preserve"> </w:t>
            </w:r>
            <w:r>
              <w:t>нечітко</w:t>
            </w:r>
            <w:r>
              <w:rPr>
                <w:spacing w:val="31"/>
              </w:rPr>
              <w:t xml:space="preserve"> </w:t>
            </w:r>
            <w:r>
              <w:t>формулює</w:t>
            </w:r>
            <w:r>
              <w:rPr>
                <w:spacing w:val="31"/>
              </w:rPr>
              <w:t xml:space="preserve"> </w:t>
            </w:r>
            <w:r>
              <w:t>висновки,</w:t>
            </w:r>
            <w:r>
              <w:rPr>
                <w:spacing w:val="-52"/>
              </w:rPr>
              <w:t xml:space="preserve"> </w:t>
            </w:r>
            <w:r>
              <w:t>орієнтується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методиці</w:t>
            </w:r>
            <w:r>
              <w:rPr>
                <w:spacing w:val="-2"/>
              </w:rPr>
              <w:t xml:space="preserve"> </w:t>
            </w:r>
            <w:r>
              <w:t>виконання</w:t>
            </w:r>
            <w:r>
              <w:rPr>
                <w:spacing w:val="-3"/>
              </w:rPr>
              <w:t xml:space="preserve"> </w:t>
            </w:r>
            <w:r>
              <w:t>практичної</w:t>
            </w:r>
            <w:r>
              <w:rPr>
                <w:spacing w:val="-1"/>
              </w:rPr>
              <w:t xml:space="preserve"> </w:t>
            </w:r>
            <w:r>
              <w:t>роботи,</w:t>
            </w:r>
            <w:r>
              <w:rPr>
                <w:spacing w:val="-2"/>
              </w:rPr>
              <w:t xml:space="preserve"> </w:t>
            </w:r>
            <w:r>
              <w:t>виконав</w:t>
            </w:r>
            <w:r>
              <w:rPr>
                <w:spacing w:val="-3"/>
              </w:rPr>
              <w:t xml:space="preserve"> </w:t>
            </w:r>
            <w:r>
              <w:t>її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повному</w:t>
            </w:r>
            <w:r>
              <w:rPr>
                <w:spacing w:val="-5"/>
              </w:rPr>
              <w:t xml:space="preserve"> </w:t>
            </w:r>
            <w:r>
              <w:t>обсязі.</w:t>
            </w:r>
          </w:p>
        </w:tc>
      </w:tr>
      <w:tr w:rsidR="00BF2984">
        <w:trPr>
          <w:trHeight w:val="1012"/>
        </w:trPr>
        <w:tc>
          <w:tcPr>
            <w:tcW w:w="12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2984" w:rsidRDefault="00BF2984">
            <w:pPr>
              <w:pStyle w:val="TableParagraph"/>
              <w:spacing w:before="9"/>
              <w:ind w:left="0"/>
              <w:rPr>
                <w:b/>
                <w:sz w:val="30"/>
              </w:rPr>
            </w:pPr>
          </w:p>
          <w:p w:rsidR="00BF2984" w:rsidRDefault="002550F5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8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2984" w:rsidRDefault="002550F5">
            <w:pPr>
              <w:pStyle w:val="TableParagraph"/>
              <w:spacing w:line="237" w:lineRule="exact"/>
              <w:ind w:left="102"/>
            </w:pPr>
            <w:r>
              <w:t>Виставляється</w:t>
            </w:r>
            <w:r>
              <w:rPr>
                <w:spacing w:val="91"/>
              </w:rPr>
              <w:t xml:space="preserve"> </w:t>
            </w:r>
            <w:r>
              <w:t>у</w:t>
            </w:r>
            <w:r>
              <w:rPr>
                <w:spacing w:val="90"/>
              </w:rPr>
              <w:t xml:space="preserve"> </w:t>
            </w:r>
            <w:r>
              <w:t>випадку,</w:t>
            </w:r>
            <w:r>
              <w:rPr>
                <w:spacing w:val="93"/>
              </w:rPr>
              <w:t xml:space="preserve"> </w:t>
            </w:r>
            <w:r>
              <w:t>коли</w:t>
            </w:r>
            <w:r>
              <w:rPr>
                <w:spacing w:val="95"/>
              </w:rPr>
              <w:t xml:space="preserve"> </w:t>
            </w:r>
            <w:r>
              <w:t>здобувач</w:t>
            </w:r>
            <w:r>
              <w:rPr>
                <w:spacing w:val="93"/>
              </w:rPr>
              <w:t xml:space="preserve"> </w:t>
            </w:r>
            <w:r>
              <w:t>розкриває</w:t>
            </w:r>
            <w:r>
              <w:rPr>
                <w:spacing w:val="92"/>
              </w:rPr>
              <w:t xml:space="preserve"> </w:t>
            </w:r>
            <w:r>
              <w:t>основний</w:t>
            </w:r>
            <w:r>
              <w:rPr>
                <w:spacing w:val="92"/>
              </w:rPr>
              <w:t xml:space="preserve"> </w:t>
            </w:r>
            <w:r>
              <w:t>зміст</w:t>
            </w:r>
            <w:r>
              <w:rPr>
                <w:spacing w:val="92"/>
              </w:rPr>
              <w:t xml:space="preserve"> </w:t>
            </w:r>
            <w:r>
              <w:t>навчального</w:t>
            </w:r>
          </w:p>
          <w:p w:rsidR="00BF2984" w:rsidRDefault="002550F5">
            <w:pPr>
              <w:pStyle w:val="TableParagraph"/>
              <w:spacing w:line="252" w:lineRule="exact"/>
              <w:ind w:left="102"/>
            </w:pPr>
            <w:r>
              <w:t>матеріалу;</w:t>
            </w:r>
            <w:r>
              <w:rPr>
                <w:spacing w:val="67"/>
              </w:rPr>
              <w:t xml:space="preserve"> </w:t>
            </w:r>
            <w:r>
              <w:t>дає</w:t>
            </w:r>
            <w:r>
              <w:rPr>
                <w:spacing w:val="66"/>
              </w:rPr>
              <w:t xml:space="preserve"> </w:t>
            </w:r>
            <w:r>
              <w:t>неповні</w:t>
            </w:r>
            <w:r>
              <w:rPr>
                <w:spacing w:val="65"/>
              </w:rPr>
              <w:t xml:space="preserve"> </w:t>
            </w:r>
            <w:r>
              <w:t>визначення</w:t>
            </w:r>
            <w:r>
              <w:rPr>
                <w:spacing w:val="67"/>
              </w:rPr>
              <w:t xml:space="preserve"> </w:t>
            </w:r>
            <w:r>
              <w:t>понять;</w:t>
            </w:r>
            <w:r>
              <w:rPr>
                <w:spacing w:val="67"/>
              </w:rPr>
              <w:t xml:space="preserve"> </w:t>
            </w:r>
            <w:r>
              <w:t>допускає</w:t>
            </w:r>
            <w:r>
              <w:rPr>
                <w:spacing w:val="67"/>
              </w:rPr>
              <w:t xml:space="preserve"> </w:t>
            </w:r>
            <w:r>
              <w:t>неточності</w:t>
            </w:r>
            <w:r>
              <w:rPr>
                <w:spacing w:val="67"/>
              </w:rPr>
              <w:t xml:space="preserve"> </w:t>
            </w:r>
            <w:r>
              <w:t>при</w:t>
            </w:r>
            <w:r>
              <w:rPr>
                <w:spacing w:val="66"/>
              </w:rPr>
              <w:t xml:space="preserve"> </w:t>
            </w:r>
            <w:r>
              <w:t>використанні</w:t>
            </w:r>
          </w:p>
          <w:p w:rsidR="00BF2984" w:rsidRDefault="002550F5">
            <w:pPr>
              <w:pStyle w:val="TableParagraph"/>
              <w:spacing w:line="252" w:lineRule="exact"/>
              <w:ind w:left="102"/>
            </w:pPr>
            <w:r>
              <w:t>наукових</w:t>
            </w:r>
            <w:r>
              <w:rPr>
                <w:spacing w:val="35"/>
              </w:rPr>
              <w:t xml:space="preserve"> </w:t>
            </w:r>
            <w:r>
              <w:t>термінів,</w:t>
            </w:r>
            <w:r>
              <w:rPr>
                <w:spacing w:val="35"/>
              </w:rPr>
              <w:t xml:space="preserve"> </w:t>
            </w:r>
            <w:r>
              <w:t>нечітко</w:t>
            </w:r>
            <w:r>
              <w:rPr>
                <w:spacing w:val="33"/>
              </w:rPr>
              <w:t xml:space="preserve"> </w:t>
            </w:r>
            <w:r>
              <w:t>формулює</w:t>
            </w:r>
            <w:r>
              <w:rPr>
                <w:spacing w:val="34"/>
              </w:rPr>
              <w:t xml:space="preserve"> </w:t>
            </w:r>
            <w:r>
              <w:t>висновки,</w:t>
            </w:r>
            <w:r>
              <w:rPr>
                <w:spacing w:val="35"/>
              </w:rPr>
              <w:t xml:space="preserve"> </w:t>
            </w:r>
            <w:r>
              <w:t>виконав</w:t>
            </w:r>
            <w:r>
              <w:rPr>
                <w:spacing w:val="34"/>
              </w:rPr>
              <w:t xml:space="preserve"> </w:t>
            </w:r>
            <w:r>
              <w:t>практичну</w:t>
            </w:r>
            <w:r>
              <w:rPr>
                <w:spacing w:val="32"/>
              </w:rPr>
              <w:t xml:space="preserve"> </w:t>
            </w:r>
            <w:r>
              <w:t>роботу,</w:t>
            </w:r>
            <w:r>
              <w:rPr>
                <w:spacing w:val="35"/>
              </w:rPr>
              <w:t xml:space="preserve"> </w:t>
            </w:r>
            <w:r>
              <w:t>але</w:t>
            </w:r>
            <w:r>
              <w:rPr>
                <w:spacing w:val="-52"/>
              </w:rPr>
              <w:t xml:space="preserve"> </w:t>
            </w:r>
            <w:r>
              <w:t>допустив</w:t>
            </w:r>
            <w:r>
              <w:rPr>
                <w:spacing w:val="-3"/>
              </w:rPr>
              <w:t xml:space="preserve"> </w:t>
            </w:r>
            <w:r>
              <w:t>незначні помилки</w:t>
            </w:r>
            <w:r>
              <w:rPr>
                <w:spacing w:val="-1"/>
              </w:rPr>
              <w:t xml:space="preserve"> </w:t>
            </w:r>
            <w:r>
              <w:t>під час проведення</w:t>
            </w:r>
            <w:r>
              <w:rPr>
                <w:spacing w:val="-2"/>
              </w:rPr>
              <w:t xml:space="preserve"> </w:t>
            </w:r>
            <w:r>
              <w:t>дослідження.</w:t>
            </w:r>
          </w:p>
        </w:tc>
      </w:tr>
      <w:tr w:rsidR="00BF2984">
        <w:trPr>
          <w:trHeight w:val="1011"/>
        </w:trPr>
        <w:tc>
          <w:tcPr>
            <w:tcW w:w="12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2984" w:rsidRDefault="00BF2984">
            <w:pPr>
              <w:pStyle w:val="TableParagraph"/>
              <w:spacing w:before="9"/>
              <w:ind w:left="0"/>
              <w:rPr>
                <w:b/>
                <w:sz w:val="30"/>
              </w:rPr>
            </w:pPr>
          </w:p>
          <w:p w:rsidR="00BF2984" w:rsidRDefault="002550F5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8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2984" w:rsidRDefault="002550F5">
            <w:pPr>
              <w:pStyle w:val="TableParagraph"/>
              <w:spacing w:line="237" w:lineRule="exact"/>
              <w:ind w:left="102"/>
            </w:pPr>
            <w:r>
              <w:t>Виставляється</w:t>
            </w:r>
            <w:r>
              <w:rPr>
                <w:spacing w:val="30"/>
              </w:rPr>
              <w:t xml:space="preserve"> </w:t>
            </w:r>
            <w:r>
              <w:t>здобувачу,</w:t>
            </w:r>
            <w:r>
              <w:rPr>
                <w:spacing w:val="30"/>
              </w:rPr>
              <w:t xml:space="preserve"> </w:t>
            </w:r>
            <w:r>
              <w:t>коли</w:t>
            </w:r>
            <w:r>
              <w:rPr>
                <w:spacing w:val="30"/>
              </w:rPr>
              <w:t xml:space="preserve"> </w:t>
            </w:r>
            <w:r>
              <w:t>він</w:t>
            </w:r>
            <w:r>
              <w:rPr>
                <w:spacing w:val="31"/>
              </w:rPr>
              <w:t xml:space="preserve"> </w:t>
            </w:r>
            <w:r>
              <w:t>розкриває</w:t>
            </w:r>
            <w:r>
              <w:rPr>
                <w:spacing w:val="30"/>
              </w:rPr>
              <w:t xml:space="preserve"> </w:t>
            </w:r>
            <w:r>
              <w:t>основний</w:t>
            </w:r>
            <w:r>
              <w:rPr>
                <w:spacing w:val="30"/>
              </w:rPr>
              <w:t xml:space="preserve"> </w:t>
            </w:r>
            <w:r>
              <w:t>зміст</w:t>
            </w:r>
            <w:r>
              <w:rPr>
                <w:spacing w:val="31"/>
              </w:rPr>
              <w:t xml:space="preserve"> </w:t>
            </w:r>
            <w:r>
              <w:t>навчального</w:t>
            </w:r>
            <w:r>
              <w:rPr>
                <w:spacing w:val="29"/>
              </w:rPr>
              <w:t xml:space="preserve"> </w:t>
            </w:r>
            <w:r>
              <w:t>матеріалу;</w:t>
            </w:r>
          </w:p>
          <w:p w:rsidR="00BF2984" w:rsidRDefault="002550F5">
            <w:pPr>
              <w:pStyle w:val="TableParagraph"/>
              <w:spacing w:line="252" w:lineRule="exact"/>
              <w:ind w:left="102"/>
            </w:pPr>
            <w:r>
              <w:t>дає повні</w:t>
            </w:r>
            <w:r>
              <w:rPr>
                <w:spacing w:val="2"/>
              </w:rPr>
              <w:t xml:space="preserve"> </w:t>
            </w:r>
            <w:r>
              <w:t>визначення</w:t>
            </w:r>
            <w:r>
              <w:rPr>
                <w:spacing w:val="2"/>
              </w:rPr>
              <w:t xml:space="preserve"> </w:t>
            </w:r>
            <w:r>
              <w:t>біологічних</w:t>
            </w:r>
            <w:r>
              <w:rPr>
                <w:spacing w:val="2"/>
              </w:rPr>
              <w:t xml:space="preserve"> </w:t>
            </w:r>
            <w:r>
              <w:t>понять</w:t>
            </w:r>
            <w:r>
              <w:rPr>
                <w:spacing w:val="3"/>
              </w:rPr>
              <w:t xml:space="preserve"> </w:t>
            </w:r>
            <w:r>
              <w:t>і</w:t>
            </w:r>
            <w:r>
              <w:rPr>
                <w:spacing w:val="3"/>
              </w:rPr>
              <w:t xml:space="preserve"> </w:t>
            </w:r>
            <w:r>
              <w:t>термінів,</w:t>
            </w:r>
            <w:r>
              <w:rPr>
                <w:spacing w:val="2"/>
              </w:rPr>
              <w:t xml:space="preserve"> </w:t>
            </w:r>
            <w:r>
              <w:t>допускаючи</w:t>
            </w:r>
            <w:r>
              <w:rPr>
                <w:spacing w:val="3"/>
              </w:rPr>
              <w:t xml:space="preserve"> </w:t>
            </w:r>
            <w:r>
              <w:t>незначні</w:t>
            </w:r>
            <w:r>
              <w:rPr>
                <w:spacing w:val="2"/>
              </w:rPr>
              <w:t xml:space="preserve"> </w:t>
            </w:r>
            <w:r>
              <w:t>порушення</w:t>
            </w:r>
            <w:r>
              <w:rPr>
                <w:spacing w:val="1"/>
              </w:rPr>
              <w:t xml:space="preserve"> </w:t>
            </w:r>
            <w:r>
              <w:t>у</w:t>
            </w:r>
          </w:p>
          <w:p w:rsidR="00BF2984" w:rsidRDefault="002550F5">
            <w:pPr>
              <w:pStyle w:val="TableParagraph"/>
              <w:spacing w:line="252" w:lineRule="exact"/>
              <w:ind w:left="102" w:right="83"/>
            </w:pPr>
            <w:r>
              <w:t>послідовності викладення, самостійно, зі знанням методики виконав практичну роботу,</w:t>
            </w:r>
            <w:r>
              <w:rPr>
                <w:spacing w:val="-52"/>
              </w:rPr>
              <w:t xml:space="preserve"> </w:t>
            </w:r>
            <w:r>
              <w:t>але</w:t>
            </w:r>
            <w:r>
              <w:rPr>
                <w:spacing w:val="-1"/>
              </w:rPr>
              <w:t xml:space="preserve"> </w:t>
            </w:r>
            <w:r>
              <w:t>допустив</w:t>
            </w:r>
            <w:r>
              <w:rPr>
                <w:spacing w:val="-2"/>
              </w:rPr>
              <w:t xml:space="preserve"> </w:t>
            </w:r>
            <w:r>
              <w:t>неточності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послідовності</w:t>
            </w:r>
            <w:r>
              <w:rPr>
                <w:spacing w:val="1"/>
              </w:rPr>
              <w:t xml:space="preserve"> </w:t>
            </w:r>
            <w:r>
              <w:t>проведення</w:t>
            </w:r>
            <w:r>
              <w:rPr>
                <w:spacing w:val="-2"/>
              </w:rPr>
              <w:t xml:space="preserve"> </w:t>
            </w:r>
            <w:r>
              <w:t>роботи.</w:t>
            </w:r>
          </w:p>
        </w:tc>
      </w:tr>
      <w:tr w:rsidR="00BF2984">
        <w:trPr>
          <w:trHeight w:val="1010"/>
        </w:trPr>
        <w:tc>
          <w:tcPr>
            <w:tcW w:w="12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2984" w:rsidRDefault="00BF2984">
            <w:pPr>
              <w:pStyle w:val="TableParagraph"/>
              <w:spacing w:before="9"/>
              <w:ind w:left="0"/>
              <w:rPr>
                <w:b/>
                <w:sz w:val="30"/>
              </w:rPr>
            </w:pPr>
          </w:p>
          <w:p w:rsidR="00BF2984" w:rsidRDefault="002550F5">
            <w:pPr>
              <w:pStyle w:val="TableParagraph"/>
              <w:ind w:left="361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8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2984" w:rsidRDefault="002550F5">
            <w:pPr>
              <w:pStyle w:val="TableParagraph"/>
              <w:spacing w:line="237" w:lineRule="exact"/>
              <w:ind w:left="102"/>
            </w:pPr>
            <w:r>
              <w:t>Виставляється</w:t>
            </w:r>
            <w:r>
              <w:rPr>
                <w:spacing w:val="78"/>
              </w:rPr>
              <w:t xml:space="preserve"> </w:t>
            </w:r>
            <w:r>
              <w:t>у</w:t>
            </w:r>
            <w:r>
              <w:rPr>
                <w:spacing w:val="79"/>
              </w:rPr>
              <w:t xml:space="preserve"> </w:t>
            </w:r>
            <w:r>
              <w:t>тих</w:t>
            </w:r>
            <w:r>
              <w:rPr>
                <w:spacing w:val="78"/>
              </w:rPr>
              <w:t xml:space="preserve"> </w:t>
            </w:r>
            <w:r>
              <w:t>випадках,</w:t>
            </w:r>
            <w:r>
              <w:rPr>
                <w:spacing w:val="79"/>
              </w:rPr>
              <w:t xml:space="preserve"> </w:t>
            </w:r>
            <w:r>
              <w:t>коли</w:t>
            </w:r>
            <w:r>
              <w:rPr>
                <w:spacing w:val="80"/>
              </w:rPr>
              <w:t xml:space="preserve"> </w:t>
            </w:r>
            <w:r>
              <w:t>здобувач</w:t>
            </w:r>
            <w:r>
              <w:rPr>
                <w:spacing w:val="78"/>
              </w:rPr>
              <w:t xml:space="preserve"> </w:t>
            </w:r>
            <w:r>
              <w:t>виявляє</w:t>
            </w:r>
            <w:r>
              <w:rPr>
                <w:spacing w:val="80"/>
              </w:rPr>
              <w:t xml:space="preserve"> </w:t>
            </w:r>
            <w:r>
              <w:t>повне</w:t>
            </w:r>
            <w:r>
              <w:rPr>
                <w:spacing w:val="79"/>
              </w:rPr>
              <w:t xml:space="preserve"> </w:t>
            </w:r>
            <w:r>
              <w:t>знання</w:t>
            </w:r>
            <w:r>
              <w:rPr>
                <w:spacing w:val="83"/>
              </w:rPr>
              <w:t xml:space="preserve"> </w:t>
            </w:r>
            <w:r>
              <w:t>фактичного</w:t>
            </w:r>
          </w:p>
          <w:p w:rsidR="00BF2984" w:rsidRDefault="002550F5">
            <w:pPr>
              <w:pStyle w:val="TableParagraph"/>
              <w:spacing w:line="252" w:lineRule="exact"/>
              <w:ind w:left="102"/>
            </w:pPr>
            <w:r>
              <w:t>матеріалу,</w:t>
            </w:r>
            <w:r>
              <w:rPr>
                <w:spacing w:val="-2"/>
              </w:rPr>
              <w:t xml:space="preserve"> </w:t>
            </w:r>
            <w:r>
              <w:t>вміє</w:t>
            </w:r>
            <w:r>
              <w:rPr>
                <w:spacing w:val="-2"/>
              </w:rPr>
              <w:t xml:space="preserve"> </w:t>
            </w:r>
            <w:r>
              <w:t>аналізувати,</w:t>
            </w:r>
            <w:r>
              <w:rPr>
                <w:spacing w:val="-2"/>
              </w:rPr>
              <w:t xml:space="preserve"> </w:t>
            </w:r>
            <w:r>
              <w:t>оцінювати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розкривати</w:t>
            </w:r>
            <w:r>
              <w:rPr>
                <w:spacing w:val="-3"/>
              </w:rPr>
              <w:t xml:space="preserve"> </w:t>
            </w:r>
            <w:r>
              <w:t>суть</w:t>
            </w:r>
            <w:r>
              <w:rPr>
                <w:spacing w:val="-2"/>
              </w:rPr>
              <w:t xml:space="preserve"> </w:t>
            </w:r>
            <w:r>
              <w:t>біологічних</w:t>
            </w:r>
            <w:r>
              <w:rPr>
                <w:spacing w:val="-1"/>
              </w:rPr>
              <w:t xml:space="preserve"> </w:t>
            </w:r>
            <w:r>
              <w:t>явищ</w:t>
            </w:r>
            <w:r>
              <w:rPr>
                <w:spacing w:val="-2"/>
              </w:rPr>
              <w:t xml:space="preserve"> </w:t>
            </w:r>
            <w:r>
              <w:t>і процесів;</w:t>
            </w:r>
          </w:p>
          <w:p w:rsidR="00BF2984" w:rsidRDefault="002550F5">
            <w:pPr>
              <w:pStyle w:val="TableParagraph"/>
              <w:spacing w:line="252" w:lineRule="exact"/>
              <w:ind w:left="102"/>
            </w:pPr>
            <w:r>
              <w:t>встановлювати</w:t>
            </w:r>
            <w:r>
              <w:rPr>
                <w:spacing w:val="21"/>
              </w:rPr>
              <w:t xml:space="preserve"> </w:t>
            </w:r>
            <w:r>
              <w:t>причинно-наслідкові</w:t>
            </w:r>
            <w:r>
              <w:rPr>
                <w:spacing w:val="24"/>
              </w:rPr>
              <w:t xml:space="preserve"> </w:t>
            </w:r>
            <w:r>
              <w:t>зв’язки;</w:t>
            </w:r>
            <w:r>
              <w:rPr>
                <w:spacing w:val="23"/>
              </w:rPr>
              <w:t xml:space="preserve"> </w:t>
            </w:r>
            <w:r>
              <w:t>логічно</w:t>
            </w:r>
            <w:r>
              <w:rPr>
                <w:spacing w:val="21"/>
              </w:rPr>
              <w:t xml:space="preserve"> </w:t>
            </w:r>
            <w:r>
              <w:t>будувати</w:t>
            </w:r>
            <w:r>
              <w:rPr>
                <w:spacing w:val="21"/>
              </w:rPr>
              <w:t xml:space="preserve"> </w:t>
            </w:r>
            <w:r>
              <w:t>висновки,</w:t>
            </w:r>
            <w:r>
              <w:rPr>
                <w:spacing w:val="22"/>
              </w:rPr>
              <w:t xml:space="preserve"> </w:t>
            </w:r>
            <w:r>
              <w:t>допускаючи</w:t>
            </w:r>
            <w:r>
              <w:rPr>
                <w:spacing w:val="-52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цьому</w:t>
            </w:r>
            <w:r>
              <w:rPr>
                <w:spacing w:val="-4"/>
              </w:rPr>
              <w:t xml:space="preserve"> </w:t>
            </w:r>
            <w:r>
              <w:t>незначні помилки</w:t>
            </w:r>
            <w:r>
              <w:rPr>
                <w:spacing w:val="-1"/>
              </w:rPr>
              <w:t xml:space="preserve"> </w:t>
            </w:r>
            <w:r>
              <w:t>при</w:t>
            </w:r>
            <w:r>
              <w:rPr>
                <w:spacing w:val="-1"/>
              </w:rPr>
              <w:t xml:space="preserve"> </w:t>
            </w:r>
            <w:r>
              <w:t>застосувані наукових</w:t>
            </w:r>
            <w:r>
              <w:rPr>
                <w:spacing w:val="-1"/>
              </w:rPr>
              <w:t xml:space="preserve"> </w:t>
            </w:r>
            <w:r>
              <w:t>термінів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понять.</w:t>
            </w:r>
          </w:p>
        </w:tc>
      </w:tr>
      <w:tr w:rsidR="00BF2984">
        <w:trPr>
          <w:trHeight w:val="1266"/>
        </w:trPr>
        <w:tc>
          <w:tcPr>
            <w:tcW w:w="12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2984" w:rsidRDefault="00BF2984">
            <w:pPr>
              <w:pStyle w:val="TableParagraph"/>
              <w:ind w:left="0"/>
              <w:rPr>
                <w:b/>
                <w:sz w:val="26"/>
              </w:rPr>
            </w:pPr>
          </w:p>
          <w:p w:rsidR="00BF2984" w:rsidRDefault="002550F5">
            <w:pPr>
              <w:pStyle w:val="TableParagraph"/>
              <w:spacing w:before="185"/>
              <w:ind w:left="361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8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2984" w:rsidRDefault="002550F5">
            <w:pPr>
              <w:pStyle w:val="TableParagraph"/>
              <w:ind w:left="102" w:right="88"/>
              <w:jc w:val="both"/>
            </w:pPr>
            <w:r>
              <w:t>Виставляється здобувачу, коли він показує глибокі, міцні та системні знання в об’ємі</w:t>
            </w:r>
            <w:r>
              <w:rPr>
                <w:spacing w:val="1"/>
              </w:rPr>
              <w:t xml:space="preserve"> </w:t>
            </w:r>
            <w:r>
              <w:t>навчальної</w:t>
            </w:r>
            <w:r>
              <w:rPr>
                <w:spacing w:val="1"/>
              </w:rPr>
              <w:t xml:space="preserve"> </w:t>
            </w:r>
            <w:r>
              <w:t>програми,</w:t>
            </w:r>
            <w:r>
              <w:rPr>
                <w:spacing w:val="1"/>
              </w:rPr>
              <w:t xml:space="preserve"> </w:t>
            </w:r>
            <w:r>
              <w:t>безпомилково</w:t>
            </w:r>
            <w:r>
              <w:rPr>
                <w:spacing w:val="1"/>
              </w:rPr>
              <w:t xml:space="preserve"> </w:t>
            </w:r>
            <w:r>
              <w:t>відповідає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всі</w:t>
            </w:r>
            <w:r>
              <w:rPr>
                <w:spacing w:val="1"/>
              </w:rPr>
              <w:t xml:space="preserve"> </w:t>
            </w:r>
            <w:r>
              <w:t>запитання,</w:t>
            </w:r>
            <w:r>
              <w:rPr>
                <w:spacing w:val="1"/>
              </w:rPr>
              <w:t xml:space="preserve"> </w:t>
            </w:r>
            <w:r>
              <w:t>обґрунтовано</w:t>
            </w:r>
            <w:r>
              <w:rPr>
                <w:spacing w:val="1"/>
              </w:rPr>
              <w:t xml:space="preserve"> </w:t>
            </w:r>
            <w:r>
              <w:t>формулює висновки, використовуючи матеріали, що виносяться на самостійну роботу,</w:t>
            </w:r>
            <w:r>
              <w:rPr>
                <w:spacing w:val="1"/>
              </w:rPr>
              <w:t xml:space="preserve"> </w:t>
            </w:r>
            <w:r>
              <w:t>грамотно</w:t>
            </w:r>
            <w:r>
              <w:rPr>
                <w:spacing w:val="28"/>
              </w:rPr>
              <w:t xml:space="preserve"> </w:t>
            </w:r>
            <w:r>
              <w:t>та</w:t>
            </w:r>
            <w:r>
              <w:rPr>
                <w:spacing w:val="27"/>
              </w:rPr>
              <w:t xml:space="preserve"> </w:t>
            </w:r>
            <w:r>
              <w:t>послідовно,</w:t>
            </w:r>
            <w:r>
              <w:rPr>
                <w:spacing w:val="26"/>
              </w:rPr>
              <w:t xml:space="preserve"> </w:t>
            </w:r>
            <w:r>
              <w:t>зі</w:t>
            </w:r>
            <w:r>
              <w:rPr>
                <w:spacing w:val="29"/>
              </w:rPr>
              <w:t xml:space="preserve"> </w:t>
            </w:r>
            <w:r>
              <w:t>знанням</w:t>
            </w:r>
            <w:r>
              <w:rPr>
                <w:spacing w:val="28"/>
              </w:rPr>
              <w:t xml:space="preserve"> </w:t>
            </w:r>
            <w:r>
              <w:t>методики,</w:t>
            </w:r>
            <w:r>
              <w:rPr>
                <w:spacing w:val="28"/>
              </w:rPr>
              <w:t xml:space="preserve"> </w:t>
            </w:r>
            <w:r>
              <w:t>виконав</w:t>
            </w:r>
            <w:r>
              <w:rPr>
                <w:spacing w:val="28"/>
              </w:rPr>
              <w:t xml:space="preserve"> </w:t>
            </w:r>
            <w:r>
              <w:t>практичну</w:t>
            </w:r>
            <w:r>
              <w:rPr>
                <w:spacing w:val="26"/>
              </w:rPr>
              <w:t xml:space="preserve"> </w:t>
            </w:r>
            <w:r>
              <w:t>роботу;</w:t>
            </w:r>
            <w:r>
              <w:rPr>
                <w:spacing w:val="29"/>
              </w:rPr>
              <w:t xml:space="preserve"> </w:t>
            </w:r>
            <w:r>
              <w:t>правильно</w:t>
            </w:r>
          </w:p>
          <w:p w:rsidR="00BF2984" w:rsidRDefault="002550F5">
            <w:pPr>
              <w:pStyle w:val="TableParagraph"/>
              <w:spacing w:line="247" w:lineRule="exact"/>
              <w:ind w:left="102"/>
              <w:jc w:val="both"/>
            </w:pPr>
            <w:r>
              <w:t>застосовує</w:t>
            </w:r>
            <w:r>
              <w:rPr>
                <w:spacing w:val="-3"/>
              </w:rPr>
              <w:t xml:space="preserve"> </w:t>
            </w:r>
            <w:r>
              <w:t>наукові</w:t>
            </w:r>
            <w:r>
              <w:rPr>
                <w:spacing w:val="-1"/>
              </w:rPr>
              <w:t xml:space="preserve"> </w:t>
            </w:r>
            <w:r>
              <w:t>терміни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поняття.</w:t>
            </w:r>
          </w:p>
        </w:tc>
      </w:tr>
      <w:tr w:rsidR="00BF2984">
        <w:trPr>
          <w:trHeight w:val="1266"/>
        </w:trPr>
        <w:tc>
          <w:tcPr>
            <w:tcW w:w="12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2984" w:rsidRDefault="00BF2984">
            <w:pPr>
              <w:pStyle w:val="TableParagraph"/>
              <w:ind w:left="0"/>
              <w:rPr>
                <w:b/>
                <w:sz w:val="26"/>
              </w:rPr>
            </w:pPr>
          </w:p>
          <w:p w:rsidR="00BF2984" w:rsidRDefault="002550F5">
            <w:pPr>
              <w:pStyle w:val="TableParagraph"/>
              <w:spacing w:before="183"/>
              <w:ind w:left="361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8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2984" w:rsidRDefault="002550F5">
            <w:pPr>
              <w:pStyle w:val="TableParagraph"/>
              <w:spacing w:line="238" w:lineRule="exact"/>
              <w:ind w:left="102"/>
              <w:jc w:val="both"/>
            </w:pPr>
            <w:r>
              <w:t>Виставляється</w:t>
            </w:r>
            <w:r>
              <w:rPr>
                <w:spacing w:val="40"/>
              </w:rPr>
              <w:t xml:space="preserve"> </w:t>
            </w:r>
            <w:r>
              <w:t>здобувачу,</w:t>
            </w:r>
            <w:r>
              <w:rPr>
                <w:spacing w:val="41"/>
              </w:rPr>
              <w:t xml:space="preserve"> </w:t>
            </w:r>
            <w:r>
              <w:t>коли</w:t>
            </w:r>
            <w:r>
              <w:rPr>
                <w:spacing w:val="40"/>
              </w:rPr>
              <w:t xml:space="preserve"> </w:t>
            </w:r>
            <w:r>
              <w:t>він</w:t>
            </w:r>
            <w:r>
              <w:rPr>
                <w:spacing w:val="40"/>
              </w:rPr>
              <w:t xml:space="preserve"> </w:t>
            </w:r>
            <w:r>
              <w:t>самостійно,</w:t>
            </w:r>
            <w:r>
              <w:rPr>
                <w:spacing w:val="41"/>
              </w:rPr>
              <w:t xml:space="preserve"> </w:t>
            </w:r>
            <w:r>
              <w:t>грамотно</w:t>
            </w:r>
            <w:r>
              <w:rPr>
                <w:spacing w:val="40"/>
              </w:rPr>
              <w:t xml:space="preserve"> </w:t>
            </w:r>
            <w:r>
              <w:t>і</w:t>
            </w:r>
            <w:r>
              <w:rPr>
                <w:spacing w:val="42"/>
              </w:rPr>
              <w:t xml:space="preserve"> </w:t>
            </w:r>
            <w:r>
              <w:t>послідовно,</w:t>
            </w:r>
            <w:r>
              <w:rPr>
                <w:spacing w:val="40"/>
              </w:rPr>
              <w:t xml:space="preserve"> </w:t>
            </w:r>
            <w:r>
              <w:t>з</w:t>
            </w:r>
            <w:r>
              <w:rPr>
                <w:spacing w:val="40"/>
              </w:rPr>
              <w:t xml:space="preserve"> </w:t>
            </w:r>
            <w:r>
              <w:t>вичерпною</w:t>
            </w:r>
          </w:p>
          <w:p w:rsidR="00BF2984" w:rsidRDefault="002550F5">
            <w:pPr>
              <w:pStyle w:val="TableParagraph"/>
              <w:spacing w:before="1"/>
              <w:ind w:left="102" w:right="90"/>
              <w:jc w:val="both"/>
            </w:pPr>
            <w:r>
              <w:t>повнотою,</w:t>
            </w:r>
            <w:r>
              <w:rPr>
                <w:spacing w:val="1"/>
              </w:rPr>
              <w:t xml:space="preserve"> </w:t>
            </w:r>
            <w:r>
              <w:t>використовуючи</w:t>
            </w:r>
            <w:r>
              <w:rPr>
                <w:spacing w:val="1"/>
              </w:rPr>
              <w:t xml:space="preserve"> </w:t>
            </w:r>
            <w:r>
              <w:t>дані</w:t>
            </w:r>
            <w:r>
              <w:rPr>
                <w:spacing w:val="1"/>
              </w:rPr>
              <w:t xml:space="preserve"> </w:t>
            </w:r>
            <w:r>
              <w:t>додаткової</w:t>
            </w:r>
            <w:r>
              <w:rPr>
                <w:spacing w:val="1"/>
              </w:rPr>
              <w:t xml:space="preserve"> </w:t>
            </w:r>
            <w:r>
              <w:t>літератури,</w:t>
            </w:r>
            <w:r>
              <w:rPr>
                <w:spacing w:val="1"/>
              </w:rPr>
              <w:t xml:space="preserve"> </w:t>
            </w:r>
            <w:r>
              <w:t>відповів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запитання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проявом вміння характеризувати різноманітні біологічні явища та процеси; чітко та</w:t>
            </w:r>
            <w:r>
              <w:rPr>
                <w:spacing w:val="1"/>
              </w:rPr>
              <w:t xml:space="preserve"> </w:t>
            </w:r>
            <w:r>
              <w:t>правильно</w:t>
            </w:r>
            <w:r>
              <w:rPr>
                <w:spacing w:val="-1"/>
              </w:rPr>
              <w:t xml:space="preserve"> </w:t>
            </w:r>
            <w:r>
              <w:t>дає</w:t>
            </w:r>
            <w:r>
              <w:rPr>
                <w:spacing w:val="-1"/>
              </w:rPr>
              <w:t xml:space="preserve"> </w:t>
            </w:r>
            <w:r>
              <w:t>визначення</w:t>
            </w:r>
            <w:r>
              <w:rPr>
                <w:spacing w:val="-1"/>
              </w:rPr>
              <w:t xml:space="preserve"> </w:t>
            </w:r>
            <w:r>
              <w:t>та розкриває</w:t>
            </w:r>
            <w:r>
              <w:rPr>
                <w:spacing w:val="-1"/>
              </w:rPr>
              <w:t xml:space="preserve"> </w:t>
            </w:r>
            <w:r>
              <w:t>зміст</w:t>
            </w:r>
            <w:r>
              <w:rPr>
                <w:spacing w:val="-1"/>
              </w:rPr>
              <w:t xml:space="preserve"> </w:t>
            </w:r>
            <w:r>
              <w:t>наукових</w:t>
            </w:r>
            <w:r>
              <w:rPr>
                <w:spacing w:val="-1"/>
              </w:rPr>
              <w:t xml:space="preserve"> </w:t>
            </w:r>
            <w:r>
              <w:t>термінів</w:t>
            </w:r>
            <w:r>
              <w:rPr>
                <w:spacing w:val="-1"/>
              </w:rPr>
              <w:t xml:space="preserve"> </w:t>
            </w:r>
            <w:r>
              <w:t>і понять,</w:t>
            </w:r>
            <w:r>
              <w:rPr>
                <w:spacing w:val="-2"/>
              </w:rPr>
              <w:t xml:space="preserve"> </w:t>
            </w:r>
            <w:r>
              <w:t>самостійно та</w:t>
            </w:r>
          </w:p>
          <w:p w:rsidR="00BF2984" w:rsidRDefault="002550F5">
            <w:pPr>
              <w:pStyle w:val="TableParagraph"/>
              <w:spacing w:line="248" w:lineRule="exact"/>
              <w:ind w:left="102"/>
              <w:jc w:val="both"/>
            </w:pPr>
            <w:r>
              <w:t>правильно</w:t>
            </w:r>
            <w:r>
              <w:rPr>
                <w:spacing w:val="-5"/>
              </w:rPr>
              <w:t xml:space="preserve"> </w:t>
            </w:r>
            <w:r>
              <w:t>виконав</w:t>
            </w:r>
            <w:r>
              <w:rPr>
                <w:spacing w:val="-5"/>
              </w:rPr>
              <w:t xml:space="preserve"> </w:t>
            </w:r>
            <w:r>
              <w:t>практичну</w:t>
            </w:r>
            <w:r>
              <w:rPr>
                <w:spacing w:val="-7"/>
              </w:rPr>
              <w:t xml:space="preserve"> </w:t>
            </w:r>
            <w:r>
              <w:t>роботу.</w:t>
            </w:r>
          </w:p>
        </w:tc>
      </w:tr>
    </w:tbl>
    <w:p w:rsidR="00BF2984" w:rsidRDefault="00BF2984">
      <w:pPr>
        <w:pStyle w:val="a3"/>
        <w:ind w:left="0"/>
        <w:rPr>
          <w:b/>
          <w:sz w:val="20"/>
        </w:rPr>
      </w:pPr>
    </w:p>
    <w:p w:rsidR="00BF2984" w:rsidRDefault="002550F5">
      <w:pPr>
        <w:spacing w:before="214" w:line="274" w:lineRule="exact"/>
        <w:ind w:left="1659" w:right="1538"/>
        <w:jc w:val="center"/>
        <w:rPr>
          <w:b/>
          <w:sz w:val="24"/>
        </w:rPr>
      </w:pPr>
      <w:r>
        <w:rPr>
          <w:b/>
          <w:sz w:val="24"/>
        </w:rPr>
        <w:t>КРИТЕРІЇ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ОЦІНЮВАННЯ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ПОТОЧНОЇ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УСПІШНОСТІ</w:t>
      </w:r>
    </w:p>
    <w:p w:rsidR="00BF2984" w:rsidRDefault="002550F5">
      <w:pPr>
        <w:pStyle w:val="a3"/>
        <w:ind w:right="414" w:firstLine="707"/>
        <w:jc w:val="both"/>
      </w:pPr>
      <w:r>
        <w:t>Оцінювання поточної успішності проводиться шляхом підрахунку середнього балу</w:t>
      </w:r>
      <w:r>
        <w:rPr>
          <w:spacing w:val="1"/>
        </w:rPr>
        <w:t xml:space="preserve"> </w:t>
      </w:r>
      <w:r>
        <w:t>поточної</w:t>
      </w:r>
      <w:r>
        <w:rPr>
          <w:spacing w:val="1"/>
        </w:rPr>
        <w:t xml:space="preserve"> </w:t>
      </w:r>
      <w:r>
        <w:t>успішності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завершенню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дисципліни.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цьому</w:t>
      </w:r>
      <w:r>
        <w:rPr>
          <w:spacing w:val="60"/>
        </w:rPr>
        <w:t xml:space="preserve"> </w:t>
      </w:r>
      <w:r>
        <w:t>заокруглення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здійснюється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схемою: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діапазоні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0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0,24</w:t>
      </w:r>
      <w:r>
        <w:rPr>
          <w:spacing w:val="1"/>
        </w:rPr>
        <w:t xml:space="preserve"> </w:t>
      </w:r>
      <w:r>
        <w:t>заокруглюється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меншої</w:t>
      </w:r>
      <w:r>
        <w:rPr>
          <w:spacing w:val="1"/>
        </w:rPr>
        <w:t xml:space="preserve"> </w:t>
      </w:r>
      <w:r>
        <w:t>одиниці;</w:t>
      </w:r>
      <w:r>
        <w:rPr>
          <w:spacing w:val="1"/>
        </w:rPr>
        <w:t xml:space="preserve"> </w:t>
      </w:r>
      <w:r>
        <w:t>в діапазоні від 0,25 до 0,74 заокруглюється до 0,5; в діапазоні від0,75 до 0,99</w:t>
      </w:r>
      <w:r>
        <w:rPr>
          <w:spacing w:val="1"/>
        </w:rPr>
        <w:t xml:space="preserve"> </w:t>
      </w:r>
      <w:r>
        <w:t>заокруглюється</w:t>
      </w:r>
      <w:r>
        <w:rPr>
          <w:spacing w:val="-1"/>
        </w:rPr>
        <w:t xml:space="preserve"> </w:t>
      </w:r>
      <w:r>
        <w:t>до більшої одиниці.</w:t>
      </w:r>
    </w:p>
    <w:p w:rsidR="00BF2984" w:rsidRDefault="002550F5">
      <w:pPr>
        <w:pStyle w:val="a3"/>
        <w:ind w:right="404" w:firstLine="566"/>
        <w:jc w:val="both"/>
      </w:pPr>
      <w:r>
        <w:t>Переведення</w:t>
      </w:r>
      <w:r>
        <w:rPr>
          <w:spacing w:val="1"/>
        </w:rPr>
        <w:t xml:space="preserve"> </w:t>
      </w:r>
      <w:r>
        <w:t>оцінок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поточну</w:t>
      </w:r>
      <w:r>
        <w:rPr>
          <w:spacing w:val="1"/>
        </w:rPr>
        <w:t xml:space="preserve"> </w:t>
      </w:r>
      <w:r>
        <w:t>успішність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12-ти</w:t>
      </w:r>
      <w:r>
        <w:rPr>
          <w:spacing w:val="1"/>
        </w:rPr>
        <w:t xml:space="preserve"> </w:t>
      </w:r>
      <w:r>
        <w:t>бальної</w:t>
      </w:r>
      <w:r>
        <w:rPr>
          <w:spacing w:val="1"/>
        </w:rPr>
        <w:t xml:space="preserve"> </w:t>
      </w:r>
      <w:r>
        <w:t>шкали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120-ти</w:t>
      </w:r>
      <w:r>
        <w:rPr>
          <w:spacing w:val="60"/>
        </w:rPr>
        <w:t xml:space="preserve"> </w:t>
      </w:r>
      <w:r>
        <w:t>бальну</w:t>
      </w:r>
      <w:r>
        <w:rPr>
          <w:spacing w:val="-57"/>
        </w:rPr>
        <w:t xml:space="preserve"> </w:t>
      </w:r>
      <w:r>
        <w:t>шкалу</w:t>
      </w:r>
      <w:r>
        <w:rPr>
          <w:spacing w:val="-6"/>
        </w:rPr>
        <w:t xml:space="preserve"> </w:t>
      </w:r>
      <w:r>
        <w:t>здійснюється наступним</w:t>
      </w:r>
      <w:r>
        <w:rPr>
          <w:spacing w:val="-1"/>
        </w:rPr>
        <w:t xml:space="preserve"> </w:t>
      </w:r>
      <w:r>
        <w:t>чином:</w:t>
      </w:r>
    </w:p>
    <w:p w:rsidR="00BF2984" w:rsidRDefault="00BF2984">
      <w:pPr>
        <w:pStyle w:val="a3"/>
        <w:spacing w:before="6"/>
        <w:ind w:left="0"/>
      </w:pPr>
    </w:p>
    <w:tbl>
      <w:tblPr>
        <w:tblStyle w:val="TableNormal"/>
        <w:tblW w:w="0" w:type="auto"/>
        <w:tblInd w:w="8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9"/>
        <w:gridCol w:w="4477"/>
      </w:tblGrid>
      <w:tr w:rsidR="00BF2984">
        <w:trPr>
          <w:trHeight w:val="275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5" w:lineRule="exact"/>
              <w:ind w:left="657" w:right="6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Рейтингова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12-бальна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шкала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5" w:lineRule="exact"/>
              <w:ind w:left="137" w:right="1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Кількість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балів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поточну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успішність</w:t>
            </w:r>
          </w:p>
        </w:tc>
      </w:tr>
      <w:tr w:rsidR="00BF2984">
        <w:trPr>
          <w:trHeight w:val="277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8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</w:tr>
      <w:tr w:rsidR="00BF2984">
        <w:trPr>
          <w:trHeight w:val="275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5" w:lineRule="exact"/>
              <w:ind w:left="657" w:right="637"/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</w:tr>
      <w:tr w:rsidR="00BF2984">
        <w:trPr>
          <w:trHeight w:val="275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</w:tr>
      <w:tr w:rsidR="00BF2984">
        <w:trPr>
          <w:trHeight w:val="276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6" w:lineRule="exact"/>
              <w:ind w:left="657" w:right="637"/>
              <w:jc w:val="center"/>
              <w:rPr>
                <w:sz w:val="24"/>
              </w:rPr>
            </w:pPr>
            <w:r>
              <w:rPr>
                <w:sz w:val="24"/>
              </w:rPr>
              <w:t>5,5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6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</w:tr>
      <w:tr w:rsidR="00BF2984">
        <w:trPr>
          <w:trHeight w:val="277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8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</w:tr>
      <w:tr w:rsidR="00BF2984">
        <w:trPr>
          <w:trHeight w:val="275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5" w:lineRule="exact"/>
              <w:ind w:left="657" w:right="637"/>
              <w:jc w:val="center"/>
              <w:rPr>
                <w:sz w:val="24"/>
              </w:rPr>
            </w:pPr>
            <w:r>
              <w:rPr>
                <w:sz w:val="24"/>
              </w:rPr>
              <w:t>6,5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</w:tr>
      <w:tr w:rsidR="00BF2984">
        <w:trPr>
          <w:trHeight w:val="275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</w:tr>
      <w:tr w:rsidR="00BF2984">
        <w:trPr>
          <w:trHeight w:val="275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5" w:lineRule="exact"/>
              <w:ind w:left="657" w:right="637"/>
              <w:jc w:val="center"/>
              <w:rPr>
                <w:sz w:val="24"/>
              </w:rPr>
            </w:pPr>
            <w:r>
              <w:rPr>
                <w:sz w:val="24"/>
              </w:rPr>
              <w:t>7,5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</w:tr>
      <w:tr w:rsidR="00BF2984">
        <w:trPr>
          <w:trHeight w:val="277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8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BF2984">
        <w:trPr>
          <w:trHeight w:val="275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5" w:lineRule="exact"/>
              <w:ind w:left="657" w:right="637"/>
              <w:jc w:val="center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</w:tr>
      <w:tr w:rsidR="00BF2984">
        <w:trPr>
          <w:trHeight w:val="275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</w:tr>
      <w:tr w:rsidR="00BF2984">
        <w:trPr>
          <w:trHeight w:val="275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5" w:lineRule="exact"/>
              <w:ind w:left="657" w:right="637"/>
              <w:jc w:val="center"/>
              <w:rPr>
                <w:sz w:val="24"/>
              </w:rPr>
            </w:pPr>
            <w:r>
              <w:rPr>
                <w:sz w:val="24"/>
              </w:rPr>
              <w:t>9,5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</w:tr>
      <w:tr w:rsidR="00BF2984">
        <w:trPr>
          <w:trHeight w:val="277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8" w:lineRule="exact"/>
              <w:ind w:left="657" w:right="64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8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BF2984">
        <w:trPr>
          <w:trHeight w:val="275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5" w:lineRule="exact"/>
              <w:ind w:left="657" w:right="637"/>
              <w:jc w:val="center"/>
              <w:rPr>
                <w:sz w:val="24"/>
              </w:rPr>
            </w:pPr>
            <w:r>
              <w:rPr>
                <w:sz w:val="24"/>
              </w:rPr>
              <w:t>10,5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</w:tr>
      <w:tr w:rsidR="00BF2984">
        <w:trPr>
          <w:trHeight w:val="275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5" w:lineRule="exact"/>
              <w:ind w:left="657" w:right="64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</w:tr>
    </w:tbl>
    <w:p w:rsidR="00BF2984" w:rsidRDefault="00BF2984">
      <w:pPr>
        <w:spacing w:line="255" w:lineRule="exact"/>
        <w:jc w:val="center"/>
        <w:rPr>
          <w:sz w:val="24"/>
        </w:rPr>
        <w:sectPr w:rsidR="00BF2984">
          <w:pgSz w:w="11910" w:h="16840"/>
          <w:pgMar w:top="840" w:right="440" w:bottom="280" w:left="880" w:header="708" w:footer="708" w:gutter="0"/>
          <w:cols w:space="720"/>
        </w:sectPr>
      </w:pPr>
    </w:p>
    <w:tbl>
      <w:tblPr>
        <w:tblStyle w:val="TableNormal"/>
        <w:tblW w:w="0" w:type="auto"/>
        <w:tblInd w:w="8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9"/>
        <w:gridCol w:w="4477"/>
      </w:tblGrid>
      <w:tr w:rsidR="00BF2984">
        <w:trPr>
          <w:trHeight w:val="275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5" w:lineRule="exact"/>
              <w:ind w:left="657" w:right="63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11,5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111</w:t>
            </w:r>
          </w:p>
        </w:tc>
      </w:tr>
      <w:tr w:rsidR="00BF2984">
        <w:trPr>
          <w:trHeight w:val="277"/>
        </w:trPr>
        <w:tc>
          <w:tcPr>
            <w:tcW w:w="4529" w:type="dxa"/>
          </w:tcPr>
          <w:p w:rsidR="00BF2984" w:rsidRDefault="002550F5">
            <w:pPr>
              <w:pStyle w:val="TableParagraph"/>
              <w:spacing w:line="258" w:lineRule="exact"/>
              <w:ind w:left="657" w:right="64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477" w:type="dxa"/>
          </w:tcPr>
          <w:p w:rsidR="00BF2984" w:rsidRDefault="002550F5">
            <w:pPr>
              <w:pStyle w:val="TableParagraph"/>
              <w:spacing w:line="258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</w:tbl>
    <w:p w:rsidR="00BF2984" w:rsidRDefault="00BF2984">
      <w:pPr>
        <w:pStyle w:val="a3"/>
        <w:ind w:left="0"/>
        <w:rPr>
          <w:sz w:val="20"/>
        </w:rPr>
      </w:pPr>
    </w:p>
    <w:p w:rsidR="00BF2984" w:rsidRDefault="00BF2984">
      <w:pPr>
        <w:pStyle w:val="a3"/>
        <w:ind w:left="0"/>
        <w:rPr>
          <w:sz w:val="20"/>
        </w:rPr>
      </w:pPr>
    </w:p>
    <w:p w:rsidR="00BF2984" w:rsidRDefault="00BF2984">
      <w:pPr>
        <w:pStyle w:val="a3"/>
        <w:spacing w:before="9"/>
        <w:ind w:left="0"/>
        <w:rPr>
          <w:sz w:val="22"/>
        </w:rPr>
      </w:pPr>
    </w:p>
    <w:p w:rsidR="00BF2984" w:rsidRDefault="002550F5">
      <w:pPr>
        <w:pStyle w:val="1"/>
        <w:ind w:right="1535"/>
        <w:jc w:val="center"/>
      </w:pPr>
      <w:r>
        <w:t>МЕТОДИКА</w:t>
      </w:r>
      <w:r>
        <w:rPr>
          <w:spacing w:val="-3"/>
        </w:rPr>
        <w:t xml:space="preserve"> </w:t>
      </w:r>
      <w:r>
        <w:t>ПРОВЕДЕННЯ</w:t>
      </w:r>
    </w:p>
    <w:p w:rsidR="00BF2984" w:rsidRDefault="002550F5">
      <w:pPr>
        <w:spacing w:before="1"/>
        <w:ind w:left="1659" w:right="1535"/>
        <w:jc w:val="center"/>
        <w:rPr>
          <w:b/>
          <w:sz w:val="24"/>
        </w:rPr>
      </w:pPr>
      <w:r>
        <w:rPr>
          <w:b/>
          <w:sz w:val="24"/>
        </w:rPr>
        <w:t>ТА КРИТЕРІЇ ОЦІНЮВАННЯ ЗНАНЬ ТА ВМІНЬ ЗДОБУВАЧІВ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ПІД ЧАС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ІСПИТУ</w:t>
      </w:r>
    </w:p>
    <w:p w:rsidR="00BF2984" w:rsidRDefault="002550F5">
      <w:pPr>
        <w:pStyle w:val="a3"/>
        <w:ind w:right="414" w:firstLine="707"/>
        <w:jc w:val="both"/>
      </w:pPr>
      <w:r>
        <w:t>Форма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іспиту</w:t>
      </w:r>
      <w:r>
        <w:rPr>
          <w:spacing w:val="1"/>
        </w:rPr>
        <w:t xml:space="preserve"> </w:t>
      </w:r>
      <w:r>
        <w:t>включає</w:t>
      </w:r>
      <w:r>
        <w:rPr>
          <w:spacing w:val="1"/>
        </w:rPr>
        <w:t xml:space="preserve"> </w:t>
      </w:r>
      <w:r>
        <w:t>написання</w:t>
      </w:r>
      <w:r>
        <w:rPr>
          <w:spacing w:val="1"/>
        </w:rPr>
        <w:t xml:space="preserve"> </w:t>
      </w:r>
      <w:r>
        <w:t>тестового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центрі</w:t>
      </w:r>
      <w:r>
        <w:rPr>
          <w:spacing w:val="1"/>
        </w:rPr>
        <w:t xml:space="preserve"> </w:t>
      </w:r>
      <w:r>
        <w:t>незалежного тестування (75 % від загальної екзаменаційної оцінки) та проведення</w:t>
      </w:r>
      <w:r>
        <w:rPr>
          <w:spacing w:val="1"/>
        </w:rPr>
        <w:t xml:space="preserve"> </w:t>
      </w:r>
      <w:r>
        <w:t>усної</w:t>
      </w:r>
      <w:r>
        <w:rPr>
          <w:spacing w:val="1"/>
        </w:rPr>
        <w:t xml:space="preserve"> </w:t>
      </w:r>
      <w:r>
        <w:t>співбесіди з екзаменатором по всіх розділах дисципліни (25 % від загальної екзаменаційної</w:t>
      </w:r>
      <w:r>
        <w:rPr>
          <w:spacing w:val="1"/>
        </w:rPr>
        <w:t xml:space="preserve"> </w:t>
      </w:r>
      <w:r>
        <w:t>оцінки).</w:t>
      </w:r>
    </w:p>
    <w:p w:rsidR="00BF2984" w:rsidRDefault="002550F5">
      <w:pPr>
        <w:pStyle w:val="a3"/>
        <w:ind w:right="409" w:firstLine="707"/>
        <w:jc w:val="both"/>
      </w:pPr>
      <w:r>
        <w:t>При</w:t>
      </w:r>
      <w:r>
        <w:rPr>
          <w:spacing w:val="1"/>
        </w:rPr>
        <w:t xml:space="preserve"> </w:t>
      </w:r>
      <w:r>
        <w:t>складанні</w:t>
      </w:r>
      <w:r>
        <w:rPr>
          <w:spacing w:val="1"/>
        </w:rPr>
        <w:t xml:space="preserve"> </w:t>
      </w:r>
      <w:r>
        <w:t>тестової</w:t>
      </w:r>
      <w:r>
        <w:rPr>
          <w:spacing w:val="1"/>
        </w:rPr>
        <w:t xml:space="preserve"> </w:t>
      </w:r>
      <w:r>
        <w:t>частини</w:t>
      </w:r>
      <w:r>
        <w:rPr>
          <w:spacing w:val="1"/>
        </w:rPr>
        <w:t xml:space="preserve"> </w:t>
      </w:r>
      <w:r>
        <w:t>іспиту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незалежному</w:t>
      </w:r>
      <w:r>
        <w:rPr>
          <w:spacing w:val="1"/>
        </w:rPr>
        <w:t xml:space="preserve"> </w:t>
      </w:r>
      <w:r>
        <w:t>центрі</w:t>
      </w:r>
      <w:r>
        <w:rPr>
          <w:spacing w:val="1"/>
        </w:rPr>
        <w:t xml:space="preserve"> </w:t>
      </w:r>
      <w:r>
        <w:t>оцінювання</w:t>
      </w:r>
      <w:r>
        <w:rPr>
          <w:spacing w:val="1"/>
        </w:rPr>
        <w:t xml:space="preserve"> </w:t>
      </w:r>
      <w:r>
        <w:t>знань</w:t>
      </w:r>
      <w:r>
        <w:rPr>
          <w:spacing w:val="1"/>
        </w:rPr>
        <w:t xml:space="preserve"> </w:t>
      </w:r>
      <w:r>
        <w:t>студентів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використанням</w:t>
      </w:r>
      <w:r>
        <w:rPr>
          <w:spacing w:val="1"/>
        </w:rPr>
        <w:t xml:space="preserve"> </w:t>
      </w:r>
      <w:r>
        <w:t>48</w:t>
      </w:r>
      <w:r>
        <w:rPr>
          <w:spacing w:val="1"/>
        </w:rPr>
        <w:t xml:space="preserve"> </w:t>
      </w:r>
      <w:r>
        <w:t>тестових</w:t>
      </w:r>
      <w:r>
        <w:rPr>
          <w:spacing w:val="1"/>
        </w:rPr>
        <w:t xml:space="preserve"> </w:t>
      </w:r>
      <w:r>
        <w:t>завдань</w:t>
      </w:r>
      <w:r>
        <w:rPr>
          <w:spacing w:val="1"/>
        </w:rPr>
        <w:t xml:space="preserve"> </w:t>
      </w:r>
      <w:r>
        <w:t>переведення</w:t>
      </w:r>
      <w:r>
        <w:rPr>
          <w:spacing w:val="1"/>
        </w:rPr>
        <w:t xml:space="preserve"> </w:t>
      </w:r>
      <w:r>
        <w:t>результатів</w:t>
      </w:r>
      <w:r>
        <w:rPr>
          <w:spacing w:val="61"/>
        </w:rPr>
        <w:t xml:space="preserve"> </w:t>
      </w:r>
      <w:r>
        <w:t>засвоєння</w:t>
      </w:r>
      <w:r>
        <w:rPr>
          <w:spacing w:val="1"/>
        </w:rPr>
        <w:t xml:space="preserve"> </w:t>
      </w:r>
      <w:r>
        <w:t>отриманих</w:t>
      </w:r>
      <w:r>
        <w:rPr>
          <w:spacing w:val="-2"/>
        </w:rPr>
        <w:t xml:space="preserve"> </w:t>
      </w:r>
      <w:r>
        <w:t>знань</w:t>
      </w:r>
      <w:r>
        <w:rPr>
          <w:spacing w:val="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здобувачів</w:t>
      </w:r>
      <w:r>
        <w:rPr>
          <w:spacing w:val="-1"/>
        </w:rPr>
        <w:t xml:space="preserve"> </w:t>
      </w:r>
      <w:r>
        <w:t>здійснюється за</w:t>
      </w:r>
      <w:r>
        <w:rPr>
          <w:spacing w:val="-2"/>
        </w:rPr>
        <w:t xml:space="preserve"> </w:t>
      </w:r>
      <w:r>
        <w:t>наступною шкалою:</w:t>
      </w:r>
    </w:p>
    <w:p w:rsidR="00BF2984" w:rsidRDefault="00BF2984">
      <w:pPr>
        <w:pStyle w:val="a3"/>
        <w:spacing w:before="3"/>
        <w:ind w:left="0"/>
      </w:pPr>
    </w:p>
    <w:tbl>
      <w:tblPr>
        <w:tblStyle w:val="TableNormal"/>
        <w:tblW w:w="0" w:type="auto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49"/>
        <w:gridCol w:w="2821"/>
      </w:tblGrid>
      <w:tr w:rsidR="00BF2984">
        <w:trPr>
          <w:trHeight w:val="506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Кількість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правильних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відповідей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при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</w:rPr>
              <w:t>складанні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тестових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завдань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ННВ незалежного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тестування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знань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студентів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tabs>
                <w:tab w:val="left" w:pos="1457"/>
                <w:tab w:val="left" w:pos="2417"/>
              </w:tabs>
              <w:spacing w:line="252" w:lineRule="exact"/>
              <w:ind w:right="96"/>
              <w:rPr>
                <w:b/>
              </w:rPr>
            </w:pPr>
            <w:r>
              <w:rPr>
                <w:b/>
              </w:rPr>
              <w:t>Кількість</w:t>
            </w:r>
            <w:r>
              <w:rPr>
                <w:b/>
              </w:rPr>
              <w:tab/>
              <w:t>балів,</w:t>
            </w:r>
            <w:r>
              <w:rPr>
                <w:b/>
              </w:rPr>
              <w:tab/>
            </w:r>
            <w:r>
              <w:rPr>
                <w:b/>
                <w:spacing w:val="-3"/>
              </w:rPr>
              <w:t>що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виставляється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здобувачу</w:t>
            </w:r>
          </w:p>
        </w:tc>
      </w:tr>
      <w:tr w:rsidR="00BF2984">
        <w:trPr>
          <w:trHeight w:val="251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2" w:lineRule="exact"/>
              <w:ind w:left="3029" w:right="3017"/>
              <w:jc w:val="center"/>
            </w:pPr>
            <w:r>
              <w:t>1-24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2" w:lineRule="exact"/>
              <w:ind w:left="976" w:right="967"/>
              <w:jc w:val="center"/>
            </w:pPr>
            <w:r>
              <w:t>Не</w:t>
            </w:r>
            <w:r>
              <w:rPr>
                <w:spacing w:val="-1"/>
              </w:rPr>
              <w:t xml:space="preserve"> </w:t>
            </w:r>
            <w:r>
              <w:t>склав</w:t>
            </w:r>
          </w:p>
        </w:tc>
      </w:tr>
      <w:tr w:rsidR="00BF2984">
        <w:trPr>
          <w:trHeight w:val="253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4" w:lineRule="exact"/>
              <w:ind w:left="3031" w:right="3017"/>
              <w:jc w:val="center"/>
            </w:pPr>
            <w:r>
              <w:t>25, 26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4" w:lineRule="exact"/>
              <w:ind w:left="974" w:right="967"/>
              <w:jc w:val="center"/>
            </w:pPr>
            <w:r>
              <w:t>38</w:t>
            </w:r>
          </w:p>
        </w:tc>
      </w:tr>
      <w:tr w:rsidR="00BF2984">
        <w:trPr>
          <w:trHeight w:val="251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2" w:lineRule="exact"/>
              <w:ind w:left="3031" w:right="3017"/>
              <w:jc w:val="center"/>
            </w:pPr>
            <w:r>
              <w:t>27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2" w:lineRule="exact"/>
              <w:ind w:left="974" w:right="967"/>
              <w:jc w:val="center"/>
            </w:pPr>
            <w:r>
              <w:t>39</w:t>
            </w:r>
          </w:p>
        </w:tc>
      </w:tr>
      <w:tr w:rsidR="00BF2984">
        <w:trPr>
          <w:trHeight w:val="253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4" w:lineRule="exact"/>
              <w:ind w:left="3031" w:right="3017"/>
              <w:jc w:val="center"/>
            </w:pPr>
            <w:r>
              <w:t>28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4" w:lineRule="exact"/>
              <w:ind w:left="974" w:right="967"/>
              <w:jc w:val="center"/>
            </w:pPr>
            <w:r>
              <w:t>40</w:t>
            </w:r>
          </w:p>
        </w:tc>
      </w:tr>
      <w:tr w:rsidR="00BF2984">
        <w:trPr>
          <w:trHeight w:val="251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2" w:lineRule="exact"/>
              <w:ind w:left="3031" w:right="3017"/>
              <w:jc w:val="center"/>
            </w:pPr>
            <w:r>
              <w:t>29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2" w:lineRule="exact"/>
              <w:ind w:left="974" w:right="967"/>
              <w:jc w:val="center"/>
            </w:pPr>
            <w:r>
              <w:t>41</w:t>
            </w:r>
          </w:p>
        </w:tc>
      </w:tr>
      <w:tr w:rsidR="00BF2984">
        <w:trPr>
          <w:trHeight w:val="253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4" w:lineRule="exact"/>
              <w:ind w:left="3031" w:right="3017"/>
              <w:jc w:val="center"/>
            </w:pPr>
            <w:r>
              <w:t>30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4" w:lineRule="exact"/>
              <w:ind w:left="974" w:right="967"/>
              <w:jc w:val="center"/>
            </w:pPr>
            <w:r>
              <w:t>42</w:t>
            </w:r>
          </w:p>
        </w:tc>
      </w:tr>
      <w:tr w:rsidR="00BF2984">
        <w:trPr>
          <w:trHeight w:val="253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4" w:lineRule="exact"/>
              <w:ind w:left="3031" w:right="3017"/>
              <w:jc w:val="center"/>
            </w:pPr>
            <w:r>
              <w:t>31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4" w:lineRule="exact"/>
              <w:ind w:left="974" w:right="967"/>
              <w:jc w:val="center"/>
            </w:pPr>
            <w:r>
              <w:t>43</w:t>
            </w:r>
          </w:p>
        </w:tc>
      </w:tr>
      <w:tr w:rsidR="00BF2984">
        <w:trPr>
          <w:trHeight w:val="251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2" w:lineRule="exact"/>
              <w:ind w:left="3031" w:right="3017"/>
              <w:jc w:val="center"/>
            </w:pPr>
            <w:r>
              <w:t>32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2" w:lineRule="exact"/>
              <w:ind w:left="974" w:right="967"/>
              <w:jc w:val="center"/>
            </w:pPr>
            <w:r>
              <w:t>44</w:t>
            </w:r>
          </w:p>
        </w:tc>
      </w:tr>
      <w:tr w:rsidR="00BF2984">
        <w:trPr>
          <w:trHeight w:val="253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4" w:lineRule="exact"/>
              <w:ind w:left="3031" w:right="3017"/>
              <w:jc w:val="center"/>
            </w:pPr>
            <w:r>
              <w:t>33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4" w:lineRule="exact"/>
              <w:ind w:left="974" w:right="967"/>
              <w:jc w:val="center"/>
            </w:pPr>
            <w:r>
              <w:t>45</w:t>
            </w:r>
          </w:p>
        </w:tc>
      </w:tr>
      <w:tr w:rsidR="00BF2984">
        <w:trPr>
          <w:trHeight w:val="251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2" w:lineRule="exact"/>
              <w:ind w:left="3031" w:right="3017"/>
              <w:jc w:val="center"/>
            </w:pPr>
            <w:r>
              <w:t>34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2" w:lineRule="exact"/>
              <w:ind w:left="974" w:right="967"/>
              <w:jc w:val="center"/>
            </w:pPr>
            <w:r>
              <w:t>46</w:t>
            </w:r>
          </w:p>
        </w:tc>
      </w:tr>
      <w:tr w:rsidR="00BF2984">
        <w:trPr>
          <w:trHeight w:val="253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4" w:lineRule="exact"/>
              <w:ind w:left="3031" w:right="3017"/>
              <w:jc w:val="center"/>
            </w:pPr>
            <w:r>
              <w:t>35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4" w:lineRule="exact"/>
              <w:ind w:left="974" w:right="967"/>
              <w:jc w:val="center"/>
            </w:pPr>
            <w:r>
              <w:t>47</w:t>
            </w:r>
          </w:p>
        </w:tc>
      </w:tr>
      <w:tr w:rsidR="00BF2984">
        <w:trPr>
          <w:trHeight w:val="251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2" w:lineRule="exact"/>
              <w:ind w:left="3031" w:right="3017"/>
              <w:jc w:val="center"/>
            </w:pPr>
            <w:r>
              <w:t>36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2" w:lineRule="exact"/>
              <w:ind w:left="974" w:right="967"/>
              <w:jc w:val="center"/>
            </w:pPr>
            <w:r>
              <w:t>48</w:t>
            </w:r>
          </w:p>
        </w:tc>
      </w:tr>
      <w:tr w:rsidR="00BF2984">
        <w:trPr>
          <w:trHeight w:val="254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4" w:lineRule="exact"/>
              <w:ind w:left="3031" w:right="3017"/>
              <w:jc w:val="center"/>
            </w:pPr>
            <w:r>
              <w:t>37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4" w:lineRule="exact"/>
              <w:ind w:left="974" w:right="967"/>
              <w:jc w:val="center"/>
            </w:pPr>
            <w:r>
              <w:t>49</w:t>
            </w:r>
          </w:p>
        </w:tc>
      </w:tr>
      <w:tr w:rsidR="00BF2984">
        <w:trPr>
          <w:trHeight w:val="253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4" w:lineRule="exact"/>
              <w:ind w:left="3031" w:right="3017"/>
              <w:jc w:val="center"/>
            </w:pPr>
            <w:r>
              <w:t>38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4" w:lineRule="exact"/>
              <w:ind w:left="974" w:right="967"/>
              <w:jc w:val="center"/>
            </w:pPr>
            <w:r>
              <w:t>50</w:t>
            </w:r>
          </w:p>
        </w:tc>
      </w:tr>
      <w:tr w:rsidR="00BF2984">
        <w:trPr>
          <w:trHeight w:val="251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2" w:lineRule="exact"/>
              <w:ind w:left="3031" w:right="3017"/>
              <w:jc w:val="center"/>
            </w:pPr>
            <w:r>
              <w:t>39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2" w:lineRule="exact"/>
              <w:ind w:left="974" w:right="967"/>
              <w:jc w:val="center"/>
            </w:pPr>
            <w:r>
              <w:t>51</w:t>
            </w:r>
          </w:p>
        </w:tc>
      </w:tr>
      <w:tr w:rsidR="00BF2984">
        <w:trPr>
          <w:trHeight w:val="253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4" w:lineRule="exact"/>
              <w:ind w:left="3031" w:right="3017"/>
              <w:jc w:val="center"/>
            </w:pPr>
            <w:r>
              <w:t>40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4" w:lineRule="exact"/>
              <w:ind w:left="974" w:right="967"/>
              <w:jc w:val="center"/>
            </w:pPr>
            <w:r>
              <w:t>52</w:t>
            </w:r>
          </w:p>
        </w:tc>
      </w:tr>
      <w:tr w:rsidR="00BF2984">
        <w:trPr>
          <w:trHeight w:val="251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2" w:lineRule="exact"/>
              <w:ind w:left="3031" w:right="3017"/>
              <w:jc w:val="center"/>
            </w:pPr>
            <w:r>
              <w:t>41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2" w:lineRule="exact"/>
              <w:ind w:left="974" w:right="967"/>
              <w:jc w:val="center"/>
            </w:pPr>
            <w:r>
              <w:t>53</w:t>
            </w:r>
          </w:p>
        </w:tc>
      </w:tr>
      <w:tr w:rsidR="00BF2984">
        <w:trPr>
          <w:trHeight w:val="254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4" w:lineRule="exact"/>
              <w:ind w:left="3031" w:right="3017"/>
              <w:jc w:val="center"/>
            </w:pPr>
            <w:r>
              <w:t>42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4" w:lineRule="exact"/>
              <w:ind w:left="974" w:right="967"/>
              <w:jc w:val="center"/>
            </w:pPr>
            <w:r>
              <w:t>54</w:t>
            </w:r>
          </w:p>
        </w:tc>
      </w:tr>
      <w:tr w:rsidR="00BF2984">
        <w:trPr>
          <w:trHeight w:val="251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2" w:lineRule="exact"/>
              <w:ind w:left="3031" w:right="3017"/>
              <w:jc w:val="center"/>
            </w:pPr>
            <w:r>
              <w:t>43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2" w:lineRule="exact"/>
              <w:ind w:left="974" w:right="967"/>
              <w:jc w:val="center"/>
            </w:pPr>
            <w:r>
              <w:t>55</w:t>
            </w:r>
          </w:p>
        </w:tc>
      </w:tr>
      <w:tr w:rsidR="00BF2984">
        <w:trPr>
          <w:trHeight w:val="254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4" w:lineRule="exact"/>
              <w:ind w:left="3031" w:right="3017"/>
              <w:jc w:val="center"/>
            </w:pPr>
            <w:r>
              <w:t>44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4" w:lineRule="exact"/>
              <w:ind w:left="974" w:right="967"/>
              <w:jc w:val="center"/>
            </w:pPr>
            <w:r>
              <w:t>56</w:t>
            </w:r>
          </w:p>
        </w:tc>
      </w:tr>
      <w:tr w:rsidR="00BF2984">
        <w:trPr>
          <w:trHeight w:val="254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4" w:lineRule="exact"/>
              <w:ind w:left="3031" w:right="3017"/>
              <w:jc w:val="center"/>
            </w:pPr>
            <w:r>
              <w:t>45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4" w:lineRule="exact"/>
              <w:ind w:left="974" w:right="967"/>
              <w:jc w:val="center"/>
            </w:pPr>
            <w:r>
              <w:t>57</w:t>
            </w:r>
          </w:p>
        </w:tc>
      </w:tr>
      <w:tr w:rsidR="00BF2984">
        <w:trPr>
          <w:trHeight w:val="251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2" w:lineRule="exact"/>
              <w:ind w:left="3031" w:right="3017"/>
              <w:jc w:val="center"/>
            </w:pPr>
            <w:r>
              <w:t>46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2" w:lineRule="exact"/>
              <w:ind w:left="974" w:right="967"/>
              <w:jc w:val="center"/>
            </w:pPr>
            <w:r>
              <w:t>58</w:t>
            </w:r>
          </w:p>
        </w:tc>
      </w:tr>
      <w:tr w:rsidR="00BF2984">
        <w:trPr>
          <w:trHeight w:val="253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4" w:lineRule="exact"/>
              <w:ind w:left="3031" w:right="3017"/>
              <w:jc w:val="center"/>
            </w:pPr>
            <w:r>
              <w:t>47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4" w:lineRule="exact"/>
              <w:ind w:left="974" w:right="967"/>
              <w:jc w:val="center"/>
            </w:pPr>
            <w:r>
              <w:t>59</w:t>
            </w:r>
          </w:p>
        </w:tc>
      </w:tr>
      <w:tr w:rsidR="00BF2984">
        <w:trPr>
          <w:trHeight w:val="251"/>
        </w:trPr>
        <w:tc>
          <w:tcPr>
            <w:tcW w:w="6649" w:type="dxa"/>
          </w:tcPr>
          <w:p w:rsidR="00BF2984" w:rsidRDefault="002550F5">
            <w:pPr>
              <w:pStyle w:val="TableParagraph"/>
              <w:spacing w:line="232" w:lineRule="exact"/>
              <w:ind w:left="3031" w:right="3017"/>
              <w:jc w:val="center"/>
            </w:pPr>
            <w:r>
              <w:t>48</w:t>
            </w:r>
          </w:p>
        </w:tc>
        <w:tc>
          <w:tcPr>
            <w:tcW w:w="2821" w:type="dxa"/>
          </w:tcPr>
          <w:p w:rsidR="00BF2984" w:rsidRDefault="002550F5">
            <w:pPr>
              <w:pStyle w:val="TableParagraph"/>
              <w:spacing w:line="232" w:lineRule="exact"/>
              <w:ind w:left="974" w:right="967"/>
              <w:jc w:val="center"/>
            </w:pPr>
            <w:r>
              <w:t>60</w:t>
            </w:r>
          </w:p>
        </w:tc>
      </w:tr>
    </w:tbl>
    <w:p w:rsidR="00BF2984" w:rsidRDefault="00BF2984">
      <w:pPr>
        <w:pStyle w:val="a3"/>
        <w:spacing w:before="1"/>
        <w:ind w:left="0"/>
        <w:rPr>
          <w:sz w:val="23"/>
        </w:rPr>
      </w:pPr>
    </w:p>
    <w:p w:rsidR="00BF2984" w:rsidRDefault="002550F5">
      <w:pPr>
        <w:pStyle w:val="a3"/>
        <w:spacing w:line="256" w:lineRule="auto"/>
        <w:ind w:right="831" w:firstLine="719"/>
        <w:jc w:val="both"/>
      </w:pPr>
      <w:r>
        <w:t>При складанні тестової частини іспиту у незалежному центрі оцінювання знань</w:t>
      </w:r>
      <w:r>
        <w:rPr>
          <w:spacing w:val="1"/>
        </w:rPr>
        <w:t xml:space="preserve"> </w:t>
      </w:r>
      <w:r>
        <w:t>студентів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використанням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тестових</w:t>
      </w:r>
      <w:r>
        <w:rPr>
          <w:spacing w:val="1"/>
        </w:rPr>
        <w:t xml:space="preserve"> </w:t>
      </w:r>
      <w:r>
        <w:t>завдань</w:t>
      </w:r>
      <w:r>
        <w:rPr>
          <w:spacing w:val="1"/>
        </w:rPr>
        <w:t xml:space="preserve"> </w:t>
      </w:r>
      <w:r>
        <w:t>переведення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засвоєння</w:t>
      </w:r>
      <w:r>
        <w:rPr>
          <w:spacing w:val="1"/>
        </w:rPr>
        <w:t xml:space="preserve"> </w:t>
      </w:r>
      <w:r>
        <w:t>отриманих</w:t>
      </w:r>
      <w:r>
        <w:rPr>
          <w:spacing w:val="-2"/>
        </w:rPr>
        <w:t xml:space="preserve"> </w:t>
      </w:r>
      <w:r>
        <w:t>знань</w:t>
      </w:r>
      <w:r>
        <w:rPr>
          <w:spacing w:val="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аспірантів</w:t>
      </w:r>
      <w:r>
        <w:rPr>
          <w:spacing w:val="1"/>
        </w:rPr>
        <w:t xml:space="preserve"> </w:t>
      </w:r>
      <w:r>
        <w:t>(здобувачів)</w:t>
      </w:r>
      <w:r>
        <w:rPr>
          <w:spacing w:val="-2"/>
        </w:rPr>
        <w:t xml:space="preserve"> </w:t>
      </w:r>
      <w:r>
        <w:t>здійснюється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наступною</w:t>
      </w:r>
      <w:r>
        <w:rPr>
          <w:spacing w:val="-1"/>
        </w:rPr>
        <w:t xml:space="preserve"> </w:t>
      </w:r>
      <w:r>
        <w:t>шкалою:</w:t>
      </w:r>
    </w:p>
    <w:p w:rsidR="00BF2984" w:rsidRDefault="00BF2984">
      <w:pPr>
        <w:pStyle w:val="a3"/>
        <w:spacing w:before="1"/>
        <w:ind w:left="0"/>
        <w:rPr>
          <w:sz w:val="15"/>
        </w:rPr>
      </w:pPr>
    </w:p>
    <w:tbl>
      <w:tblPr>
        <w:tblStyle w:val="TableNormal"/>
        <w:tblW w:w="0" w:type="auto"/>
        <w:tblInd w:w="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9"/>
        <w:gridCol w:w="2835"/>
      </w:tblGrid>
      <w:tr w:rsidR="00BF2984">
        <w:trPr>
          <w:trHeight w:val="505"/>
        </w:trPr>
        <w:tc>
          <w:tcPr>
            <w:tcW w:w="6589" w:type="dxa"/>
          </w:tcPr>
          <w:p w:rsidR="00BF2984" w:rsidRDefault="002550F5">
            <w:pPr>
              <w:pStyle w:val="TableParagraph"/>
              <w:spacing w:line="254" w:lineRule="exact"/>
              <w:ind w:left="110"/>
              <w:rPr>
                <w:b/>
              </w:rPr>
            </w:pPr>
            <w:r>
              <w:rPr>
                <w:b/>
              </w:rPr>
              <w:t>Кількість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правильних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відповідей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при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складанні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тестових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завдань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ННВ незалежного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тестування знань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студентів</w:t>
            </w:r>
          </w:p>
        </w:tc>
        <w:tc>
          <w:tcPr>
            <w:tcW w:w="2835" w:type="dxa"/>
          </w:tcPr>
          <w:p w:rsidR="00BF2984" w:rsidRDefault="002550F5">
            <w:pPr>
              <w:pStyle w:val="TableParagraph"/>
              <w:tabs>
                <w:tab w:val="left" w:pos="1464"/>
                <w:tab w:val="left" w:pos="2428"/>
              </w:tabs>
              <w:spacing w:line="254" w:lineRule="exact"/>
              <w:ind w:right="93"/>
              <w:rPr>
                <w:b/>
              </w:rPr>
            </w:pPr>
            <w:r>
              <w:rPr>
                <w:b/>
              </w:rPr>
              <w:t>Кількість</w:t>
            </w:r>
            <w:r>
              <w:rPr>
                <w:b/>
              </w:rPr>
              <w:tab/>
              <w:t>балів,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що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виставляється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здобувачу</w:t>
            </w:r>
          </w:p>
        </w:tc>
      </w:tr>
      <w:tr w:rsidR="00BF2984">
        <w:trPr>
          <w:trHeight w:val="273"/>
        </w:trPr>
        <w:tc>
          <w:tcPr>
            <w:tcW w:w="6589" w:type="dxa"/>
          </w:tcPr>
          <w:p w:rsidR="00BF2984" w:rsidRDefault="002550F5">
            <w:pPr>
              <w:pStyle w:val="TableParagraph"/>
              <w:spacing w:line="253" w:lineRule="exact"/>
              <w:ind w:left="3054" w:right="3040"/>
              <w:jc w:val="center"/>
              <w:rPr>
                <w:sz w:val="24"/>
              </w:rPr>
            </w:pPr>
            <w:r>
              <w:rPr>
                <w:sz w:val="24"/>
              </w:rPr>
              <w:t>1-12</w:t>
            </w:r>
          </w:p>
        </w:tc>
        <w:tc>
          <w:tcPr>
            <w:tcW w:w="2835" w:type="dxa"/>
          </w:tcPr>
          <w:p w:rsidR="00BF2984" w:rsidRDefault="002550F5">
            <w:pPr>
              <w:pStyle w:val="TableParagraph"/>
              <w:spacing w:line="253" w:lineRule="exact"/>
              <w:ind w:left="945" w:right="93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склав</w:t>
            </w:r>
          </w:p>
        </w:tc>
      </w:tr>
      <w:tr w:rsidR="00BF2984">
        <w:trPr>
          <w:trHeight w:val="277"/>
        </w:trPr>
        <w:tc>
          <w:tcPr>
            <w:tcW w:w="6589" w:type="dxa"/>
          </w:tcPr>
          <w:p w:rsidR="00BF2984" w:rsidRDefault="002550F5">
            <w:pPr>
              <w:pStyle w:val="TableParagraph"/>
              <w:spacing w:line="258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835" w:type="dxa"/>
          </w:tcPr>
          <w:p w:rsidR="00BF2984" w:rsidRDefault="002550F5">
            <w:pPr>
              <w:pStyle w:val="TableParagraph"/>
              <w:spacing w:line="258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</w:tr>
      <w:tr w:rsidR="00BF2984">
        <w:trPr>
          <w:trHeight w:val="275"/>
        </w:trPr>
        <w:tc>
          <w:tcPr>
            <w:tcW w:w="6589" w:type="dxa"/>
          </w:tcPr>
          <w:p w:rsidR="00BF2984" w:rsidRDefault="002550F5">
            <w:pPr>
              <w:pStyle w:val="TableParagraph"/>
              <w:spacing w:line="255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835" w:type="dxa"/>
          </w:tcPr>
          <w:p w:rsidR="00BF2984" w:rsidRDefault="002550F5">
            <w:pPr>
              <w:pStyle w:val="TableParagraph"/>
              <w:spacing w:line="255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  <w:tr w:rsidR="00BF2984">
        <w:trPr>
          <w:trHeight w:val="275"/>
        </w:trPr>
        <w:tc>
          <w:tcPr>
            <w:tcW w:w="6589" w:type="dxa"/>
          </w:tcPr>
          <w:p w:rsidR="00BF2984" w:rsidRDefault="002550F5">
            <w:pPr>
              <w:pStyle w:val="TableParagraph"/>
              <w:spacing w:line="255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835" w:type="dxa"/>
          </w:tcPr>
          <w:p w:rsidR="00BF2984" w:rsidRDefault="002550F5">
            <w:pPr>
              <w:pStyle w:val="TableParagraph"/>
              <w:spacing w:line="255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</w:tr>
      <w:tr w:rsidR="00BF2984">
        <w:trPr>
          <w:trHeight w:val="275"/>
        </w:trPr>
        <w:tc>
          <w:tcPr>
            <w:tcW w:w="6589" w:type="dxa"/>
          </w:tcPr>
          <w:p w:rsidR="00BF2984" w:rsidRDefault="002550F5">
            <w:pPr>
              <w:pStyle w:val="TableParagraph"/>
              <w:spacing w:line="255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835" w:type="dxa"/>
          </w:tcPr>
          <w:p w:rsidR="00BF2984" w:rsidRDefault="002550F5">
            <w:pPr>
              <w:pStyle w:val="TableParagraph"/>
              <w:spacing w:line="255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</w:tr>
      <w:tr w:rsidR="00BF2984">
        <w:trPr>
          <w:trHeight w:val="277"/>
        </w:trPr>
        <w:tc>
          <w:tcPr>
            <w:tcW w:w="6589" w:type="dxa"/>
          </w:tcPr>
          <w:p w:rsidR="00BF2984" w:rsidRDefault="002550F5">
            <w:pPr>
              <w:pStyle w:val="TableParagraph"/>
              <w:spacing w:line="258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835" w:type="dxa"/>
          </w:tcPr>
          <w:p w:rsidR="00BF2984" w:rsidRDefault="002550F5">
            <w:pPr>
              <w:pStyle w:val="TableParagraph"/>
              <w:spacing w:line="258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</w:tr>
      <w:tr w:rsidR="00BF2984">
        <w:trPr>
          <w:trHeight w:val="275"/>
        </w:trPr>
        <w:tc>
          <w:tcPr>
            <w:tcW w:w="6589" w:type="dxa"/>
          </w:tcPr>
          <w:p w:rsidR="00BF2984" w:rsidRDefault="002550F5">
            <w:pPr>
              <w:pStyle w:val="TableParagraph"/>
              <w:spacing w:line="255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835" w:type="dxa"/>
          </w:tcPr>
          <w:p w:rsidR="00BF2984" w:rsidRDefault="002550F5">
            <w:pPr>
              <w:pStyle w:val="TableParagraph"/>
              <w:spacing w:line="255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</w:tr>
    </w:tbl>
    <w:p w:rsidR="00BF2984" w:rsidRDefault="00BF2984">
      <w:pPr>
        <w:spacing w:line="255" w:lineRule="exact"/>
        <w:jc w:val="center"/>
        <w:rPr>
          <w:sz w:val="24"/>
        </w:rPr>
        <w:sectPr w:rsidR="00BF2984">
          <w:pgSz w:w="11910" w:h="16840"/>
          <w:pgMar w:top="840" w:right="440" w:bottom="280" w:left="880" w:header="708" w:footer="708" w:gutter="0"/>
          <w:cols w:space="720"/>
        </w:sectPr>
      </w:pPr>
    </w:p>
    <w:tbl>
      <w:tblPr>
        <w:tblStyle w:val="TableNormal"/>
        <w:tblW w:w="0" w:type="auto"/>
        <w:tblInd w:w="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9"/>
        <w:gridCol w:w="2835"/>
      </w:tblGrid>
      <w:tr w:rsidR="00BF2984">
        <w:trPr>
          <w:trHeight w:val="275"/>
        </w:trPr>
        <w:tc>
          <w:tcPr>
            <w:tcW w:w="6589" w:type="dxa"/>
          </w:tcPr>
          <w:p w:rsidR="00BF2984" w:rsidRDefault="002550F5">
            <w:pPr>
              <w:pStyle w:val="TableParagraph"/>
              <w:spacing w:line="255" w:lineRule="exact"/>
              <w:ind w:left="0" w:right="3156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19</w:t>
            </w:r>
          </w:p>
        </w:tc>
        <w:tc>
          <w:tcPr>
            <w:tcW w:w="2835" w:type="dxa"/>
          </w:tcPr>
          <w:p w:rsidR="00BF2984" w:rsidRDefault="002550F5">
            <w:pPr>
              <w:pStyle w:val="TableParagraph"/>
              <w:spacing w:line="255" w:lineRule="exact"/>
              <w:ind w:left="0" w:right="1281"/>
              <w:jc w:val="righ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BF2984">
        <w:trPr>
          <w:trHeight w:val="277"/>
        </w:trPr>
        <w:tc>
          <w:tcPr>
            <w:tcW w:w="6589" w:type="dxa"/>
          </w:tcPr>
          <w:p w:rsidR="00BF2984" w:rsidRDefault="002550F5">
            <w:pPr>
              <w:pStyle w:val="TableParagraph"/>
              <w:spacing w:line="258" w:lineRule="exact"/>
              <w:ind w:left="0" w:right="3156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835" w:type="dxa"/>
          </w:tcPr>
          <w:p w:rsidR="00BF2984" w:rsidRDefault="002550F5">
            <w:pPr>
              <w:pStyle w:val="TableParagraph"/>
              <w:spacing w:line="258" w:lineRule="exact"/>
              <w:ind w:left="0" w:right="1281"/>
              <w:jc w:val="right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</w:tr>
      <w:tr w:rsidR="00BF2984">
        <w:trPr>
          <w:trHeight w:val="275"/>
        </w:trPr>
        <w:tc>
          <w:tcPr>
            <w:tcW w:w="6589" w:type="dxa"/>
          </w:tcPr>
          <w:p w:rsidR="00BF2984" w:rsidRDefault="002550F5">
            <w:pPr>
              <w:pStyle w:val="TableParagraph"/>
              <w:spacing w:line="255" w:lineRule="exact"/>
              <w:ind w:left="0" w:right="3156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2835" w:type="dxa"/>
          </w:tcPr>
          <w:p w:rsidR="00BF2984" w:rsidRDefault="002550F5">
            <w:pPr>
              <w:pStyle w:val="TableParagraph"/>
              <w:spacing w:line="255" w:lineRule="exact"/>
              <w:ind w:left="0" w:right="1281"/>
              <w:jc w:val="right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</w:tr>
      <w:tr w:rsidR="00BF2984">
        <w:trPr>
          <w:trHeight w:val="275"/>
        </w:trPr>
        <w:tc>
          <w:tcPr>
            <w:tcW w:w="6589" w:type="dxa"/>
          </w:tcPr>
          <w:p w:rsidR="00BF2984" w:rsidRDefault="002550F5">
            <w:pPr>
              <w:pStyle w:val="TableParagraph"/>
              <w:spacing w:line="256" w:lineRule="exact"/>
              <w:ind w:left="0" w:right="3156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835" w:type="dxa"/>
          </w:tcPr>
          <w:p w:rsidR="00BF2984" w:rsidRDefault="002550F5">
            <w:pPr>
              <w:pStyle w:val="TableParagraph"/>
              <w:spacing w:line="256" w:lineRule="exact"/>
              <w:ind w:left="0" w:right="1281"/>
              <w:jc w:val="right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</w:tr>
      <w:tr w:rsidR="00BF2984">
        <w:trPr>
          <w:trHeight w:val="275"/>
        </w:trPr>
        <w:tc>
          <w:tcPr>
            <w:tcW w:w="6589" w:type="dxa"/>
          </w:tcPr>
          <w:p w:rsidR="00BF2984" w:rsidRDefault="002550F5">
            <w:pPr>
              <w:pStyle w:val="TableParagraph"/>
              <w:spacing w:line="255" w:lineRule="exact"/>
              <w:ind w:left="0" w:right="3156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835" w:type="dxa"/>
          </w:tcPr>
          <w:p w:rsidR="00BF2984" w:rsidRDefault="002550F5">
            <w:pPr>
              <w:pStyle w:val="TableParagraph"/>
              <w:spacing w:line="255" w:lineRule="exact"/>
              <w:ind w:left="0" w:right="1281"/>
              <w:jc w:val="right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</w:tr>
      <w:tr w:rsidR="00BF2984">
        <w:trPr>
          <w:trHeight w:val="277"/>
        </w:trPr>
        <w:tc>
          <w:tcPr>
            <w:tcW w:w="6589" w:type="dxa"/>
          </w:tcPr>
          <w:p w:rsidR="00BF2984" w:rsidRDefault="002550F5">
            <w:pPr>
              <w:pStyle w:val="TableParagraph"/>
              <w:spacing w:line="258" w:lineRule="exact"/>
              <w:ind w:left="0" w:right="3156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835" w:type="dxa"/>
          </w:tcPr>
          <w:p w:rsidR="00BF2984" w:rsidRDefault="002550F5">
            <w:pPr>
              <w:pStyle w:val="TableParagraph"/>
              <w:spacing w:line="258" w:lineRule="exact"/>
              <w:ind w:left="0" w:right="1281"/>
              <w:jc w:val="right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</w:tbl>
    <w:p w:rsidR="00BF2984" w:rsidRDefault="00BF2984">
      <w:pPr>
        <w:pStyle w:val="a3"/>
        <w:ind w:left="0"/>
        <w:rPr>
          <w:sz w:val="13"/>
        </w:rPr>
      </w:pPr>
    </w:p>
    <w:p w:rsidR="00BF2984" w:rsidRDefault="002550F5">
      <w:pPr>
        <w:spacing w:before="92" w:line="251" w:lineRule="exact"/>
        <w:ind w:left="1659" w:right="1538"/>
        <w:jc w:val="center"/>
        <w:rPr>
          <w:b/>
        </w:rPr>
      </w:pPr>
      <w:r>
        <w:rPr>
          <w:b/>
        </w:rPr>
        <w:t>КРИТЕРІЇ</w:t>
      </w:r>
      <w:r>
        <w:rPr>
          <w:b/>
          <w:spacing w:val="-5"/>
        </w:rPr>
        <w:t xml:space="preserve"> </w:t>
      </w:r>
      <w:r>
        <w:rPr>
          <w:b/>
        </w:rPr>
        <w:t>ОЦІНЮВАННЯ</w:t>
      </w:r>
      <w:r>
        <w:rPr>
          <w:b/>
          <w:spacing w:val="-5"/>
        </w:rPr>
        <w:t xml:space="preserve"> </w:t>
      </w:r>
      <w:r>
        <w:rPr>
          <w:b/>
        </w:rPr>
        <w:t>УСНОЇ</w:t>
      </w:r>
      <w:r>
        <w:rPr>
          <w:b/>
          <w:spacing w:val="-5"/>
        </w:rPr>
        <w:t xml:space="preserve"> </w:t>
      </w:r>
      <w:r>
        <w:rPr>
          <w:b/>
        </w:rPr>
        <w:t>СПІВБЕСІДИ</w:t>
      </w:r>
      <w:r>
        <w:rPr>
          <w:b/>
          <w:spacing w:val="-4"/>
        </w:rPr>
        <w:t xml:space="preserve"> </w:t>
      </w:r>
      <w:r>
        <w:rPr>
          <w:b/>
        </w:rPr>
        <w:t>З</w:t>
      </w:r>
      <w:r>
        <w:rPr>
          <w:b/>
          <w:spacing w:val="-4"/>
        </w:rPr>
        <w:t xml:space="preserve"> </w:t>
      </w:r>
      <w:r>
        <w:rPr>
          <w:b/>
        </w:rPr>
        <w:t>ЕКЗАМЕНАТОРОМ</w:t>
      </w:r>
    </w:p>
    <w:p w:rsidR="00BF2984" w:rsidRDefault="002550F5">
      <w:pPr>
        <w:ind w:left="536" w:right="409" w:firstLine="719"/>
        <w:jc w:val="both"/>
      </w:pPr>
      <w:r>
        <w:t>Оцінювання</w:t>
      </w:r>
      <w:r>
        <w:rPr>
          <w:spacing w:val="1"/>
        </w:rPr>
        <w:t xml:space="preserve"> </w:t>
      </w:r>
      <w:r>
        <w:t>знань</w:t>
      </w:r>
      <w:r>
        <w:rPr>
          <w:spacing w:val="1"/>
        </w:rPr>
        <w:t xml:space="preserve"> </w:t>
      </w:r>
      <w:r>
        <w:t>здобувачів</w:t>
      </w:r>
      <w:r>
        <w:rPr>
          <w:spacing w:val="1"/>
        </w:rPr>
        <w:t xml:space="preserve"> </w:t>
      </w:r>
      <w:r>
        <w:t>здійснюється</w:t>
      </w:r>
      <w:r>
        <w:rPr>
          <w:spacing w:val="1"/>
        </w:rPr>
        <w:t xml:space="preserve"> </w:t>
      </w:r>
      <w:r>
        <w:t>шляхом</w:t>
      </w:r>
      <w:r>
        <w:rPr>
          <w:spacing w:val="1"/>
        </w:rPr>
        <w:t xml:space="preserve"> </w:t>
      </w:r>
      <w:r>
        <w:t>виставлення</w:t>
      </w:r>
      <w:r>
        <w:rPr>
          <w:spacing w:val="1"/>
        </w:rPr>
        <w:t xml:space="preserve"> </w:t>
      </w:r>
      <w:r>
        <w:t>балів</w:t>
      </w:r>
      <w:r>
        <w:rPr>
          <w:spacing w:val="1"/>
        </w:rPr>
        <w:t xml:space="preserve"> </w:t>
      </w:r>
      <w:r>
        <w:t>залежно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правильності</w:t>
      </w:r>
      <w:r>
        <w:rPr>
          <w:spacing w:val="-2"/>
        </w:rPr>
        <w:t xml:space="preserve"> </w:t>
      </w:r>
      <w:r>
        <w:t>відповідей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питання</w:t>
      </w:r>
      <w:r>
        <w:rPr>
          <w:spacing w:val="-2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врахуванням повноти</w:t>
      </w:r>
      <w:r>
        <w:rPr>
          <w:spacing w:val="-1"/>
        </w:rPr>
        <w:t xml:space="preserve"> </w:t>
      </w:r>
      <w:r>
        <w:t>відповіді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наступною</w:t>
      </w:r>
      <w:r>
        <w:rPr>
          <w:spacing w:val="-1"/>
        </w:rPr>
        <w:t xml:space="preserve"> </w:t>
      </w:r>
      <w:r>
        <w:t>шкалою:</w:t>
      </w:r>
    </w:p>
    <w:p w:rsidR="00BF2984" w:rsidRDefault="00BF2984">
      <w:pPr>
        <w:pStyle w:val="a3"/>
        <w:spacing w:before="8"/>
        <w:ind w:left="0"/>
        <w:rPr>
          <w:sz w:val="20"/>
        </w:rPr>
      </w:pPr>
    </w:p>
    <w:tbl>
      <w:tblPr>
        <w:tblStyle w:val="TableNormal"/>
        <w:tblW w:w="0" w:type="auto"/>
        <w:tblInd w:w="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3"/>
        <w:gridCol w:w="4500"/>
      </w:tblGrid>
      <w:tr w:rsidR="00BF2984">
        <w:trPr>
          <w:trHeight w:val="506"/>
        </w:trPr>
        <w:tc>
          <w:tcPr>
            <w:tcW w:w="4983" w:type="dxa"/>
          </w:tcPr>
          <w:p w:rsidR="00BF2984" w:rsidRDefault="002550F5">
            <w:pPr>
              <w:pStyle w:val="TableParagraph"/>
              <w:spacing w:line="254" w:lineRule="exact"/>
              <w:ind w:left="995" w:right="268" w:hanging="706"/>
              <w:rPr>
                <w:b/>
              </w:rPr>
            </w:pPr>
            <w:r>
              <w:rPr>
                <w:b/>
              </w:rPr>
              <w:t>Оцінка правильності відповіді на питання з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врахування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повноти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відповіді</w:t>
            </w:r>
          </w:p>
        </w:tc>
        <w:tc>
          <w:tcPr>
            <w:tcW w:w="4500" w:type="dxa"/>
          </w:tcPr>
          <w:p w:rsidR="00BF2984" w:rsidRDefault="002550F5">
            <w:pPr>
              <w:pStyle w:val="TableParagraph"/>
              <w:spacing w:line="254" w:lineRule="exact"/>
              <w:ind w:left="400" w:firstLine="177"/>
              <w:rPr>
                <w:b/>
              </w:rPr>
            </w:pPr>
            <w:r>
              <w:rPr>
                <w:b/>
                <w:spacing w:val="-6"/>
              </w:rPr>
              <w:t>Кількість балів, що виставляються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6"/>
              </w:rPr>
              <w:t>здобувачу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6"/>
              </w:rPr>
              <w:t>за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6"/>
              </w:rPr>
              <w:t>відповідь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5"/>
              </w:rPr>
              <w:t>на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5"/>
              </w:rPr>
              <w:t>одне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5"/>
              </w:rPr>
              <w:t>питання</w:t>
            </w:r>
          </w:p>
        </w:tc>
      </w:tr>
      <w:tr w:rsidR="00BF2984">
        <w:trPr>
          <w:trHeight w:val="251"/>
        </w:trPr>
        <w:tc>
          <w:tcPr>
            <w:tcW w:w="4983" w:type="dxa"/>
          </w:tcPr>
          <w:p w:rsidR="00BF2984" w:rsidRDefault="002550F5">
            <w:pPr>
              <w:pStyle w:val="TableParagraph"/>
              <w:spacing w:line="232" w:lineRule="exact"/>
            </w:pPr>
            <w:r>
              <w:t>Відсутність</w:t>
            </w:r>
            <w:r>
              <w:rPr>
                <w:spacing w:val="-3"/>
              </w:rPr>
              <w:t xml:space="preserve"> </w:t>
            </w:r>
            <w:r>
              <w:t>правильної</w:t>
            </w:r>
            <w:r>
              <w:rPr>
                <w:spacing w:val="-3"/>
              </w:rPr>
              <w:t xml:space="preserve"> </w:t>
            </w:r>
            <w:r>
              <w:t>відповіді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питання</w:t>
            </w:r>
          </w:p>
        </w:tc>
        <w:tc>
          <w:tcPr>
            <w:tcW w:w="4500" w:type="dxa"/>
          </w:tcPr>
          <w:p w:rsidR="00BF2984" w:rsidRDefault="002550F5">
            <w:pPr>
              <w:pStyle w:val="TableParagraph"/>
              <w:spacing w:line="232" w:lineRule="exact"/>
              <w:ind w:left="7"/>
              <w:jc w:val="center"/>
            </w:pPr>
            <w:r>
              <w:t>0</w:t>
            </w:r>
          </w:p>
        </w:tc>
      </w:tr>
      <w:tr w:rsidR="00BF2984">
        <w:trPr>
          <w:trHeight w:val="251"/>
        </w:trPr>
        <w:tc>
          <w:tcPr>
            <w:tcW w:w="4983" w:type="dxa"/>
          </w:tcPr>
          <w:p w:rsidR="00BF2984" w:rsidRDefault="002550F5">
            <w:pPr>
              <w:pStyle w:val="TableParagraph"/>
              <w:spacing w:line="232" w:lineRule="exact"/>
            </w:pPr>
            <w:r>
              <w:t>Часткова</w:t>
            </w:r>
            <w:r>
              <w:rPr>
                <w:spacing w:val="-3"/>
              </w:rPr>
              <w:t xml:space="preserve"> </w:t>
            </w:r>
            <w:r>
              <w:t>відповідь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питання</w:t>
            </w:r>
          </w:p>
        </w:tc>
        <w:tc>
          <w:tcPr>
            <w:tcW w:w="4500" w:type="dxa"/>
          </w:tcPr>
          <w:p w:rsidR="00BF2984" w:rsidRDefault="002550F5">
            <w:pPr>
              <w:pStyle w:val="TableParagraph"/>
              <w:spacing w:line="232" w:lineRule="exact"/>
              <w:ind w:left="7"/>
              <w:jc w:val="center"/>
            </w:pPr>
            <w:r>
              <w:t>1</w:t>
            </w:r>
          </w:p>
        </w:tc>
      </w:tr>
      <w:tr w:rsidR="00BF2984">
        <w:trPr>
          <w:trHeight w:val="254"/>
        </w:trPr>
        <w:tc>
          <w:tcPr>
            <w:tcW w:w="4983" w:type="dxa"/>
          </w:tcPr>
          <w:p w:rsidR="00BF2984" w:rsidRDefault="002550F5">
            <w:pPr>
              <w:pStyle w:val="TableParagraph"/>
              <w:spacing w:line="234" w:lineRule="exact"/>
            </w:pPr>
            <w:r>
              <w:t>Неповна</w:t>
            </w:r>
            <w:r>
              <w:rPr>
                <w:spacing w:val="-2"/>
              </w:rPr>
              <w:t xml:space="preserve"> </w:t>
            </w:r>
            <w:r>
              <w:t>відповідь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питання</w:t>
            </w:r>
          </w:p>
        </w:tc>
        <w:tc>
          <w:tcPr>
            <w:tcW w:w="4500" w:type="dxa"/>
          </w:tcPr>
          <w:p w:rsidR="00BF2984" w:rsidRDefault="002550F5">
            <w:pPr>
              <w:pStyle w:val="TableParagraph"/>
              <w:spacing w:line="234" w:lineRule="exact"/>
              <w:ind w:left="7"/>
              <w:jc w:val="center"/>
            </w:pPr>
            <w:r>
              <w:t>2</w:t>
            </w:r>
          </w:p>
        </w:tc>
      </w:tr>
      <w:tr w:rsidR="00BF2984">
        <w:trPr>
          <w:trHeight w:val="254"/>
        </w:trPr>
        <w:tc>
          <w:tcPr>
            <w:tcW w:w="4983" w:type="dxa"/>
          </w:tcPr>
          <w:p w:rsidR="00BF2984" w:rsidRDefault="002550F5">
            <w:pPr>
              <w:pStyle w:val="TableParagraph"/>
              <w:spacing w:line="235" w:lineRule="exact"/>
            </w:pPr>
            <w:r>
              <w:t>Повна</w:t>
            </w:r>
            <w:r>
              <w:rPr>
                <w:spacing w:val="-3"/>
              </w:rPr>
              <w:t xml:space="preserve"> </w:t>
            </w:r>
            <w:r>
              <w:t>відповідь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питання</w:t>
            </w:r>
          </w:p>
        </w:tc>
        <w:tc>
          <w:tcPr>
            <w:tcW w:w="4500" w:type="dxa"/>
          </w:tcPr>
          <w:p w:rsidR="00BF2984" w:rsidRDefault="002550F5">
            <w:pPr>
              <w:pStyle w:val="TableParagraph"/>
              <w:spacing w:line="235" w:lineRule="exact"/>
              <w:ind w:left="7"/>
              <w:jc w:val="center"/>
            </w:pPr>
            <w:r>
              <w:t>3</w:t>
            </w:r>
          </w:p>
        </w:tc>
      </w:tr>
    </w:tbl>
    <w:p w:rsidR="00BF2984" w:rsidRDefault="00BF2984">
      <w:pPr>
        <w:pStyle w:val="a3"/>
        <w:ind w:left="0"/>
      </w:pPr>
    </w:p>
    <w:p w:rsidR="00BF2984" w:rsidRDefault="002550F5">
      <w:pPr>
        <w:spacing w:before="154"/>
        <w:ind w:left="1659" w:right="1533"/>
        <w:jc w:val="center"/>
        <w:rPr>
          <w:b/>
        </w:rPr>
      </w:pPr>
      <w:r>
        <w:rPr>
          <w:b/>
        </w:rPr>
        <w:t>Шкала</w:t>
      </w:r>
      <w:r>
        <w:rPr>
          <w:b/>
          <w:spacing w:val="-4"/>
        </w:rPr>
        <w:t xml:space="preserve"> </w:t>
      </w:r>
      <w:r>
        <w:rPr>
          <w:b/>
        </w:rPr>
        <w:t>переведення:</w:t>
      </w:r>
    </w:p>
    <w:p w:rsidR="00BF2984" w:rsidRDefault="00BF2984">
      <w:pPr>
        <w:pStyle w:val="a3"/>
        <w:spacing w:before="8"/>
        <w:ind w:left="0"/>
        <w:rPr>
          <w:b/>
          <w:sz w:val="15"/>
        </w:rPr>
      </w:pPr>
    </w:p>
    <w:tbl>
      <w:tblPr>
        <w:tblStyle w:val="TableNormal"/>
        <w:tblW w:w="0" w:type="auto"/>
        <w:tblInd w:w="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17"/>
        <w:gridCol w:w="4498"/>
      </w:tblGrid>
      <w:tr w:rsidR="00BF2984">
        <w:trPr>
          <w:trHeight w:val="506"/>
        </w:trPr>
        <w:tc>
          <w:tcPr>
            <w:tcW w:w="5017" w:type="dxa"/>
          </w:tcPr>
          <w:p w:rsidR="00BF2984" w:rsidRDefault="002550F5">
            <w:pPr>
              <w:pStyle w:val="TableParagraph"/>
              <w:spacing w:line="252" w:lineRule="exact"/>
              <w:ind w:left="323" w:right="171" w:firstLine="928"/>
              <w:rPr>
                <w:b/>
              </w:rPr>
            </w:pPr>
            <w:r>
              <w:rPr>
                <w:b/>
              </w:rPr>
              <w:t>Сумарна кількість балів,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отриманих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відповіді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окремі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питання</w:t>
            </w:r>
          </w:p>
        </w:tc>
        <w:tc>
          <w:tcPr>
            <w:tcW w:w="4498" w:type="dxa"/>
          </w:tcPr>
          <w:p w:rsidR="00BF2984" w:rsidRDefault="002550F5">
            <w:pPr>
              <w:pStyle w:val="TableParagraph"/>
              <w:spacing w:before="1" w:line="252" w:lineRule="exact"/>
              <w:ind w:left="765" w:right="755"/>
              <w:jc w:val="center"/>
              <w:rPr>
                <w:b/>
              </w:rPr>
            </w:pPr>
            <w:r>
              <w:rPr>
                <w:b/>
              </w:rPr>
              <w:t>Кількість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балів,</w:t>
            </w:r>
          </w:p>
          <w:p w:rsidR="00BF2984" w:rsidRDefault="002550F5">
            <w:pPr>
              <w:pStyle w:val="TableParagraph"/>
              <w:spacing w:line="233" w:lineRule="exact"/>
              <w:ind w:left="765" w:right="756"/>
              <w:jc w:val="center"/>
              <w:rPr>
                <w:b/>
              </w:rPr>
            </w:pPr>
            <w:r>
              <w:rPr>
                <w:b/>
              </w:rPr>
              <w:t>що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виставляються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здобувачу</w:t>
            </w:r>
          </w:p>
        </w:tc>
      </w:tr>
      <w:tr w:rsidR="00BF2984">
        <w:trPr>
          <w:trHeight w:val="253"/>
        </w:trPr>
        <w:tc>
          <w:tcPr>
            <w:tcW w:w="5017" w:type="dxa"/>
          </w:tcPr>
          <w:p w:rsidR="00BF2984" w:rsidRDefault="002550F5">
            <w:pPr>
              <w:pStyle w:val="TableParagraph"/>
              <w:spacing w:line="234" w:lineRule="exact"/>
              <w:ind w:left="2342" w:right="2330"/>
              <w:jc w:val="center"/>
            </w:pPr>
            <w:r>
              <w:t>0-3</w:t>
            </w:r>
          </w:p>
        </w:tc>
        <w:tc>
          <w:tcPr>
            <w:tcW w:w="4498" w:type="dxa"/>
          </w:tcPr>
          <w:p w:rsidR="00BF2984" w:rsidRDefault="002550F5">
            <w:pPr>
              <w:pStyle w:val="TableParagraph"/>
              <w:spacing w:line="234" w:lineRule="exact"/>
              <w:ind w:left="762" w:right="756"/>
              <w:jc w:val="center"/>
            </w:pPr>
            <w:r>
              <w:t>Не</w:t>
            </w:r>
            <w:r>
              <w:rPr>
                <w:spacing w:val="-1"/>
              </w:rPr>
              <w:t xml:space="preserve"> </w:t>
            </w:r>
            <w:r>
              <w:t>склав</w:t>
            </w:r>
          </w:p>
        </w:tc>
      </w:tr>
      <w:tr w:rsidR="00BF2984">
        <w:trPr>
          <w:trHeight w:val="254"/>
        </w:trPr>
        <w:tc>
          <w:tcPr>
            <w:tcW w:w="5017" w:type="dxa"/>
          </w:tcPr>
          <w:p w:rsidR="00BF2984" w:rsidRDefault="002550F5">
            <w:pPr>
              <w:pStyle w:val="TableParagraph"/>
              <w:spacing w:line="234" w:lineRule="exact"/>
              <w:ind w:left="14"/>
              <w:jc w:val="center"/>
            </w:pPr>
            <w:r>
              <w:t>4</w:t>
            </w:r>
          </w:p>
        </w:tc>
        <w:tc>
          <w:tcPr>
            <w:tcW w:w="4498" w:type="dxa"/>
          </w:tcPr>
          <w:p w:rsidR="00BF2984" w:rsidRDefault="002550F5">
            <w:pPr>
              <w:pStyle w:val="TableParagraph"/>
              <w:spacing w:line="234" w:lineRule="exact"/>
              <w:ind w:left="765" w:right="756"/>
              <w:jc w:val="center"/>
            </w:pPr>
            <w:r>
              <w:t>13</w:t>
            </w:r>
          </w:p>
        </w:tc>
      </w:tr>
      <w:tr w:rsidR="00BF2984">
        <w:trPr>
          <w:trHeight w:val="251"/>
        </w:trPr>
        <w:tc>
          <w:tcPr>
            <w:tcW w:w="5017" w:type="dxa"/>
          </w:tcPr>
          <w:p w:rsidR="00BF2984" w:rsidRDefault="002550F5">
            <w:pPr>
              <w:pStyle w:val="TableParagraph"/>
              <w:spacing w:line="232" w:lineRule="exact"/>
              <w:ind w:left="14"/>
              <w:jc w:val="center"/>
            </w:pPr>
            <w:r>
              <w:t>5</w:t>
            </w:r>
          </w:p>
        </w:tc>
        <w:tc>
          <w:tcPr>
            <w:tcW w:w="4498" w:type="dxa"/>
          </w:tcPr>
          <w:p w:rsidR="00BF2984" w:rsidRDefault="002550F5">
            <w:pPr>
              <w:pStyle w:val="TableParagraph"/>
              <w:spacing w:line="232" w:lineRule="exact"/>
              <w:ind w:left="765" w:right="756"/>
              <w:jc w:val="center"/>
            </w:pPr>
            <w:r>
              <w:t>14</w:t>
            </w:r>
          </w:p>
        </w:tc>
      </w:tr>
      <w:tr w:rsidR="00BF2984">
        <w:trPr>
          <w:trHeight w:val="254"/>
        </w:trPr>
        <w:tc>
          <w:tcPr>
            <w:tcW w:w="5017" w:type="dxa"/>
          </w:tcPr>
          <w:p w:rsidR="00BF2984" w:rsidRDefault="002550F5">
            <w:pPr>
              <w:pStyle w:val="TableParagraph"/>
              <w:spacing w:line="234" w:lineRule="exact"/>
              <w:ind w:left="14"/>
              <w:jc w:val="center"/>
            </w:pPr>
            <w:r>
              <w:t>6</w:t>
            </w:r>
          </w:p>
        </w:tc>
        <w:tc>
          <w:tcPr>
            <w:tcW w:w="4498" w:type="dxa"/>
          </w:tcPr>
          <w:p w:rsidR="00BF2984" w:rsidRDefault="002550F5">
            <w:pPr>
              <w:pStyle w:val="TableParagraph"/>
              <w:spacing w:line="234" w:lineRule="exact"/>
              <w:ind w:left="765" w:right="756"/>
              <w:jc w:val="center"/>
            </w:pPr>
            <w:r>
              <w:t>15</w:t>
            </w:r>
          </w:p>
        </w:tc>
      </w:tr>
      <w:tr w:rsidR="00BF2984">
        <w:trPr>
          <w:trHeight w:val="251"/>
        </w:trPr>
        <w:tc>
          <w:tcPr>
            <w:tcW w:w="5017" w:type="dxa"/>
          </w:tcPr>
          <w:p w:rsidR="00BF2984" w:rsidRDefault="002550F5">
            <w:pPr>
              <w:pStyle w:val="TableParagraph"/>
              <w:spacing w:line="232" w:lineRule="exact"/>
              <w:ind w:left="14"/>
              <w:jc w:val="center"/>
            </w:pPr>
            <w:r>
              <w:t>7</w:t>
            </w:r>
          </w:p>
        </w:tc>
        <w:tc>
          <w:tcPr>
            <w:tcW w:w="4498" w:type="dxa"/>
          </w:tcPr>
          <w:p w:rsidR="00BF2984" w:rsidRDefault="002550F5">
            <w:pPr>
              <w:pStyle w:val="TableParagraph"/>
              <w:spacing w:line="232" w:lineRule="exact"/>
              <w:ind w:left="765" w:right="756"/>
              <w:jc w:val="center"/>
            </w:pPr>
            <w:r>
              <w:t>16</w:t>
            </w:r>
          </w:p>
        </w:tc>
      </w:tr>
      <w:tr w:rsidR="00BF2984">
        <w:trPr>
          <w:trHeight w:val="254"/>
        </w:trPr>
        <w:tc>
          <w:tcPr>
            <w:tcW w:w="5017" w:type="dxa"/>
          </w:tcPr>
          <w:p w:rsidR="00BF2984" w:rsidRDefault="002550F5">
            <w:pPr>
              <w:pStyle w:val="TableParagraph"/>
              <w:spacing w:line="234" w:lineRule="exact"/>
              <w:ind w:left="14"/>
              <w:jc w:val="center"/>
            </w:pPr>
            <w:r>
              <w:t>8</w:t>
            </w:r>
          </w:p>
        </w:tc>
        <w:tc>
          <w:tcPr>
            <w:tcW w:w="4498" w:type="dxa"/>
          </w:tcPr>
          <w:p w:rsidR="00BF2984" w:rsidRDefault="002550F5">
            <w:pPr>
              <w:pStyle w:val="TableParagraph"/>
              <w:spacing w:line="234" w:lineRule="exact"/>
              <w:ind w:left="765" w:right="756"/>
              <w:jc w:val="center"/>
            </w:pPr>
            <w:r>
              <w:t>18</w:t>
            </w:r>
          </w:p>
        </w:tc>
      </w:tr>
      <w:tr w:rsidR="00BF2984">
        <w:trPr>
          <w:trHeight w:val="253"/>
        </w:trPr>
        <w:tc>
          <w:tcPr>
            <w:tcW w:w="5017" w:type="dxa"/>
          </w:tcPr>
          <w:p w:rsidR="00BF2984" w:rsidRDefault="002550F5">
            <w:pPr>
              <w:pStyle w:val="TableParagraph"/>
              <w:spacing w:line="234" w:lineRule="exact"/>
              <w:ind w:left="14"/>
              <w:jc w:val="center"/>
            </w:pPr>
            <w:r>
              <w:t>9</w:t>
            </w:r>
          </w:p>
        </w:tc>
        <w:tc>
          <w:tcPr>
            <w:tcW w:w="4498" w:type="dxa"/>
          </w:tcPr>
          <w:p w:rsidR="00BF2984" w:rsidRDefault="002550F5">
            <w:pPr>
              <w:pStyle w:val="TableParagraph"/>
              <w:spacing w:line="234" w:lineRule="exact"/>
              <w:ind w:left="765" w:right="756"/>
              <w:jc w:val="center"/>
            </w:pPr>
            <w:r>
              <w:t>20</w:t>
            </w:r>
          </w:p>
        </w:tc>
      </w:tr>
    </w:tbl>
    <w:p w:rsidR="00BF2984" w:rsidRDefault="00BF2984">
      <w:pPr>
        <w:pStyle w:val="a3"/>
        <w:spacing w:before="8"/>
        <w:ind w:left="0"/>
        <w:rPr>
          <w:b/>
          <w:sz w:val="19"/>
        </w:rPr>
      </w:pPr>
    </w:p>
    <w:p w:rsidR="00BF2984" w:rsidRDefault="002550F5">
      <w:pPr>
        <w:ind w:left="1256"/>
        <w:jc w:val="both"/>
      </w:pPr>
      <w:r>
        <w:t>Мінімальна</w:t>
      </w:r>
      <w:r>
        <w:rPr>
          <w:spacing w:val="-3"/>
        </w:rPr>
        <w:t xml:space="preserve"> </w:t>
      </w:r>
      <w:r>
        <w:t>кількість балів,</w:t>
      </w:r>
      <w:r>
        <w:rPr>
          <w:spacing w:val="1"/>
        </w:rPr>
        <w:t xml:space="preserve"> </w:t>
      </w:r>
      <w:r>
        <w:t>яку</w:t>
      </w:r>
      <w:r>
        <w:rPr>
          <w:spacing w:val="-3"/>
        </w:rPr>
        <w:t xml:space="preserve"> </w:t>
      </w:r>
      <w:r>
        <w:t>може</w:t>
      </w:r>
      <w:r>
        <w:rPr>
          <w:spacing w:val="2"/>
        </w:rPr>
        <w:t xml:space="preserve"> </w:t>
      </w:r>
      <w:r>
        <w:t>отримати здобувач</w:t>
      </w:r>
      <w:r>
        <w:rPr>
          <w:spacing w:val="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усній</w:t>
      </w:r>
      <w:r>
        <w:rPr>
          <w:spacing w:val="1"/>
        </w:rPr>
        <w:t xml:space="preserve"> </w:t>
      </w:r>
      <w:r>
        <w:t>співбесіді</w:t>
      </w:r>
      <w:r>
        <w:rPr>
          <w:spacing w:val="2"/>
        </w:rPr>
        <w:t xml:space="preserve"> </w:t>
      </w:r>
      <w:r>
        <w:t>з</w:t>
      </w:r>
      <w:r>
        <w:rPr>
          <w:spacing w:val="-1"/>
        </w:rPr>
        <w:t xml:space="preserve"> </w:t>
      </w:r>
      <w:r>
        <w:t>екзаменатором</w:t>
      </w:r>
    </w:p>
    <w:p w:rsidR="00BF2984" w:rsidRDefault="002550F5">
      <w:pPr>
        <w:spacing w:before="2"/>
        <w:ind w:left="536"/>
        <w:jc w:val="both"/>
      </w:pPr>
      <w:r>
        <w:t>–</w:t>
      </w:r>
      <w:r>
        <w:rPr>
          <w:spacing w:val="-1"/>
        </w:rPr>
        <w:t xml:space="preserve"> </w:t>
      </w:r>
      <w:r>
        <w:t>13</w:t>
      </w:r>
      <w:r>
        <w:rPr>
          <w:spacing w:val="-1"/>
        </w:rPr>
        <w:t xml:space="preserve"> </w:t>
      </w:r>
      <w:r>
        <w:t>балів, максимальна</w:t>
      </w:r>
      <w:r>
        <w:rPr>
          <w:spacing w:val="-4"/>
        </w:rPr>
        <w:t xml:space="preserve"> </w:t>
      </w:r>
      <w:r>
        <w:t>кількість</w:t>
      </w:r>
      <w:r>
        <w:rPr>
          <w:spacing w:val="-4"/>
        </w:rPr>
        <w:t xml:space="preserve"> </w:t>
      </w:r>
      <w:r>
        <w:t>балів –</w:t>
      </w:r>
      <w:r>
        <w:rPr>
          <w:spacing w:val="-1"/>
        </w:rPr>
        <w:t xml:space="preserve"> </w:t>
      </w:r>
      <w:r>
        <w:t>20.</w:t>
      </w:r>
    </w:p>
    <w:p w:rsidR="00BF2984" w:rsidRDefault="002550F5">
      <w:pPr>
        <w:pStyle w:val="a3"/>
        <w:spacing w:before="112"/>
        <w:ind w:right="414" w:firstLine="707"/>
        <w:jc w:val="both"/>
      </w:pPr>
      <w:r>
        <w:t>Результати</w:t>
      </w:r>
      <w:r>
        <w:rPr>
          <w:spacing w:val="1"/>
        </w:rPr>
        <w:t xml:space="preserve"> </w:t>
      </w:r>
      <w:r>
        <w:t>складання</w:t>
      </w:r>
      <w:r>
        <w:rPr>
          <w:spacing w:val="1"/>
        </w:rPr>
        <w:t xml:space="preserve"> </w:t>
      </w:r>
      <w:r>
        <w:t>тестової</w:t>
      </w:r>
      <w:r>
        <w:rPr>
          <w:spacing w:val="1"/>
        </w:rPr>
        <w:t xml:space="preserve"> </w:t>
      </w:r>
      <w:r>
        <w:t>частини</w:t>
      </w:r>
      <w:r>
        <w:rPr>
          <w:spacing w:val="1"/>
        </w:rPr>
        <w:t xml:space="preserve"> </w:t>
      </w:r>
      <w:r>
        <w:t>іспиту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усної</w:t>
      </w:r>
      <w:r>
        <w:rPr>
          <w:spacing w:val="1"/>
        </w:rPr>
        <w:t xml:space="preserve"> </w:t>
      </w:r>
      <w:r>
        <w:t>співбесіди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екзаменатором</w:t>
      </w:r>
      <w:r>
        <w:rPr>
          <w:spacing w:val="-1"/>
        </w:rPr>
        <w:t xml:space="preserve"> </w:t>
      </w:r>
      <w:r>
        <w:t>заносяться</w:t>
      </w:r>
      <w:r>
        <w:rPr>
          <w:spacing w:val="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екзаменаційну</w:t>
      </w:r>
      <w:r>
        <w:rPr>
          <w:spacing w:val="-9"/>
        </w:rPr>
        <w:t xml:space="preserve"> </w:t>
      </w:r>
      <w:r>
        <w:t>відомість</w:t>
      </w:r>
      <w:r>
        <w:rPr>
          <w:spacing w:val="1"/>
        </w:rPr>
        <w:t xml:space="preserve"> </w:t>
      </w:r>
      <w:r>
        <w:t>складання іспиту.</w:t>
      </w:r>
    </w:p>
    <w:p w:rsidR="00BF2984" w:rsidRDefault="002550F5">
      <w:pPr>
        <w:pStyle w:val="a3"/>
        <w:ind w:right="406" w:firstLine="707"/>
        <w:jc w:val="both"/>
      </w:pPr>
      <w:r>
        <w:t>Якщо здобувач не склав однієї із складових частин іспиту, він вважається таким, що</w:t>
      </w:r>
      <w:r>
        <w:rPr>
          <w:spacing w:val="1"/>
        </w:rPr>
        <w:t xml:space="preserve"> </w:t>
      </w:r>
      <w:r>
        <w:t>іспит склав на «незадовільно». На перескладанні здобувач перескладає ту частину іспиту, яку</w:t>
      </w:r>
      <w:r>
        <w:rPr>
          <w:spacing w:val="-57"/>
        </w:rPr>
        <w:t xml:space="preserve"> </w:t>
      </w:r>
      <w:r>
        <w:t>він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склав.</w:t>
      </w:r>
    </w:p>
    <w:p w:rsidR="00BF2984" w:rsidRDefault="00BF2984">
      <w:pPr>
        <w:pStyle w:val="a3"/>
        <w:spacing w:before="5"/>
        <w:ind w:left="0"/>
      </w:pPr>
    </w:p>
    <w:p w:rsidR="00BF2984" w:rsidRDefault="002550F5">
      <w:pPr>
        <w:pStyle w:val="1"/>
        <w:ind w:left="1138" w:right="1014"/>
        <w:jc w:val="center"/>
      </w:pPr>
      <w:r>
        <w:t>КРИТЕРІЇ ТА МЕТОДИКА ПРОВЕДЕННЯ ОЦІНЮВАННЯ УСПІШНОСТІ</w:t>
      </w:r>
      <w:r>
        <w:rPr>
          <w:spacing w:val="-5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ЗАВЕРШЕННЮ</w:t>
      </w:r>
      <w:r>
        <w:rPr>
          <w:spacing w:val="-2"/>
        </w:rPr>
        <w:t xml:space="preserve"> </w:t>
      </w:r>
      <w:r>
        <w:t>ВИВЧЕННЯ</w:t>
      </w:r>
      <w:r>
        <w:rPr>
          <w:spacing w:val="-1"/>
        </w:rPr>
        <w:t xml:space="preserve"> </w:t>
      </w:r>
      <w:r>
        <w:t>ДИСЦИПЛІНИ</w:t>
      </w:r>
    </w:p>
    <w:p w:rsidR="00BF2984" w:rsidRDefault="002550F5">
      <w:pPr>
        <w:pStyle w:val="a3"/>
        <w:ind w:right="416" w:firstLine="566"/>
        <w:jc w:val="both"/>
      </w:pPr>
      <w:r>
        <w:t>Оцінка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дисципліни</w:t>
      </w:r>
      <w:r>
        <w:rPr>
          <w:spacing w:val="1"/>
        </w:rPr>
        <w:t xml:space="preserve"> </w:t>
      </w:r>
      <w:r>
        <w:t>визначається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сума</w:t>
      </w:r>
      <w:r>
        <w:rPr>
          <w:spacing w:val="1"/>
        </w:rPr>
        <w:t xml:space="preserve"> </w:t>
      </w:r>
      <w:r>
        <w:t>кількості</w:t>
      </w:r>
      <w:r>
        <w:rPr>
          <w:spacing w:val="1"/>
        </w:rPr>
        <w:t xml:space="preserve"> </w:t>
      </w:r>
      <w:r>
        <w:t>балів</w:t>
      </w:r>
      <w:r>
        <w:rPr>
          <w:spacing w:val="1"/>
        </w:rPr>
        <w:t xml:space="preserve"> </w:t>
      </w:r>
      <w:r>
        <w:t>пото</w:t>
      </w:r>
      <w:r>
        <w:t>чної</w:t>
      </w:r>
      <w:r>
        <w:rPr>
          <w:spacing w:val="1"/>
        </w:rPr>
        <w:t xml:space="preserve"> </w:t>
      </w:r>
      <w:r>
        <w:t>успішності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оцінки,</w:t>
      </w:r>
      <w:r>
        <w:rPr>
          <w:spacing w:val="-1"/>
        </w:rPr>
        <w:t xml:space="preserve"> </w:t>
      </w:r>
      <w:r>
        <w:t>отриманої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іспиті.</w:t>
      </w:r>
    </w:p>
    <w:p w:rsidR="00BF2984" w:rsidRDefault="002550F5">
      <w:pPr>
        <w:pStyle w:val="a3"/>
        <w:ind w:right="406" w:firstLine="566"/>
        <w:jc w:val="both"/>
      </w:pPr>
      <w:r>
        <w:t>Максимальна</w:t>
      </w:r>
      <w:r>
        <w:rPr>
          <w:spacing w:val="1"/>
        </w:rPr>
        <w:t xml:space="preserve"> </w:t>
      </w:r>
      <w:r>
        <w:t>кількість</w:t>
      </w:r>
      <w:r>
        <w:rPr>
          <w:spacing w:val="1"/>
        </w:rPr>
        <w:t xml:space="preserve"> </w:t>
      </w:r>
      <w:r>
        <w:t>балів,</w:t>
      </w:r>
      <w:r>
        <w:rPr>
          <w:spacing w:val="1"/>
        </w:rPr>
        <w:t xml:space="preserve"> </w:t>
      </w:r>
      <w:r>
        <w:t>яку</w:t>
      </w:r>
      <w:r>
        <w:rPr>
          <w:spacing w:val="1"/>
        </w:rPr>
        <w:t xml:space="preserve"> </w:t>
      </w:r>
      <w:r>
        <w:t>аспірант</w:t>
      </w:r>
      <w:r>
        <w:rPr>
          <w:spacing w:val="1"/>
        </w:rPr>
        <w:t xml:space="preserve"> </w:t>
      </w:r>
      <w:r>
        <w:t>(здобувач)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набрати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вивченні</w:t>
      </w:r>
      <w:r>
        <w:rPr>
          <w:spacing w:val="1"/>
        </w:rPr>
        <w:t xml:space="preserve"> </w:t>
      </w:r>
      <w:r>
        <w:t>дисципліни становить 200 балів, в тому числі за поточну навчальну діяльність – 120 балів, за</w:t>
      </w:r>
      <w:r>
        <w:rPr>
          <w:spacing w:val="1"/>
        </w:rPr>
        <w:t xml:space="preserve"> </w:t>
      </w:r>
      <w:r>
        <w:t>результатами</w:t>
      </w:r>
      <w:r>
        <w:rPr>
          <w:spacing w:val="-1"/>
        </w:rPr>
        <w:t xml:space="preserve"> </w:t>
      </w:r>
      <w:r>
        <w:t>екзаменаційного (підсум</w:t>
      </w:r>
      <w:r>
        <w:t>кового)</w:t>
      </w:r>
      <w:r>
        <w:rPr>
          <w:spacing w:val="-1"/>
        </w:rPr>
        <w:t xml:space="preserve"> </w:t>
      </w:r>
      <w:r>
        <w:t>контролю</w:t>
      </w:r>
      <w:r>
        <w:rPr>
          <w:spacing w:val="5"/>
        </w:rPr>
        <w:t xml:space="preserve"> </w:t>
      </w:r>
      <w:r>
        <w:t>– 80</w:t>
      </w:r>
      <w:r>
        <w:rPr>
          <w:spacing w:val="-1"/>
        </w:rPr>
        <w:t xml:space="preserve"> </w:t>
      </w:r>
      <w:r>
        <w:t>балів.</w:t>
      </w:r>
    </w:p>
    <w:p w:rsidR="00BF2984" w:rsidRDefault="002550F5">
      <w:pPr>
        <w:pStyle w:val="a3"/>
        <w:ind w:right="415" w:firstLine="566"/>
        <w:jc w:val="both"/>
      </w:pPr>
      <w:r>
        <w:t>Бали з дисципліни конвертуються у традиційну чотирибальну шкалу за абсолютними</w:t>
      </w:r>
      <w:r>
        <w:rPr>
          <w:spacing w:val="1"/>
        </w:rPr>
        <w:t xml:space="preserve"> </w:t>
      </w:r>
      <w:r>
        <w:t>критеріями:</w:t>
      </w:r>
    </w:p>
    <w:p w:rsidR="00BF2984" w:rsidRDefault="00BF2984">
      <w:pPr>
        <w:pStyle w:val="a3"/>
        <w:spacing w:before="4"/>
        <w:ind w:left="0"/>
      </w:pPr>
    </w:p>
    <w:tbl>
      <w:tblPr>
        <w:tblStyle w:val="TableNormal"/>
        <w:tblW w:w="0" w:type="auto"/>
        <w:tblInd w:w="2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4"/>
        <w:gridCol w:w="3239"/>
      </w:tblGrid>
      <w:tr w:rsidR="00BF2984">
        <w:trPr>
          <w:trHeight w:val="551"/>
        </w:trPr>
        <w:tc>
          <w:tcPr>
            <w:tcW w:w="3284" w:type="dxa"/>
          </w:tcPr>
          <w:p w:rsidR="00BF2984" w:rsidRDefault="002550F5">
            <w:pPr>
              <w:pStyle w:val="TableParagraph"/>
              <w:spacing w:line="273" w:lineRule="exact"/>
              <w:ind w:left="367" w:right="3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Оцінка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 200-бальною</w:t>
            </w:r>
          </w:p>
          <w:p w:rsidR="00BF2984" w:rsidRDefault="002550F5">
            <w:pPr>
              <w:pStyle w:val="TableParagraph"/>
              <w:spacing w:line="259" w:lineRule="exact"/>
              <w:ind w:left="365" w:right="3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шкалою</w:t>
            </w:r>
          </w:p>
        </w:tc>
        <w:tc>
          <w:tcPr>
            <w:tcW w:w="3239" w:type="dxa"/>
          </w:tcPr>
          <w:p w:rsidR="00BF2984" w:rsidRDefault="002550F5">
            <w:pPr>
              <w:pStyle w:val="TableParagraph"/>
              <w:spacing w:line="273" w:lineRule="exact"/>
              <w:ind w:left="466" w:right="4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Оцінка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4-бальною</w:t>
            </w:r>
          </w:p>
          <w:p w:rsidR="00BF2984" w:rsidRDefault="002550F5">
            <w:pPr>
              <w:pStyle w:val="TableParagraph"/>
              <w:spacing w:line="259" w:lineRule="exact"/>
              <w:ind w:left="463" w:right="4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шкалою</w:t>
            </w:r>
          </w:p>
        </w:tc>
      </w:tr>
      <w:tr w:rsidR="00BF2984">
        <w:trPr>
          <w:trHeight w:val="275"/>
        </w:trPr>
        <w:tc>
          <w:tcPr>
            <w:tcW w:w="3284" w:type="dxa"/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180-200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балів</w:t>
            </w:r>
          </w:p>
        </w:tc>
        <w:tc>
          <w:tcPr>
            <w:tcW w:w="3239" w:type="dxa"/>
          </w:tcPr>
          <w:p w:rsidR="00BF2984" w:rsidRDefault="002550F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відмінно</w:t>
            </w:r>
          </w:p>
        </w:tc>
      </w:tr>
      <w:tr w:rsidR="00BF2984">
        <w:trPr>
          <w:trHeight w:val="275"/>
        </w:trPr>
        <w:tc>
          <w:tcPr>
            <w:tcW w:w="3284" w:type="dxa"/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140-179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балів</w:t>
            </w:r>
          </w:p>
        </w:tc>
        <w:tc>
          <w:tcPr>
            <w:tcW w:w="3239" w:type="dxa"/>
          </w:tcPr>
          <w:p w:rsidR="00BF2984" w:rsidRDefault="002550F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4– добре</w:t>
            </w:r>
          </w:p>
        </w:tc>
      </w:tr>
      <w:tr w:rsidR="00BF2984">
        <w:trPr>
          <w:trHeight w:val="278"/>
        </w:trPr>
        <w:tc>
          <w:tcPr>
            <w:tcW w:w="3284" w:type="dxa"/>
          </w:tcPr>
          <w:p w:rsidR="00BF2984" w:rsidRDefault="002550F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101-139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балів</w:t>
            </w:r>
          </w:p>
        </w:tc>
        <w:tc>
          <w:tcPr>
            <w:tcW w:w="3239" w:type="dxa"/>
          </w:tcPr>
          <w:p w:rsidR="00BF2984" w:rsidRDefault="002550F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3 – задовільно</w:t>
            </w:r>
          </w:p>
        </w:tc>
      </w:tr>
      <w:tr w:rsidR="00BF2984">
        <w:trPr>
          <w:trHeight w:val="275"/>
        </w:trPr>
        <w:tc>
          <w:tcPr>
            <w:tcW w:w="3284" w:type="dxa"/>
          </w:tcPr>
          <w:p w:rsidR="00BF2984" w:rsidRDefault="002550F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менше</w:t>
            </w:r>
          </w:p>
        </w:tc>
        <w:tc>
          <w:tcPr>
            <w:tcW w:w="3239" w:type="dxa"/>
          </w:tcPr>
          <w:p w:rsidR="00BF2984" w:rsidRDefault="002550F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незадовільно</w:t>
            </w:r>
          </w:p>
        </w:tc>
      </w:tr>
    </w:tbl>
    <w:p w:rsidR="00BF2984" w:rsidRDefault="002550F5">
      <w:pPr>
        <w:pStyle w:val="1"/>
        <w:ind w:left="3832"/>
      </w:pPr>
      <w:r>
        <w:t>Критерії</w:t>
      </w:r>
      <w:r>
        <w:rPr>
          <w:spacing w:val="-3"/>
        </w:rPr>
        <w:t xml:space="preserve"> </w:t>
      </w:r>
      <w:r>
        <w:t>визначення</w:t>
      </w:r>
      <w:r>
        <w:rPr>
          <w:spacing w:val="-3"/>
        </w:rPr>
        <w:t xml:space="preserve"> </w:t>
      </w:r>
      <w:r>
        <w:t>оцінки</w:t>
      </w:r>
      <w:r>
        <w:rPr>
          <w:spacing w:val="-3"/>
        </w:rPr>
        <w:t xml:space="preserve"> </w:t>
      </w:r>
      <w:r>
        <w:t>ECTS</w:t>
      </w:r>
    </w:p>
    <w:p w:rsidR="00BF2984" w:rsidRDefault="00BF2984">
      <w:pPr>
        <w:sectPr w:rsidR="00BF2984">
          <w:pgSz w:w="11910" w:h="16840"/>
          <w:pgMar w:top="840" w:right="440" w:bottom="280" w:left="880" w:header="708" w:footer="708" w:gutter="0"/>
          <w:cols w:space="720"/>
        </w:sectPr>
      </w:pPr>
    </w:p>
    <w:tbl>
      <w:tblPr>
        <w:tblStyle w:val="TableNormal"/>
        <w:tblW w:w="0" w:type="auto"/>
        <w:tblInd w:w="2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112"/>
      </w:tblGrid>
      <w:tr w:rsidR="00BF2984">
        <w:trPr>
          <w:trHeight w:val="275"/>
        </w:trPr>
        <w:tc>
          <w:tcPr>
            <w:tcW w:w="2127" w:type="dxa"/>
          </w:tcPr>
          <w:p w:rsidR="00BF2984" w:rsidRDefault="002550F5">
            <w:pPr>
              <w:pStyle w:val="TableParagraph"/>
              <w:spacing w:line="256" w:lineRule="exact"/>
              <w:ind w:left="253" w:right="3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Оцінка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ECTS</w:t>
            </w:r>
          </w:p>
        </w:tc>
        <w:tc>
          <w:tcPr>
            <w:tcW w:w="4112" w:type="dxa"/>
          </w:tcPr>
          <w:p w:rsidR="00BF2984" w:rsidRDefault="002550F5">
            <w:pPr>
              <w:pStyle w:val="TableParagraph"/>
              <w:spacing w:line="256" w:lineRule="exact"/>
              <w:ind w:left="600" w:right="5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Статистичний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показник</w:t>
            </w:r>
          </w:p>
        </w:tc>
      </w:tr>
      <w:tr w:rsidR="00BF2984">
        <w:trPr>
          <w:trHeight w:val="275"/>
        </w:trPr>
        <w:tc>
          <w:tcPr>
            <w:tcW w:w="2127" w:type="dxa"/>
          </w:tcPr>
          <w:p w:rsidR="00BF2984" w:rsidRDefault="002550F5">
            <w:pPr>
              <w:pStyle w:val="TableParagraph"/>
              <w:spacing w:line="256" w:lineRule="exact"/>
              <w:ind w:left="253" w:right="24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</w:t>
            </w:r>
            <w:r>
              <w:rPr>
                <w:b/>
                <w:sz w:val="24"/>
              </w:rPr>
              <w:t>А</w:t>
            </w:r>
            <w:r>
              <w:rPr>
                <w:b/>
                <w:i/>
                <w:sz w:val="24"/>
              </w:rPr>
              <w:t>»</w:t>
            </w:r>
          </w:p>
        </w:tc>
        <w:tc>
          <w:tcPr>
            <w:tcW w:w="4112" w:type="dxa"/>
          </w:tcPr>
          <w:p w:rsidR="00BF2984" w:rsidRDefault="002550F5">
            <w:pPr>
              <w:pStyle w:val="TableParagraph"/>
              <w:spacing w:line="256" w:lineRule="exact"/>
              <w:ind w:left="602" w:right="5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Найкращі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10%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здобувачів</w:t>
            </w:r>
          </w:p>
        </w:tc>
      </w:tr>
      <w:tr w:rsidR="00BF2984">
        <w:trPr>
          <w:trHeight w:val="277"/>
        </w:trPr>
        <w:tc>
          <w:tcPr>
            <w:tcW w:w="2127" w:type="dxa"/>
          </w:tcPr>
          <w:p w:rsidR="00BF2984" w:rsidRDefault="002550F5">
            <w:pPr>
              <w:pStyle w:val="TableParagraph"/>
              <w:spacing w:line="258" w:lineRule="exact"/>
              <w:ind w:left="253" w:right="2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</w:t>
            </w:r>
            <w:r>
              <w:rPr>
                <w:b/>
                <w:sz w:val="24"/>
              </w:rPr>
              <w:t>В</w:t>
            </w:r>
            <w:r>
              <w:rPr>
                <w:b/>
                <w:i/>
                <w:sz w:val="24"/>
              </w:rPr>
              <w:t>»</w:t>
            </w:r>
          </w:p>
        </w:tc>
        <w:tc>
          <w:tcPr>
            <w:tcW w:w="4112" w:type="dxa"/>
          </w:tcPr>
          <w:p w:rsidR="00BF2984" w:rsidRDefault="002550F5">
            <w:pPr>
              <w:pStyle w:val="TableParagraph"/>
              <w:spacing w:line="258" w:lineRule="exact"/>
              <w:ind w:left="602" w:right="5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Наступні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25%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здобувачів</w:t>
            </w:r>
          </w:p>
        </w:tc>
      </w:tr>
      <w:tr w:rsidR="00BF2984">
        <w:trPr>
          <w:trHeight w:val="275"/>
        </w:trPr>
        <w:tc>
          <w:tcPr>
            <w:tcW w:w="2127" w:type="dxa"/>
          </w:tcPr>
          <w:p w:rsidR="00BF2984" w:rsidRDefault="002550F5">
            <w:pPr>
              <w:pStyle w:val="TableParagraph"/>
              <w:spacing w:line="256" w:lineRule="exact"/>
              <w:ind w:left="253" w:right="2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«С»</w:t>
            </w:r>
          </w:p>
        </w:tc>
        <w:tc>
          <w:tcPr>
            <w:tcW w:w="4112" w:type="dxa"/>
          </w:tcPr>
          <w:p w:rsidR="00BF2984" w:rsidRDefault="002550F5">
            <w:pPr>
              <w:pStyle w:val="TableParagraph"/>
              <w:spacing w:line="256" w:lineRule="exact"/>
              <w:ind w:left="602" w:right="5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Наступні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30%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здобувачів</w:t>
            </w:r>
          </w:p>
        </w:tc>
      </w:tr>
      <w:tr w:rsidR="00BF2984">
        <w:trPr>
          <w:trHeight w:val="275"/>
        </w:trPr>
        <w:tc>
          <w:tcPr>
            <w:tcW w:w="2127" w:type="dxa"/>
          </w:tcPr>
          <w:p w:rsidR="00BF2984" w:rsidRDefault="002550F5">
            <w:pPr>
              <w:pStyle w:val="TableParagraph"/>
              <w:spacing w:line="256" w:lineRule="exact"/>
              <w:ind w:left="253" w:right="24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</w:t>
            </w:r>
            <w:r>
              <w:rPr>
                <w:b/>
                <w:sz w:val="24"/>
              </w:rPr>
              <w:t>D</w:t>
            </w:r>
            <w:r>
              <w:rPr>
                <w:b/>
                <w:i/>
                <w:sz w:val="24"/>
              </w:rPr>
              <w:t>»</w:t>
            </w:r>
          </w:p>
        </w:tc>
        <w:tc>
          <w:tcPr>
            <w:tcW w:w="4112" w:type="dxa"/>
          </w:tcPr>
          <w:p w:rsidR="00BF2984" w:rsidRDefault="002550F5">
            <w:pPr>
              <w:pStyle w:val="TableParagraph"/>
              <w:spacing w:line="256" w:lineRule="exact"/>
              <w:ind w:left="602" w:right="5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Наступні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25%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здобувачів</w:t>
            </w:r>
          </w:p>
        </w:tc>
      </w:tr>
      <w:tr w:rsidR="00BF2984">
        <w:trPr>
          <w:trHeight w:val="275"/>
        </w:trPr>
        <w:tc>
          <w:tcPr>
            <w:tcW w:w="2127" w:type="dxa"/>
          </w:tcPr>
          <w:p w:rsidR="00BF2984" w:rsidRDefault="002550F5">
            <w:pPr>
              <w:pStyle w:val="TableParagraph"/>
              <w:spacing w:line="256" w:lineRule="exact"/>
              <w:ind w:left="253" w:right="2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</w:t>
            </w:r>
            <w:r>
              <w:rPr>
                <w:b/>
                <w:sz w:val="24"/>
              </w:rPr>
              <w:t>Е</w:t>
            </w:r>
            <w:r>
              <w:rPr>
                <w:b/>
                <w:i/>
                <w:sz w:val="24"/>
              </w:rPr>
              <w:t>»</w:t>
            </w:r>
          </w:p>
        </w:tc>
        <w:tc>
          <w:tcPr>
            <w:tcW w:w="4112" w:type="dxa"/>
          </w:tcPr>
          <w:p w:rsidR="00BF2984" w:rsidRDefault="002550F5">
            <w:pPr>
              <w:pStyle w:val="TableParagraph"/>
              <w:spacing w:line="256" w:lineRule="exact"/>
              <w:ind w:left="602" w:right="5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Останні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10%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здобувачів</w:t>
            </w:r>
          </w:p>
        </w:tc>
      </w:tr>
    </w:tbl>
    <w:p w:rsidR="00BF2984" w:rsidRDefault="00BF2984">
      <w:pPr>
        <w:pStyle w:val="a3"/>
        <w:spacing w:before="8"/>
        <w:ind w:left="0"/>
        <w:rPr>
          <w:b/>
          <w:sz w:val="14"/>
        </w:rPr>
      </w:pPr>
    </w:p>
    <w:p w:rsidR="00BF2984" w:rsidRDefault="002550F5">
      <w:pPr>
        <w:pStyle w:val="a3"/>
        <w:spacing w:before="90"/>
        <w:ind w:right="408" w:firstLine="707"/>
        <w:jc w:val="both"/>
      </w:pPr>
      <w:r>
        <w:t>Ранжування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присвоєнням</w:t>
      </w:r>
      <w:r>
        <w:rPr>
          <w:spacing w:val="1"/>
        </w:rPr>
        <w:t xml:space="preserve"> </w:t>
      </w:r>
      <w:r>
        <w:t>оцінок</w:t>
      </w:r>
      <w:r>
        <w:rPr>
          <w:spacing w:val="1"/>
        </w:rPr>
        <w:t xml:space="preserve"> </w:t>
      </w:r>
      <w:r>
        <w:t>«А»,</w:t>
      </w:r>
      <w:r>
        <w:rPr>
          <w:spacing w:val="1"/>
        </w:rPr>
        <w:t xml:space="preserve"> </w:t>
      </w:r>
      <w:r>
        <w:t>«В»,</w:t>
      </w:r>
      <w:r>
        <w:rPr>
          <w:spacing w:val="1"/>
        </w:rPr>
        <w:t xml:space="preserve"> </w:t>
      </w:r>
      <w:r>
        <w:t>«С»,</w:t>
      </w:r>
      <w:r>
        <w:rPr>
          <w:spacing w:val="1"/>
        </w:rPr>
        <w:t xml:space="preserve"> </w:t>
      </w:r>
      <w:r>
        <w:t>«D»,</w:t>
      </w:r>
      <w:r>
        <w:rPr>
          <w:spacing w:val="1"/>
        </w:rPr>
        <w:t xml:space="preserve"> </w:t>
      </w:r>
      <w:r>
        <w:t>«Е»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здобувачів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курсу,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навчаються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однією</w:t>
      </w:r>
      <w:r>
        <w:rPr>
          <w:spacing w:val="1"/>
        </w:rPr>
        <w:t xml:space="preserve"> </w:t>
      </w:r>
      <w:r>
        <w:t>спеціальністю,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успішно</w:t>
      </w:r>
      <w:r>
        <w:rPr>
          <w:spacing w:val="1"/>
        </w:rPr>
        <w:t xml:space="preserve"> </w:t>
      </w:r>
      <w:r>
        <w:t>завершили</w:t>
      </w:r>
      <w:r>
        <w:rPr>
          <w:spacing w:val="-57"/>
        </w:rPr>
        <w:t xml:space="preserve"> </w:t>
      </w:r>
      <w:r>
        <w:t>вивчення</w:t>
      </w:r>
      <w:r>
        <w:rPr>
          <w:spacing w:val="-1"/>
        </w:rPr>
        <w:t xml:space="preserve"> </w:t>
      </w:r>
      <w:r>
        <w:t>дисципліни.</w:t>
      </w:r>
    </w:p>
    <w:p w:rsidR="00BF2984" w:rsidRDefault="002550F5">
      <w:pPr>
        <w:pStyle w:val="a3"/>
        <w:ind w:right="408" w:firstLine="707"/>
        <w:jc w:val="both"/>
      </w:pPr>
      <w:r>
        <w:t>Оцінка</w:t>
      </w:r>
      <w:r>
        <w:rPr>
          <w:spacing w:val="1"/>
        </w:rPr>
        <w:t xml:space="preserve"> </w:t>
      </w:r>
      <w:r>
        <w:t>FX</w:t>
      </w:r>
      <w:r>
        <w:rPr>
          <w:spacing w:val="1"/>
        </w:rPr>
        <w:t xml:space="preserve"> </w:t>
      </w:r>
      <w:r>
        <w:t>виставляється</w:t>
      </w:r>
      <w:r>
        <w:rPr>
          <w:spacing w:val="1"/>
        </w:rPr>
        <w:t xml:space="preserve"> </w:t>
      </w:r>
      <w:r>
        <w:t>здобувачам,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набрали</w:t>
      </w:r>
      <w:r>
        <w:rPr>
          <w:spacing w:val="1"/>
        </w:rPr>
        <w:t xml:space="preserve"> </w:t>
      </w:r>
      <w:r>
        <w:t>мінімальну</w:t>
      </w:r>
      <w:r>
        <w:rPr>
          <w:spacing w:val="1"/>
        </w:rPr>
        <w:t xml:space="preserve"> </w:t>
      </w:r>
      <w:r>
        <w:t>кількість</w:t>
      </w:r>
      <w:r>
        <w:rPr>
          <w:spacing w:val="1"/>
        </w:rPr>
        <w:t xml:space="preserve"> </w:t>
      </w:r>
      <w:r>
        <w:t>балів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поточну навчальну діяльність, але яким не зарахований підсумковий контроль (перший раз</w:t>
      </w:r>
      <w:r>
        <w:rPr>
          <w:spacing w:val="1"/>
        </w:rPr>
        <w:t xml:space="preserve"> </w:t>
      </w:r>
      <w:r>
        <w:t>склали</w:t>
      </w:r>
      <w:r>
        <w:rPr>
          <w:spacing w:val="1"/>
        </w:rPr>
        <w:t xml:space="preserve"> </w:t>
      </w:r>
      <w:r>
        <w:t>підсумковий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«незадовільно»).</w:t>
      </w:r>
      <w:r>
        <w:rPr>
          <w:spacing w:val="1"/>
        </w:rPr>
        <w:t xml:space="preserve"> </w:t>
      </w:r>
      <w:r>
        <w:t>Ця</w:t>
      </w:r>
      <w:r>
        <w:rPr>
          <w:spacing w:val="1"/>
        </w:rPr>
        <w:t xml:space="preserve"> </w:t>
      </w:r>
      <w:r>
        <w:t>категорія</w:t>
      </w:r>
      <w:r>
        <w:rPr>
          <w:spacing w:val="1"/>
        </w:rPr>
        <w:t xml:space="preserve"> </w:t>
      </w:r>
      <w:r>
        <w:t>здобувачів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перескладання</w:t>
      </w:r>
      <w:r>
        <w:rPr>
          <w:spacing w:val="32"/>
        </w:rPr>
        <w:t xml:space="preserve"> </w:t>
      </w:r>
      <w:r>
        <w:t>підсумкового</w:t>
      </w:r>
      <w:r>
        <w:rPr>
          <w:spacing w:val="32"/>
        </w:rPr>
        <w:t xml:space="preserve"> </w:t>
      </w:r>
      <w:r>
        <w:t>контролю</w:t>
      </w:r>
      <w:r>
        <w:rPr>
          <w:spacing w:val="33"/>
        </w:rPr>
        <w:t xml:space="preserve"> </w:t>
      </w:r>
      <w:r>
        <w:t>за</w:t>
      </w:r>
      <w:r>
        <w:rPr>
          <w:spacing w:val="32"/>
        </w:rPr>
        <w:t xml:space="preserve"> </w:t>
      </w:r>
      <w:r>
        <w:t>затвердженим</w:t>
      </w:r>
      <w:r>
        <w:rPr>
          <w:spacing w:val="32"/>
        </w:rPr>
        <w:t xml:space="preserve"> </w:t>
      </w:r>
      <w:r>
        <w:t>гр</w:t>
      </w:r>
      <w:r>
        <w:t>афіком</w:t>
      </w:r>
      <w:r>
        <w:rPr>
          <w:spacing w:val="32"/>
        </w:rPr>
        <w:t xml:space="preserve"> </w:t>
      </w:r>
      <w:r>
        <w:t>під</w:t>
      </w:r>
      <w:r>
        <w:rPr>
          <w:spacing w:val="33"/>
        </w:rPr>
        <w:t xml:space="preserve"> </w:t>
      </w:r>
      <w:r>
        <w:t>час</w:t>
      </w:r>
      <w:r>
        <w:rPr>
          <w:spacing w:val="32"/>
        </w:rPr>
        <w:t xml:space="preserve"> </w:t>
      </w:r>
      <w:r>
        <w:t>зимових</w:t>
      </w:r>
      <w:r>
        <w:rPr>
          <w:spacing w:val="34"/>
        </w:rPr>
        <w:t xml:space="preserve"> </w:t>
      </w:r>
      <w:r>
        <w:t>канікул</w:t>
      </w:r>
      <w:r>
        <w:rPr>
          <w:spacing w:val="-58"/>
        </w:rPr>
        <w:t xml:space="preserve"> </w:t>
      </w:r>
      <w:r>
        <w:t>(до початку весняного семестру) або літніх канікул (до 1 липня поточного року) впродовж</w:t>
      </w:r>
      <w:r>
        <w:rPr>
          <w:spacing w:val="1"/>
        </w:rPr>
        <w:t xml:space="preserve"> </w:t>
      </w:r>
      <w:r>
        <w:t>двох</w:t>
      </w:r>
      <w:r>
        <w:rPr>
          <w:spacing w:val="1"/>
        </w:rPr>
        <w:t xml:space="preserve"> </w:t>
      </w:r>
      <w:r>
        <w:t>тижнів</w:t>
      </w:r>
      <w:r>
        <w:rPr>
          <w:spacing w:val="1"/>
        </w:rPr>
        <w:t xml:space="preserve"> </w:t>
      </w:r>
      <w:r>
        <w:t>після</w:t>
      </w:r>
      <w:r>
        <w:rPr>
          <w:spacing w:val="1"/>
        </w:rPr>
        <w:t xml:space="preserve"> </w:t>
      </w:r>
      <w:r>
        <w:t>завершення</w:t>
      </w:r>
      <w:r>
        <w:rPr>
          <w:spacing w:val="1"/>
        </w:rPr>
        <w:t xml:space="preserve"> </w:t>
      </w:r>
      <w:r>
        <w:t>відповідного</w:t>
      </w:r>
      <w:r>
        <w:rPr>
          <w:spacing w:val="1"/>
        </w:rPr>
        <w:t xml:space="preserve"> </w:t>
      </w:r>
      <w:r>
        <w:t>семестру.</w:t>
      </w:r>
      <w:r>
        <w:rPr>
          <w:spacing w:val="1"/>
        </w:rPr>
        <w:t xml:space="preserve"> </w:t>
      </w:r>
      <w:r>
        <w:t>Повторне</w:t>
      </w:r>
      <w:r>
        <w:rPr>
          <w:spacing w:val="1"/>
        </w:rPr>
        <w:t xml:space="preserve"> </w:t>
      </w:r>
      <w:r>
        <w:t>складання</w:t>
      </w:r>
      <w:r>
        <w:rPr>
          <w:spacing w:val="1"/>
        </w:rPr>
        <w:t xml:space="preserve"> </w:t>
      </w:r>
      <w:r>
        <w:t>підсумкового</w:t>
      </w:r>
      <w:r>
        <w:rPr>
          <w:spacing w:val="-57"/>
        </w:rPr>
        <w:t xml:space="preserve"> </w:t>
      </w:r>
      <w:r>
        <w:t>контролю</w:t>
      </w:r>
      <w:r>
        <w:rPr>
          <w:spacing w:val="-1"/>
        </w:rPr>
        <w:t xml:space="preserve"> </w:t>
      </w:r>
      <w:r>
        <w:t>дозволяється не</w:t>
      </w:r>
      <w:r>
        <w:rPr>
          <w:spacing w:val="-1"/>
        </w:rPr>
        <w:t xml:space="preserve"> </w:t>
      </w:r>
      <w:r>
        <w:t>більше</w:t>
      </w:r>
      <w:r>
        <w:rPr>
          <w:spacing w:val="-1"/>
        </w:rPr>
        <w:t xml:space="preserve"> </w:t>
      </w:r>
      <w:r>
        <w:t>двох</w:t>
      </w:r>
      <w:r>
        <w:rPr>
          <w:spacing w:val="1"/>
        </w:rPr>
        <w:t xml:space="preserve"> </w:t>
      </w:r>
      <w:r>
        <w:t>разів.</w:t>
      </w:r>
    </w:p>
    <w:p w:rsidR="00BF2984" w:rsidRDefault="002550F5">
      <w:pPr>
        <w:pStyle w:val="a3"/>
        <w:spacing w:before="1"/>
        <w:ind w:right="406" w:firstLine="707"/>
        <w:jc w:val="both"/>
      </w:pPr>
      <w:r>
        <w:t>Оцінка F виставляється здобувачам, які відвідали всі аудиторні заняття з дисципліни,</w:t>
      </w:r>
      <w:r>
        <w:rPr>
          <w:spacing w:val="1"/>
        </w:rPr>
        <w:t xml:space="preserve"> </w:t>
      </w:r>
      <w:r>
        <w:t>але не набрали мінімальної кількості балів за поточну навчальну діяльність і не допущені до</w:t>
      </w:r>
      <w:r>
        <w:rPr>
          <w:spacing w:val="1"/>
        </w:rPr>
        <w:t xml:space="preserve"> </w:t>
      </w:r>
      <w:r>
        <w:t>підсумкового</w:t>
      </w:r>
      <w:r>
        <w:rPr>
          <w:spacing w:val="-1"/>
        </w:rPr>
        <w:t xml:space="preserve"> </w:t>
      </w:r>
      <w:r>
        <w:t>контролю.</w:t>
      </w:r>
    </w:p>
    <w:p w:rsidR="00BF2984" w:rsidRDefault="002550F5">
      <w:pPr>
        <w:pStyle w:val="a3"/>
        <w:ind w:right="408" w:firstLine="707"/>
        <w:jc w:val="both"/>
      </w:pPr>
      <w:r>
        <w:t>Здобувач, який не набрав протягом семестру мінімальної к</w:t>
      </w:r>
      <w:r>
        <w:t>ількості балів поточної</w:t>
      </w:r>
      <w:r>
        <w:rPr>
          <w:spacing w:val="1"/>
        </w:rPr>
        <w:t xml:space="preserve"> </w:t>
      </w:r>
      <w:r>
        <w:t>успішності з дисципліни, не може бути допущений до підсумкового семестрового контролю.</w:t>
      </w:r>
      <w:r>
        <w:rPr>
          <w:spacing w:val="1"/>
        </w:rPr>
        <w:t xml:space="preserve"> </w:t>
      </w:r>
      <w:r>
        <w:t>Ця категорія сздобувачів має право на додаткове вивчення дисципліни протягом канікул і</w:t>
      </w:r>
      <w:r>
        <w:rPr>
          <w:spacing w:val="1"/>
        </w:rPr>
        <w:t xml:space="preserve"> </w:t>
      </w:r>
      <w:r>
        <w:t>повинна</w:t>
      </w:r>
      <w:r>
        <w:rPr>
          <w:spacing w:val="-2"/>
        </w:rPr>
        <w:t xml:space="preserve"> </w:t>
      </w:r>
      <w:r>
        <w:t>скласти</w:t>
      </w:r>
      <w:r>
        <w:rPr>
          <w:spacing w:val="1"/>
        </w:rPr>
        <w:t xml:space="preserve"> </w:t>
      </w:r>
      <w:r>
        <w:t>її до початку</w:t>
      </w:r>
      <w:r>
        <w:rPr>
          <w:spacing w:val="-5"/>
        </w:rPr>
        <w:t xml:space="preserve"> </w:t>
      </w:r>
      <w:r>
        <w:t>наступного семестру.</w:t>
      </w:r>
    </w:p>
    <w:p w:rsidR="00BF2984" w:rsidRDefault="002550F5">
      <w:pPr>
        <w:pStyle w:val="a3"/>
        <w:ind w:right="407" w:firstLine="851"/>
        <w:jc w:val="both"/>
      </w:pPr>
      <w:r>
        <w:t>Шкала о</w:t>
      </w:r>
      <w:r>
        <w:t>цінювання та переведення</w:t>
      </w:r>
      <w:r>
        <w:rPr>
          <w:spacing w:val="1"/>
        </w:rPr>
        <w:t xml:space="preserve"> </w:t>
      </w:r>
      <w:r>
        <w:t>оцінок з рейтингової дванадцятибальної у 200-</w:t>
      </w:r>
      <w:r>
        <w:rPr>
          <w:spacing w:val="1"/>
        </w:rPr>
        <w:t xml:space="preserve"> </w:t>
      </w:r>
      <w:r>
        <w:t>бальну, традиційну   чотирибальну та шкалу оцінювання ЄКТС представлені у Положенні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організацію</w:t>
      </w:r>
      <w:r>
        <w:rPr>
          <w:spacing w:val="1"/>
        </w:rPr>
        <w:t xml:space="preserve"> </w:t>
      </w:r>
      <w:r>
        <w:t>освітнього</w:t>
      </w:r>
      <w:r>
        <w:rPr>
          <w:spacing w:val="1"/>
        </w:rPr>
        <w:t xml:space="preserve"> </w:t>
      </w:r>
      <w:r>
        <w:t>процесу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ТНМУ</w:t>
      </w:r>
      <w:r>
        <w:rPr>
          <w:spacing w:val="1"/>
        </w:rPr>
        <w:t xml:space="preserve"> </w:t>
      </w:r>
      <w:hyperlink r:id="rId27">
        <w:r>
          <w:rPr>
            <w:color w:val="0462C1"/>
            <w:u w:val="single" w:color="0462C1"/>
          </w:rPr>
          <w:t>https://www.tdmu.edu.ua/wp-</w:t>
        </w:r>
      </w:hyperlink>
      <w:r>
        <w:rPr>
          <w:color w:val="0462C1"/>
          <w:spacing w:val="1"/>
        </w:rPr>
        <w:t xml:space="preserve"> </w:t>
      </w:r>
      <w:hyperlink r:id="rId28">
        <w:r>
          <w:rPr>
            <w:color w:val="0462C1"/>
            <w:u w:val="single" w:color="0462C1"/>
          </w:rPr>
          <w:t>content/uploads/2020/12/Pro-organizatsiyu-osvitnogo-protsesu.pdf</w:t>
        </w:r>
        <w:r>
          <w:t>.</w:t>
        </w:r>
      </w:hyperlink>
    </w:p>
    <w:p w:rsidR="00BF2984" w:rsidRDefault="00BF2984">
      <w:pPr>
        <w:pStyle w:val="a3"/>
        <w:ind w:left="0"/>
        <w:rPr>
          <w:sz w:val="20"/>
        </w:rPr>
      </w:pPr>
    </w:p>
    <w:p w:rsidR="00BF2984" w:rsidRDefault="00BF2984">
      <w:pPr>
        <w:pStyle w:val="a3"/>
        <w:spacing w:before="7"/>
        <w:ind w:left="0"/>
      </w:pPr>
    </w:p>
    <w:p w:rsidR="00BF2984" w:rsidRDefault="002550F5">
      <w:pPr>
        <w:pStyle w:val="1"/>
        <w:spacing w:before="90"/>
        <w:ind w:right="1537"/>
        <w:jc w:val="center"/>
      </w:pPr>
      <w:r>
        <w:t>9.</w:t>
      </w:r>
      <w:r>
        <w:rPr>
          <w:spacing w:val="-6"/>
        </w:rPr>
        <w:t xml:space="preserve"> </w:t>
      </w:r>
      <w:r>
        <w:t>ПОЛІТИКИ</w:t>
      </w:r>
      <w:r>
        <w:rPr>
          <w:spacing w:val="-5"/>
        </w:rPr>
        <w:t xml:space="preserve"> </w:t>
      </w:r>
      <w:r>
        <w:t>НАВЧАЛЬНОЇ</w:t>
      </w:r>
      <w:r>
        <w:rPr>
          <w:spacing w:val="-5"/>
        </w:rPr>
        <w:t xml:space="preserve"> </w:t>
      </w:r>
      <w:r>
        <w:t>ДИСЦИПЛІНИ.</w:t>
      </w:r>
    </w:p>
    <w:p w:rsidR="00BF2984" w:rsidRDefault="002550F5">
      <w:pPr>
        <w:pStyle w:val="2"/>
        <w:spacing w:before="19"/>
        <w:ind w:left="3256"/>
      </w:pPr>
      <w:r>
        <w:t>Політика</w:t>
      </w:r>
      <w:r>
        <w:rPr>
          <w:spacing w:val="-3"/>
        </w:rPr>
        <w:t xml:space="preserve"> </w:t>
      </w:r>
      <w:r>
        <w:t>щодо</w:t>
      </w:r>
      <w:r>
        <w:rPr>
          <w:spacing w:val="-3"/>
        </w:rPr>
        <w:t xml:space="preserve"> </w:t>
      </w:r>
      <w:r>
        <w:t>академічної</w:t>
      </w:r>
      <w:r>
        <w:rPr>
          <w:spacing w:val="-2"/>
        </w:rPr>
        <w:t xml:space="preserve"> </w:t>
      </w:r>
      <w:r>
        <w:t>доброчесності:</w:t>
      </w:r>
    </w:p>
    <w:p w:rsidR="00BF2984" w:rsidRDefault="002550F5">
      <w:pPr>
        <w:pStyle w:val="a3"/>
        <w:ind w:right="407" w:firstLine="496"/>
        <w:jc w:val="both"/>
      </w:pPr>
      <w:r>
        <w:t>Політика</w:t>
      </w:r>
      <w:r>
        <w:rPr>
          <w:spacing w:val="1"/>
        </w:rPr>
        <w:t xml:space="preserve"> </w:t>
      </w:r>
      <w:r>
        <w:t>освітньої</w:t>
      </w:r>
      <w:r>
        <w:rPr>
          <w:spacing w:val="1"/>
        </w:rPr>
        <w:t xml:space="preserve"> </w:t>
      </w:r>
      <w:r>
        <w:t>компоненти</w:t>
      </w:r>
      <w:r>
        <w:rPr>
          <w:spacing w:val="1"/>
        </w:rPr>
        <w:t xml:space="preserve"> </w:t>
      </w:r>
      <w:r>
        <w:t>ґрунтується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засадах</w:t>
      </w:r>
      <w:r>
        <w:rPr>
          <w:spacing w:val="1"/>
        </w:rPr>
        <w:t xml:space="preserve"> </w:t>
      </w:r>
      <w:r>
        <w:t>академічної</w:t>
      </w:r>
      <w:r>
        <w:rPr>
          <w:spacing w:val="1"/>
        </w:rPr>
        <w:t xml:space="preserve"> </w:t>
      </w:r>
      <w:r>
        <w:t>доброчесності</w:t>
      </w:r>
      <w:r>
        <w:rPr>
          <w:spacing w:val="1"/>
        </w:rPr>
        <w:t xml:space="preserve"> </w:t>
      </w:r>
      <w:r>
        <w:t>(посилання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положення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сайті</w:t>
      </w:r>
      <w:r>
        <w:rPr>
          <w:spacing w:val="1"/>
        </w:rPr>
        <w:t xml:space="preserve"> </w:t>
      </w:r>
      <w:r>
        <w:t>університету</w:t>
      </w:r>
      <w:r>
        <w:rPr>
          <w:spacing w:val="1"/>
        </w:rPr>
        <w:t xml:space="preserve"> </w:t>
      </w:r>
      <w:hyperlink r:id="rId29">
        <w:r>
          <w:rPr>
            <w:color w:val="0462C1"/>
            <w:u w:val="single" w:color="0462C1"/>
          </w:rPr>
          <w:t>https://www.tdmu.edu.ua/wp-</w:t>
        </w:r>
      </w:hyperlink>
      <w:r>
        <w:rPr>
          <w:color w:val="0462C1"/>
          <w:spacing w:val="-57"/>
        </w:rPr>
        <w:t xml:space="preserve"> </w:t>
      </w:r>
      <w:hyperlink r:id="rId30">
        <w:r>
          <w:rPr>
            <w:color w:val="0462C1"/>
            <w:u w:val="single" w:color="0462C1"/>
          </w:rPr>
          <w:t>content/uploads/2020/04/TNMU-polozhennia_pro_academich_dobroches.pdf</w:t>
        </w:r>
      </w:hyperlink>
      <w:r>
        <w:rPr>
          <w:color w:val="0462C1"/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визначається</w:t>
      </w:r>
      <w:r>
        <w:rPr>
          <w:spacing w:val="-57"/>
        </w:rPr>
        <w:t xml:space="preserve"> </w:t>
      </w:r>
      <w:r>
        <w:t>системою вимог, які викладач пред'являє до здобувача при вивченні освітньої компоненти:</w:t>
      </w:r>
      <w:r>
        <w:rPr>
          <w:spacing w:val="1"/>
        </w:rPr>
        <w:t xml:space="preserve"> </w:t>
      </w:r>
      <w:r>
        <w:t>дотримання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техніки</w:t>
      </w:r>
      <w:r>
        <w:rPr>
          <w:spacing w:val="1"/>
        </w:rPr>
        <w:t xml:space="preserve"> </w:t>
      </w:r>
      <w:r>
        <w:t>безпеки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заняттях;</w:t>
      </w:r>
      <w:r>
        <w:rPr>
          <w:spacing w:val="1"/>
        </w:rPr>
        <w:t xml:space="preserve"> </w:t>
      </w:r>
      <w:r>
        <w:t>недопущення</w:t>
      </w:r>
      <w:r>
        <w:rPr>
          <w:spacing w:val="1"/>
        </w:rPr>
        <w:t xml:space="preserve"> </w:t>
      </w:r>
      <w:r>
        <w:t>академічного</w:t>
      </w:r>
      <w:r>
        <w:rPr>
          <w:spacing w:val="1"/>
        </w:rPr>
        <w:t xml:space="preserve"> </w:t>
      </w:r>
      <w:r>
        <w:t>плагіату,</w:t>
      </w:r>
      <w:r>
        <w:rPr>
          <w:spacing w:val="1"/>
        </w:rPr>
        <w:t xml:space="preserve"> </w:t>
      </w:r>
      <w:r>
        <w:t>ф</w:t>
      </w:r>
      <w:r>
        <w:t>альсифікації,</w:t>
      </w:r>
      <w:r>
        <w:rPr>
          <w:spacing w:val="1"/>
        </w:rPr>
        <w:t xml:space="preserve"> </w:t>
      </w:r>
      <w:r>
        <w:t>фабрикації,</w:t>
      </w:r>
      <w:r>
        <w:rPr>
          <w:spacing w:val="1"/>
        </w:rPr>
        <w:t xml:space="preserve"> </w:t>
      </w:r>
      <w:r>
        <w:t>списування,</w:t>
      </w:r>
      <w:r>
        <w:rPr>
          <w:spacing w:val="1"/>
        </w:rPr>
        <w:t xml:space="preserve"> </w:t>
      </w:r>
      <w:r>
        <w:t>заборона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додаткових</w:t>
      </w:r>
      <w:r>
        <w:rPr>
          <w:spacing w:val="61"/>
        </w:rPr>
        <w:t xml:space="preserve"> </w:t>
      </w:r>
      <w:r>
        <w:t>джерел</w:t>
      </w:r>
      <w:r>
        <w:rPr>
          <w:spacing w:val="-57"/>
        </w:rPr>
        <w:t xml:space="preserve"> </w:t>
      </w:r>
      <w:r>
        <w:t>інформації під</w:t>
      </w:r>
      <w:r>
        <w:rPr>
          <w:spacing w:val="1"/>
        </w:rPr>
        <w:t xml:space="preserve"> </w:t>
      </w:r>
      <w:r>
        <w:t>час оцінювання знань</w:t>
      </w:r>
      <w:r>
        <w:rPr>
          <w:spacing w:val="1"/>
        </w:rPr>
        <w:t xml:space="preserve"> </w:t>
      </w:r>
      <w:r>
        <w:t>(в тому числі</w:t>
      </w:r>
      <w:r>
        <w:rPr>
          <w:spacing w:val="1"/>
        </w:rPr>
        <w:t xml:space="preserve"> </w:t>
      </w:r>
      <w:r>
        <w:t>засобами</w:t>
      </w:r>
      <w:r>
        <w:rPr>
          <w:spacing w:val="1"/>
        </w:rPr>
        <w:t xml:space="preserve"> </w:t>
      </w:r>
      <w:r>
        <w:t>електронного зв’язку), при</w:t>
      </w:r>
      <w:r>
        <w:rPr>
          <w:spacing w:val="1"/>
        </w:rPr>
        <w:t xml:space="preserve"> </w:t>
      </w:r>
      <w:r>
        <w:t>використанні Інтернет ресурсів та інших джерел інформації здобувач має вказати джерело,</w:t>
      </w:r>
      <w:r>
        <w:rPr>
          <w:spacing w:val="1"/>
        </w:rPr>
        <w:t xml:space="preserve"> </w:t>
      </w:r>
      <w:r>
        <w:t>використане</w:t>
      </w:r>
      <w:r>
        <w:rPr>
          <w:spacing w:val="-2"/>
        </w:rPr>
        <w:t xml:space="preserve"> </w:t>
      </w:r>
      <w:r>
        <w:t>під час</w:t>
      </w:r>
      <w:r>
        <w:rPr>
          <w:spacing w:val="-1"/>
        </w:rPr>
        <w:t xml:space="preserve"> </w:t>
      </w:r>
      <w:r>
        <w:t>виконання</w:t>
      </w:r>
      <w:r>
        <w:rPr>
          <w:spacing w:val="-3"/>
        </w:rPr>
        <w:t xml:space="preserve"> </w:t>
      </w:r>
      <w:r>
        <w:t>завдання.</w:t>
      </w:r>
    </w:p>
    <w:p w:rsidR="00BF2984" w:rsidRDefault="00BF2984">
      <w:pPr>
        <w:pStyle w:val="a3"/>
        <w:spacing w:before="3"/>
        <w:ind w:left="0"/>
      </w:pPr>
    </w:p>
    <w:p w:rsidR="00BF2984" w:rsidRDefault="002550F5">
      <w:pPr>
        <w:pStyle w:val="2"/>
        <w:ind w:left="3791"/>
      </w:pPr>
      <w:r>
        <w:t>Політика</w:t>
      </w:r>
      <w:r>
        <w:rPr>
          <w:spacing w:val="-3"/>
        </w:rPr>
        <w:t xml:space="preserve"> </w:t>
      </w:r>
      <w:r>
        <w:t>щодо</w:t>
      </w:r>
      <w:r>
        <w:rPr>
          <w:spacing w:val="-2"/>
        </w:rPr>
        <w:t xml:space="preserve"> </w:t>
      </w:r>
      <w:r>
        <w:t>відвідування:</w:t>
      </w:r>
    </w:p>
    <w:p w:rsidR="00BF2984" w:rsidRDefault="002550F5">
      <w:pPr>
        <w:pStyle w:val="a3"/>
        <w:tabs>
          <w:tab w:val="left" w:pos="2701"/>
        </w:tabs>
        <w:ind w:right="407" w:firstLine="566"/>
        <w:jc w:val="both"/>
      </w:pPr>
      <w:r>
        <w:t>Здобувач</w:t>
      </w:r>
      <w:r>
        <w:rPr>
          <w:spacing w:val="1"/>
        </w:rPr>
        <w:t xml:space="preserve"> </w:t>
      </w:r>
      <w:r>
        <w:t>вищої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зобов'язаний</w:t>
      </w:r>
      <w:r>
        <w:rPr>
          <w:spacing w:val="1"/>
        </w:rPr>
        <w:t xml:space="preserve"> </w:t>
      </w:r>
      <w:r>
        <w:t>виконувати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внутрішнього</w:t>
      </w:r>
      <w:r>
        <w:rPr>
          <w:spacing w:val="1"/>
        </w:rPr>
        <w:t xml:space="preserve"> </w:t>
      </w:r>
      <w:r>
        <w:t>розпорядку</w:t>
      </w:r>
      <w:r>
        <w:rPr>
          <w:spacing w:val="1"/>
        </w:rPr>
        <w:t xml:space="preserve"> </w:t>
      </w:r>
      <w:r>
        <w:t>університету</w:t>
      </w:r>
      <w:r>
        <w:tab/>
      </w:r>
      <w:hyperlink r:id="rId31">
        <w:r>
          <w:rPr>
            <w:color w:val="0462C1"/>
            <w:u w:val="single" w:color="0462C1"/>
          </w:rPr>
          <w:t>https://www.tdmu.edu.ua/wp-content/uploads/2019/12/Pravyla-vnutrishnogo-</w:t>
        </w:r>
      </w:hyperlink>
      <w:r>
        <w:rPr>
          <w:color w:val="0462C1"/>
          <w:spacing w:val="-58"/>
        </w:rPr>
        <w:t xml:space="preserve"> </w:t>
      </w:r>
      <w:hyperlink r:id="rId32">
        <w:r>
          <w:rPr>
            <w:color w:val="0462C1"/>
            <w:u w:val="single" w:color="0462C1"/>
          </w:rPr>
          <w:t>rozporyadku.pdf</w:t>
        </w:r>
      </w:hyperlink>
      <w:r>
        <w:rPr>
          <w:color w:val="0462C1"/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відвідувати</w:t>
      </w:r>
      <w:r>
        <w:rPr>
          <w:spacing w:val="1"/>
        </w:rPr>
        <w:t xml:space="preserve"> </w:t>
      </w:r>
      <w:r>
        <w:t>навчальні</w:t>
      </w:r>
      <w:r>
        <w:rPr>
          <w:spacing w:val="1"/>
        </w:rPr>
        <w:t xml:space="preserve"> </w:t>
      </w:r>
      <w:r>
        <w:t>заняття</w:t>
      </w:r>
      <w:r>
        <w:rPr>
          <w:spacing w:val="1"/>
        </w:rPr>
        <w:t xml:space="preserve"> </w:t>
      </w:r>
      <w:r>
        <w:t>згідно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розклад</w:t>
      </w:r>
      <w:r>
        <w:t>ом</w:t>
      </w:r>
      <w:r>
        <w:rPr>
          <w:spacing w:val="1"/>
        </w:rPr>
        <w:t xml:space="preserve"> </w:t>
      </w:r>
      <w:hyperlink r:id="rId33">
        <w:r>
          <w:rPr>
            <w:color w:val="0462C1"/>
            <w:u w:val="single" w:color="0462C1"/>
          </w:rPr>
          <w:t>https://asu.tdmu.edu.ua/time-table/student</w:t>
        </w:r>
        <w:r>
          <w:rPr>
            <w:color w:val="0462C1"/>
            <w:spacing w:val="-1"/>
          </w:rPr>
          <w:t xml:space="preserve"> </w:t>
        </w:r>
      </w:hyperlink>
      <w:r>
        <w:t>,</w:t>
      </w:r>
      <w:r>
        <w:rPr>
          <w:spacing w:val="-1"/>
        </w:rPr>
        <w:t xml:space="preserve"> </w:t>
      </w:r>
      <w:r>
        <w:t>дотримуватися етичних</w:t>
      </w:r>
      <w:r>
        <w:rPr>
          <w:spacing w:val="1"/>
        </w:rPr>
        <w:t xml:space="preserve"> </w:t>
      </w:r>
      <w:r>
        <w:t>норм</w:t>
      </w:r>
      <w:r>
        <w:rPr>
          <w:spacing w:val="-5"/>
        </w:rPr>
        <w:t xml:space="preserve"> </w:t>
      </w:r>
      <w:r>
        <w:t>поведінки.</w:t>
      </w:r>
    </w:p>
    <w:p w:rsidR="00BF2984" w:rsidRDefault="002550F5">
      <w:pPr>
        <w:pStyle w:val="a3"/>
        <w:ind w:right="408" w:firstLine="566"/>
        <w:jc w:val="both"/>
      </w:pPr>
      <w:r>
        <w:t>Присутність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занятті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обов’язковим</w:t>
      </w:r>
      <w:r>
        <w:rPr>
          <w:spacing w:val="1"/>
        </w:rPr>
        <w:t xml:space="preserve"> </w:t>
      </w:r>
      <w:r>
        <w:t>компонентом</w:t>
      </w:r>
      <w:r>
        <w:rPr>
          <w:spacing w:val="1"/>
        </w:rPr>
        <w:t xml:space="preserve"> </w:t>
      </w:r>
      <w:r>
        <w:t>оцінювання.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об’єктивних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(наприклад:</w:t>
      </w:r>
      <w:r>
        <w:rPr>
          <w:spacing w:val="1"/>
        </w:rPr>
        <w:t xml:space="preserve"> </w:t>
      </w:r>
      <w:r>
        <w:t>хвороба,</w:t>
      </w:r>
      <w:r>
        <w:rPr>
          <w:spacing w:val="1"/>
        </w:rPr>
        <w:t xml:space="preserve"> </w:t>
      </w:r>
      <w:r>
        <w:t>відрядження,</w:t>
      </w:r>
      <w:r>
        <w:rPr>
          <w:spacing w:val="1"/>
        </w:rPr>
        <w:t xml:space="preserve"> </w:t>
      </w:r>
      <w:r>
        <w:t>стажування,</w:t>
      </w:r>
      <w:r>
        <w:rPr>
          <w:spacing w:val="1"/>
        </w:rPr>
        <w:t xml:space="preserve"> </w:t>
      </w:r>
      <w:r>
        <w:t>карантин</w:t>
      </w:r>
      <w:r>
        <w:rPr>
          <w:spacing w:val="1"/>
        </w:rPr>
        <w:t xml:space="preserve"> </w:t>
      </w:r>
      <w:r>
        <w:t>тощо)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відбуватися в он-лайн формі за погодженням з викладачем. Існує день для консультацій,</w:t>
      </w:r>
      <w:r>
        <w:rPr>
          <w:spacing w:val="1"/>
        </w:rPr>
        <w:t xml:space="preserve"> </w:t>
      </w:r>
      <w:r>
        <w:t>індивідуальних</w:t>
      </w:r>
      <w:r>
        <w:rPr>
          <w:spacing w:val="-2"/>
        </w:rPr>
        <w:t xml:space="preserve"> </w:t>
      </w:r>
      <w:r>
        <w:t>занять (</w:t>
      </w:r>
      <w:r>
        <w:rPr>
          <w:b/>
          <w:i/>
        </w:rPr>
        <w:t>вказати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дні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консультацій</w:t>
      </w:r>
      <w:r>
        <w:t>).</w:t>
      </w:r>
    </w:p>
    <w:p w:rsidR="00BF2984" w:rsidRDefault="00BF2984">
      <w:pPr>
        <w:pStyle w:val="a3"/>
        <w:ind w:left="0"/>
        <w:rPr>
          <w:sz w:val="26"/>
        </w:rPr>
      </w:pPr>
    </w:p>
    <w:p w:rsidR="00BF2984" w:rsidRDefault="00BF2984">
      <w:pPr>
        <w:pStyle w:val="a3"/>
        <w:spacing w:before="3"/>
        <w:ind w:left="0"/>
        <w:rPr>
          <w:sz w:val="22"/>
        </w:rPr>
      </w:pPr>
    </w:p>
    <w:p w:rsidR="00BF2984" w:rsidRDefault="002550F5">
      <w:pPr>
        <w:pStyle w:val="2"/>
        <w:spacing w:line="240" w:lineRule="auto"/>
        <w:ind w:left="3664"/>
      </w:pPr>
      <w:r>
        <w:t>Політика</w:t>
      </w:r>
      <w:r>
        <w:rPr>
          <w:spacing w:val="-2"/>
        </w:rPr>
        <w:t xml:space="preserve"> </w:t>
      </w:r>
      <w:r>
        <w:t>щодо</w:t>
      </w:r>
      <w:r>
        <w:rPr>
          <w:spacing w:val="-2"/>
        </w:rPr>
        <w:t xml:space="preserve"> </w:t>
      </w:r>
      <w:r>
        <w:t>перескладання:</w:t>
      </w:r>
    </w:p>
    <w:p w:rsidR="00BF2984" w:rsidRDefault="00BF2984">
      <w:pPr>
        <w:sectPr w:rsidR="00BF2984">
          <w:pgSz w:w="11910" w:h="16840"/>
          <w:pgMar w:top="840" w:right="440" w:bottom="280" w:left="880" w:header="708" w:footer="708" w:gutter="0"/>
          <w:cols w:space="720"/>
        </w:sectPr>
      </w:pPr>
    </w:p>
    <w:p w:rsidR="00BF2984" w:rsidRDefault="002550F5">
      <w:pPr>
        <w:pStyle w:val="a3"/>
        <w:spacing w:before="63"/>
        <w:ind w:right="406" w:firstLine="566"/>
        <w:jc w:val="both"/>
      </w:pPr>
      <w:r>
        <w:lastRenderedPageBreak/>
        <w:t>Якщо</w:t>
      </w:r>
      <w:r>
        <w:rPr>
          <w:spacing w:val="1"/>
        </w:rPr>
        <w:t xml:space="preserve"> </w:t>
      </w:r>
      <w:r>
        <w:t>здобувач</w:t>
      </w:r>
      <w:r>
        <w:rPr>
          <w:spacing w:val="1"/>
        </w:rPr>
        <w:t xml:space="preserve"> </w:t>
      </w:r>
      <w:r>
        <w:t>вищої</w:t>
      </w:r>
      <w:r>
        <w:rPr>
          <w:spacing w:val="1"/>
        </w:rPr>
        <w:t xml:space="preserve"> </w:t>
      </w:r>
      <w:r>
        <w:t>о</w:t>
      </w:r>
      <w:r>
        <w:t>світи</w:t>
      </w:r>
      <w:r>
        <w:rPr>
          <w:spacing w:val="1"/>
        </w:rPr>
        <w:t xml:space="preserve"> </w:t>
      </w:r>
      <w:r>
        <w:t>був</w:t>
      </w:r>
      <w:r>
        <w:rPr>
          <w:spacing w:val="1"/>
        </w:rPr>
        <w:t xml:space="preserve"> </w:t>
      </w:r>
      <w:r>
        <w:t>відсутній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заняттях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будь-якої</w:t>
      </w:r>
      <w:r>
        <w:rPr>
          <w:spacing w:val="1"/>
        </w:rPr>
        <w:t xml:space="preserve"> </w:t>
      </w:r>
      <w:r>
        <w:t>причини,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відпрацювання здійснюється у встановлені викладачем терміни. Відповідно до Положення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організацію</w:t>
      </w:r>
      <w:r>
        <w:rPr>
          <w:spacing w:val="1"/>
        </w:rPr>
        <w:t xml:space="preserve"> </w:t>
      </w:r>
      <w:r>
        <w:t>освітнього</w:t>
      </w:r>
      <w:r>
        <w:rPr>
          <w:spacing w:val="1"/>
        </w:rPr>
        <w:t xml:space="preserve"> </w:t>
      </w:r>
      <w:r>
        <w:t>процесу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ТНМУ</w:t>
      </w:r>
      <w:r>
        <w:rPr>
          <w:spacing w:val="1"/>
        </w:rPr>
        <w:t xml:space="preserve"> </w:t>
      </w:r>
      <w:hyperlink r:id="rId34">
        <w:r>
          <w:rPr>
            <w:color w:val="0462C1"/>
            <w:u w:val="single" w:color="0462C1"/>
          </w:rPr>
          <w:t>https://www.tdmu.edu.ua/wp-</w:t>
        </w:r>
      </w:hyperlink>
      <w:r>
        <w:rPr>
          <w:color w:val="0462C1"/>
          <w:spacing w:val="1"/>
        </w:rPr>
        <w:t xml:space="preserve"> </w:t>
      </w:r>
      <w:hyperlink r:id="rId35">
        <w:r>
          <w:rPr>
            <w:color w:val="0462C1"/>
            <w:u w:val="single" w:color="0462C1"/>
          </w:rPr>
          <w:t>content/</w:t>
        </w:r>
        <w:r>
          <w:rPr>
            <w:color w:val="0462C1"/>
            <w:u w:val="single" w:color="0462C1"/>
          </w:rPr>
          <w:t>uploads/2020/12/Pro-organizatsiyu-osvitnogo-protsesu.pdf</w:t>
        </w:r>
        <w:r>
          <w:t>.</w:t>
        </w:r>
      </w:hyperlink>
      <w:r>
        <w:rPr>
          <w:spacing w:val="1"/>
        </w:rPr>
        <w:t xml:space="preserve"> </w:t>
      </w:r>
      <w:r>
        <w:t>Усі</w:t>
      </w:r>
      <w:r>
        <w:rPr>
          <w:spacing w:val="1"/>
        </w:rPr>
        <w:t xml:space="preserve"> </w:t>
      </w:r>
      <w:r>
        <w:t>завдання,</w:t>
      </w:r>
      <w:r>
        <w:rPr>
          <w:spacing w:val="1"/>
        </w:rPr>
        <w:t xml:space="preserve"> </w:t>
      </w:r>
      <w:r>
        <w:t>передбачені</w:t>
      </w:r>
      <w:r>
        <w:rPr>
          <w:spacing w:val="1"/>
        </w:rPr>
        <w:t xml:space="preserve"> </w:t>
      </w:r>
      <w:r>
        <w:t>програмою,</w:t>
      </w:r>
      <w:r>
        <w:rPr>
          <w:spacing w:val="-1"/>
        </w:rPr>
        <w:t xml:space="preserve"> </w:t>
      </w:r>
      <w:r>
        <w:t>мають</w:t>
      </w:r>
      <w:r>
        <w:rPr>
          <w:spacing w:val="1"/>
        </w:rPr>
        <w:t xml:space="preserve"> </w:t>
      </w:r>
      <w:r>
        <w:t>бути</w:t>
      </w:r>
      <w:r>
        <w:rPr>
          <w:spacing w:val="3"/>
        </w:rPr>
        <w:t xml:space="preserve"> </w:t>
      </w:r>
      <w:r>
        <w:t>виконані</w:t>
      </w:r>
      <w:r>
        <w:rPr>
          <w:spacing w:val="2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встановлені</w:t>
      </w:r>
      <w:r>
        <w:rPr>
          <w:spacing w:val="2"/>
        </w:rPr>
        <w:t xml:space="preserve"> </w:t>
      </w:r>
      <w:r>
        <w:t>викладачем</w:t>
      </w:r>
      <w:r>
        <w:rPr>
          <w:spacing w:val="-2"/>
        </w:rPr>
        <w:t xml:space="preserve"> </w:t>
      </w:r>
      <w:r>
        <w:t>терміни.</w:t>
      </w:r>
    </w:p>
    <w:p w:rsidR="00BF2984" w:rsidRDefault="00BF2984">
      <w:pPr>
        <w:pStyle w:val="a3"/>
        <w:spacing w:before="5"/>
        <w:ind w:left="0"/>
      </w:pPr>
    </w:p>
    <w:p w:rsidR="00BF2984" w:rsidRDefault="002550F5">
      <w:pPr>
        <w:pStyle w:val="2"/>
        <w:ind w:left="3976"/>
      </w:pPr>
      <w:r>
        <w:t>Політика</w:t>
      </w:r>
      <w:r>
        <w:rPr>
          <w:spacing w:val="-1"/>
        </w:rPr>
        <w:t xml:space="preserve"> </w:t>
      </w:r>
      <w:r>
        <w:t>щодо</w:t>
      </w:r>
      <w:r>
        <w:rPr>
          <w:spacing w:val="-1"/>
        </w:rPr>
        <w:t xml:space="preserve"> </w:t>
      </w:r>
      <w:r>
        <w:t>апеляцій:</w:t>
      </w:r>
    </w:p>
    <w:p w:rsidR="00BF2984" w:rsidRDefault="002550F5">
      <w:pPr>
        <w:pStyle w:val="a3"/>
        <w:ind w:right="405"/>
        <w:jc w:val="both"/>
      </w:pPr>
      <w:r>
        <w:t>Здобувачі вищої освіти мають право на оскарження оцінки з дисципліни, отриманої під час</w:t>
      </w:r>
      <w:r>
        <w:rPr>
          <w:spacing w:val="1"/>
        </w:rPr>
        <w:t xml:space="preserve"> </w:t>
      </w:r>
      <w:r>
        <w:t>контрольних</w:t>
      </w:r>
      <w:r>
        <w:rPr>
          <w:spacing w:val="1"/>
        </w:rPr>
        <w:t xml:space="preserve"> </w:t>
      </w:r>
      <w:r>
        <w:t>заходів. Апеляція здійснюється відповідно до</w:t>
      </w:r>
      <w:r>
        <w:rPr>
          <w:spacing w:val="1"/>
        </w:rPr>
        <w:t xml:space="preserve"> </w:t>
      </w:r>
      <w:r>
        <w:t>«</w:t>
      </w:r>
      <w:hyperlink r:id="rId36">
        <w:r>
          <w:rPr>
            <w:color w:val="0462C1"/>
            <w:u w:val="single" w:color="0462C1"/>
          </w:rPr>
          <w:t>Положенн</w:t>
        </w:r>
        <w:r>
          <w:rPr>
            <w:color w:val="0462C1"/>
            <w:u w:val="single" w:color="0462C1"/>
          </w:rPr>
          <w:t>я про організацію,</w:t>
        </w:r>
      </w:hyperlink>
      <w:r>
        <w:rPr>
          <w:color w:val="0462C1"/>
          <w:spacing w:val="1"/>
        </w:rPr>
        <w:t xml:space="preserve"> </w:t>
      </w:r>
      <w:hyperlink r:id="rId37">
        <w:r>
          <w:rPr>
            <w:color w:val="0462C1"/>
            <w:u w:val="single" w:color="0462C1"/>
          </w:rPr>
          <w:t>проведення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поточного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та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підсумкового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контролю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та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процедура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його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оскарження</w:t>
        </w:r>
      </w:hyperlink>
      <w:r>
        <w:t>»</w:t>
      </w:r>
      <w:r>
        <w:rPr>
          <w:spacing w:val="1"/>
        </w:rPr>
        <w:t xml:space="preserve"> </w:t>
      </w:r>
      <w:hyperlink r:id="rId38">
        <w:r>
          <w:rPr>
            <w:color w:val="0462C1"/>
            <w:u w:val="single" w:color="0462C1"/>
          </w:rPr>
          <w:t>https://drive.google.com/file/d/1vKSocYwDYCGG-dcB5v6xCQhW9x_QcfTT/view</w:t>
        </w:r>
        <w:r>
          <w:rPr>
            <w:color w:val="0462C1"/>
          </w:rPr>
          <w:t xml:space="preserve"> </w:t>
        </w:r>
      </w:hyperlink>
      <w:r>
        <w:t>.</w:t>
      </w:r>
    </w:p>
    <w:p w:rsidR="00BF2984" w:rsidRDefault="00BF2984">
      <w:pPr>
        <w:pStyle w:val="a3"/>
        <w:spacing w:before="5"/>
        <w:ind w:left="0"/>
        <w:rPr>
          <w:sz w:val="16"/>
        </w:rPr>
      </w:pPr>
    </w:p>
    <w:p w:rsidR="00BF2984" w:rsidRDefault="002550F5">
      <w:pPr>
        <w:pStyle w:val="2"/>
        <w:spacing w:before="90"/>
      </w:pPr>
      <w:r>
        <w:t>Політика</w:t>
      </w:r>
      <w:r>
        <w:rPr>
          <w:spacing w:val="-3"/>
        </w:rPr>
        <w:t xml:space="preserve"> </w:t>
      </w:r>
      <w:r>
        <w:t>щодо</w:t>
      </w:r>
      <w:r>
        <w:rPr>
          <w:spacing w:val="-2"/>
        </w:rPr>
        <w:t xml:space="preserve"> </w:t>
      </w:r>
      <w:r>
        <w:t>конфліктних</w:t>
      </w:r>
      <w:r>
        <w:rPr>
          <w:spacing w:val="-2"/>
        </w:rPr>
        <w:t xml:space="preserve"> </w:t>
      </w:r>
      <w:r>
        <w:t>ситуацій:</w:t>
      </w:r>
    </w:p>
    <w:p w:rsidR="00BF2984" w:rsidRDefault="002550F5">
      <w:pPr>
        <w:pStyle w:val="a3"/>
        <w:tabs>
          <w:tab w:val="left" w:pos="3859"/>
          <w:tab w:val="left" w:pos="6767"/>
          <w:tab w:val="left" w:pos="8903"/>
        </w:tabs>
        <w:ind w:right="408"/>
        <w:jc w:val="both"/>
      </w:pPr>
      <w:r>
        <w:pict>
          <v:rect id="_x0000_s1026" style="position:absolute;left:0;text-align:left;margin-left:70.8pt;margin-top:67.75pt;width:482pt;height:.6pt;z-index:-251658752;mso-position-horizontal-relative:page" fillcolor="#0462c1" stroked="f">
            <w10:wrap anchorx="page"/>
          </v:rect>
        </w:pict>
      </w:r>
      <w:r>
        <w:t>Спілкування учасників освітнього процесу (викладачі, здоб</w:t>
      </w:r>
      <w:r>
        <w:t>увачі) відбувається на засадах</w:t>
      </w:r>
      <w:r>
        <w:rPr>
          <w:spacing w:val="1"/>
        </w:rPr>
        <w:t xml:space="preserve"> </w:t>
      </w:r>
      <w:r>
        <w:t>партнерських</w:t>
      </w:r>
      <w:r>
        <w:rPr>
          <w:spacing w:val="1"/>
        </w:rPr>
        <w:t xml:space="preserve"> </w:t>
      </w:r>
      <w:r>
        <w:t>стосунків,</w:t>
      </w:r>
      <w:r>
        <w:rPr>
          <w:spacing w:val="1"/>
        </w:rPr>
        <w:t xml:space="preserve"> </w:t>
      </w:r>
      <w:r>
        <w:t>взаємопідтримки,</w:t>
      </w:r>
      <w:r>
        <w:rPr>
          <w:spacing w:val="1"/>
        </w:rPr>
        <w:t xml:space="preserve"> </w:t>
      </w:r>
      <w:r>
        <w:t>взаємодопомоги,</w:t>
      </w:r>
      <w:r>
        <w:rPr>
          <w:spacing w:val="1"/>
        </w:rPr>
        <w:t xml:space="preserve"> </w:t>
      </w:r>
      <w:r>
        <w:t>толерантності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поваги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особистості</w:t>
      </w:r>
      <w:r>
        <w:rPr>
          <w:spacing w:val="1"/>
        </w:rPr>
        <w:t xml:space="preserve"> </w:t>
      </w:r>
      <w:r>
        <w:t>кожного, спрямованості</w:t>
      </w:r>
      <w:r>
        <w:rPr>
          <w:spacing w:val="1"/>
        </w:rPr>
        <w:t xml:space="preserve"> </w:t>
      </w:r>
      <w:r>
        <w:t>на здобуття</w:t>
      </w:r>
      <w:r>
        <w:rPr>
          <w:spacing w:val="1"/>
        </w:rPr>
        <w:t xml:space="preserve"> </w:t>
      </w:r>
      <w:r>
        <w:t>істинного наукового знання. Вирішення</w:t>
      </w:r>
      <w:r>
        <w:rPr>
          <w:spacing w:val="1"/>
        </w:rPr>
        <w:t xml:space="preserve"> </w:t>
      </w:r>
      <w:r>
        <w:t>конфліктних</w:t>
      </w:r>
      <w:r>
        <w:rPr>
          <w:spacing w:val="1"/>
        </w:rPr>
        <w:t xml:space="preserve"> </w:t>
      </w:r>
      <w:r>
        <w:t>ситуацій</w:t>
      </w:r>
      <w:r>
        <w:rPr>
          <w:spacing w:val="1"/>
        </w:rPr>
        <w:t xml:space="preserve"> </w:t>
      </w:r>
      <w:r>
        <w:t>здійснюється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hyperlink r:id="rId39">
        <w:r>
          <w:rPr>
            <w:color w:val="0462C1"/>
            <w:u w:val="single" w:color="0462C1"/>
          </w:rPr>
          <w:t>Положення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щодо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врегулювання</w:t>
        </w:r>
      </w:hyperlink>
      <w:r>
        <w:rPr>
          <w:color w:val="0462C1"/>
          <w:spacing w:val="1"/>
        </w:rPr>
        <w:t xml:space="preserve"> </w:t>
      </w:r>
      <w:hyperlink r:id="rId40">
        <w:r>
          <w:rPr>
            <w:color w:val="0462C1"/>
          </w:rPr>
          <w:t>конфліктних</w:t>
        </w:r>
        <w:r>
          <w:rPr>
            <w:color w:val="0462C1"/>
          </w:rPr>
          <w:tab/>
          <w:t>ситуацій</w:t>
        </w:r>
        <w:r>
          <w:rPr>
            <w:color w:val="0462C1"/>
          </w:rPr>
          <w:tab/>
          <w:t>в</w:t>
        </w:r>
        <w:r>
          <w:rPr>
            <w:color w:val="0462C1"/>
          </w:rPr>
          <w:tab/>
        </w:r>
        <w:r>
          <w:rPr>
            <w:color w:val="0462C1"/>
            <w:spacing w:val="-1"/>
          </w:rPr>
          <w:t>університеті</w:t>
        </w:r>
      </w:hyperlink>
      <w:r>
        <w:rPr>
          <w:color w:val="0462C1"/>
          <w:spacing w:val="-58"/>
        </w:rPr>
        <w:t xml:space="preserve"> </w:t>
      </w:r>
      <w:hyperlink r:id="rId41">
        <w:r>
          <w:rPr>
            <w:color w:val="0462C1"/>
            <w:u w:val="single" w:color="0462C1"/>
          </w:rPr>
          <w:t>https://drive.google.com/file/d/1QhOFYLmicU5HLDpSkLN4V_dkT0ujFfDw/view</w:t>
        </w:r>
      </w:hyperlink>
    </w:p>
    <w:sectPr w:rsidR="00BF2984">
      <w:pgSz w:w="11910" w:h="16840"/>
      <w:pgMar w:top="760" w:right="440" w:bottom="280" w:left="88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8AB"/>
    <w:multiLevelType w:val="hybridMultilevel"/>
    <w:tmpl w:val="D6922A88"/>
    <w:lvl w:ilvl="0" w:tplc="18ACDFCE">
      <w:start w:val="1"/>
      <w:numFmt w:val="decimal"/>
      <w:lvlText w:val="%1."/>
      <w:lvlJc w:val="left"/>
      <w:pPr>
        <w:ind w:left="773" w:hanging="240"/>
        <w:jc w:val="left"/>
      </w:pPr>
      <w:rPr>
        <w:rFonts w:hint="default"/>
        <w:w w:val="100"/>
        <w:lang w:val="uk-UA" w:eastAsia="en-US" w:bidi="ar-SA"/>
      </w:rPr>
    </w:lvl>
    <w:lvl w:ilvl="1" w:tplc="623AE98A">
      <w:numFmt w:val="bullet"/>
      <w:lvlText w:val="•"/>
      <w:lvlJc w:val="left"/>
      <w:pPr>
        <w:ind w:left="1772" w:hanging="240"/>
      </w:pPr>
      <w:rPr>
        <w:rFonts w:hint="default"/>
        <w:lang w:val="uk-UA" w:eastAsia="en-US" w:bidi="ar-SA"/>
      </w:rPr>
    </w:lvl>
    <w:lvl w:ilvl="2" w:tplc="FE48C578">
      <w:numFmt w:val="bullet"/>
      <w:lvlText w:val="•"/>
      <w:lvlJc w:val="left"/>
      <w:pPr>
        <w:ind w:left="2764" w:hanging="240"/>
      </w:pPr>
      <w:rPr>
        <w:rFonts w:hint="default"/>
        <w:lang w:val="uk-UA" w:eastAsia="en-US" w:bidi="ar-SA"/>
      </w:rPr>
    </w:lvl>
    <w:lvl w:ilvl="3" w:tplc="4A0AF2C4">
      <w:numFmt w:val="bullet"/>
      <w:lvlText w:val="•"/>
      <w:lvlJc w:val="left"/>
      <w:pPr>
        <w:ind w:left="3756" w:hanging="240"/>
      </w:pPr>
      <w:rPr>
        <w:rFonts w:hint="default"/>
        <w:lang w:val="uk-UA" w:eastAsia="en-US" w:bidi="ar-SA"/>
      </w:rPr>
    </w:lvl>
    <w:lvl w:ilvl="4" w:tplc="12C428C2">
      <w:numFmt w:val="bullet"/>
      <w:lvlText w:val="•"/>
      <w:lvlJc w:val="left"/>
      <w:pPr>
        <w:ind w:left="4748" w:hanging="240"/>
      </w:pPr>
      <w:rPr>
        <w:rFonts w:hint="default"/>
        <w:lang w:val="uk-UA" w:eastAsia="en-US" w:bidi="ar-SA"/>
      </w:rPr>
    </w:lvl>
    <w:lvl w:ilvl="5" w:tplc="F614E50E">
      <w:numFmt w:val="bullet"/>
      <w:lvlText w:val="•"/>
      <w:lvlJc w:val="left"/>
      <w:pPr>
        <w:ind w:left="5740" w:hanging="240"/>
      </w:pPr>
      <w:rPr>
        <w:rFonts w:hint="default"/>
        <w:lang w:val="uk-UA" w:eastAsia="en-US" w:bidi="ar-SA"/>
      </w:rPr>
    </w:lvl>
    <w:lvl w:ilvl="6" w:tplc="E97CF56C">
      <w:numFmt w:val="bullet"/>
      <w:lvlText w:val="•"/>
      <w:lvlJc w:val="left"/>
      <w:pPr>
        <w:ind w:left="6732" w:hanging="240"/>
      </w:pPr>
      <w:rPr>
        <w:rFonts w:hint="default"/>
        <w:lang w:val="uk-UA" w:eastAsia="en-US" w:bidi="ar-SA"/>
      </w:rPr>
    </w:lvl>
    <w:lvl w:ilvl="7" w:tplc="E4ECDBC6">
      <w:numFmt w:val="bullet"/>
      <w:lvlText w:val="•"/>
      <w:lvlJc w:val="left"/>
      <w:pPr>
        <w:ind w:left="7724" w:hanging="240"/>
      </w:pPr>
      <w:rPr>
        <w:rFonts w:hint="default"/>
        <w:lang w:val="uk-UA" w:eastAsia="en-US" w:bidi="ar-SA"/>
      </w:rPr>
    </w:lvl>
    <w:lvl w:ilvl="8" w:tplc="F3AA6290">
      <w:numFmt w:val="bullet"/>
      <w:lvlText w:val="•"/>
      <w:lvlJc w:val="left"/>
      <w:pPr>
        <w:ind w:left="8716" w:hanging="240"/>
      </w:pPr>
      <w:rPr>
        <w:rFonts w:hint="default"/>
        <w:lang w:val="uk-UA" w:eastAsia="en-US" w:bidi="ar-SA"/>
      </w:rPr>
    </w:lvl>
  </w:abstractNum>
  <w:abstractNum w:abstractNumId="1">
    <w:nsid w:val="14E24405"/>
    <w:multiLevelType w:val="hybridMultilevel"/>
    <w:tmpl w:val="5EF8DA3C"/>
    <w:lvl w:ilvl="0" w:tplc="DBC24546">
      <w:numFmt w:val="bullet"/>
      <w:lvlText w:val="-"/>
      <w:lvlJc w:val="left"/>
      <w:pPr>
        <w:ind w:left="53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E3967190">
      <w:numFmt w:val="bullet"/>
      <w:lvlText w:val="•"/>
      <w:lvlJc w:val="left"/>
      <w:pPr>
        <w:ind w:left="1544" w:hanging="144"/>
      </w:pPr>
      <w:rPr>
        <w:rFonts w:hint="default"/>
        <w:lang w:val="uk-UA" w:eastAsia="en-US" w:bidi="ar-SA"/>
      </w:rPr>
    </w:lvl>
    <w:lvl w:ilvl="2" w:tplc="4052DEE6">
      <w:numFmt w:val="bullet"/>
      <w:lvlText w:val="•"/>
      <w:lvlJc w:val="left"/>
      <w:pPr>
        <w:ind w:left="2549" w:hanging="144"/>
      </w:pPr>
      <w:rPr>
        <w:rFonts w:hint="default"/>
        <w:lang w:val="uk-UA" w:eastAsia="en-US" w:bidi="ar-SA"/>
      </w:rPr>
    </w:lvl>
    <w:lvl w:ilvl="3" w:tplc="B38EFFD2">
      <w:numFmt w:val="bullet"/>
      <w:lvlText w:val="•"/>
      <w:lvlJc w:val="left"/>
      <w:pPr>
        <w:ind w:left="3553" w:hanging="144"/>
      </w:pPr>
      <w:rPr>
        <w:rFonts w:hint="default"/>
        <w:lang w:val="uk-UA" w:eastAsia="en-US" w:bidi="ar-SA"/>
      </w:rPr>
    </w:lvl>
    <w:lvl w:ilvl="4" w:tplc="9E28D226">
      <w:numFmt w:val="bullet"/>
      <w:lvlText w:val="•"/>
      <w:lvlJc w:val="left"/>
      <w:pPr>
        <w:ind w:left="4558" w:hanging="144"/>
      </w:pPr>
      <w:rPr>
        <w:rFonts w:hint="default"/>
        <w:lang w:val="uk-UA" w:eastAsia="en-US" w:bidi="ar-SA"/>
      </w:rPr>
    </w:lvl>
    <w:lvl w:ilvl="5" w:tplc="AD56386C">
      <w:numFmt w:val="bullet"/>
      <w:lvlText w:val="•"/>
      <w:lvlJc w:val="left"/>
      <w:pPr>
        <w:ind w:left="5563" w:hanging="144"/>
      </w:pPr>
      <w:rPr>
        <w:rFonts w:hint="default"/>
        <w:lang w:val="uk-UA" w:eastAsia="en-US" w:bidi="ar-SA"/>
      </w:rPr>
    </w:lvl>
    <w:lvl w:ilvl="6" w:tplc="F01268B2">
      <w:numFmt w:val="bullet"/>
      <w:lvlText w:val="•"/>
      <w:lvlJc w:val="left"/>
      <w:pPr>
        <w:ind w:left="6567" w:hanging="144"/>
      </w:pPr>
      <w:rPr>
        <w:rFonts w:hint="default"/>
        <w:lang w:val="uk-UA" w:eastAsia="en-US" w:bidi="ar-SA"/>
      </w:rPr>
    </w:lvl>
    <w:lvl w:ilvl="7" w:tplc="D6C0FB06">
      <w:numFmt w:val="bullet"/>
      <w:lvlText w:val="•"/>
      <w:lvlJc w:val="left"/>
      <w:pPr>
        <w:ind w:left="7572" w:hanging="144"/>
      </w:pPr>
      <w:rPr>
        <w:rFonts w:hint="default"/>
        <w:lang w:val="uk-UA" w:eastAsia="en-US" w:bidi="ar-SA"/>
      </w:rPr>
    </w:lvl>
    <w:lvl w:ilvl="8" w:tplc="D4D69028">
      <w:numFmt w:val="bullet"/>
      <w:lvlText w:val="•"/>
      <w:lvlJc w:val="left"/>
      <w:pPr>
        <w:ind w:left="8577" w:hanging="144"/>
      </w:pPr>
      <w:rPr>
        <w:rFonts w:hint="default"/>
        <w:lang w:val="uk-UA" w:eastAsia="en-US" w:bidi="ar-SA"/>
      </w:rPr>
    </w:lvl>
  </w:abstractNum>
  <w:abstractNum w:abstractNumId="2">
    <w:nsid w:val="17B65931"/>
    <w:multiLevelType w:val="hybridMultilevel"/>
    <w:tmpl w:val="D4CC1BDE"/>
    <w:lvl w:ilvl="0" w:tplc="6602BF26">
      <w:start w:val="1"/>
      <w:numFmt w:val="decimal"/>
      <w:lvlText w:val="%1."/>
      <w:lvlJc w:val="left"/>
      <w:pPr>
        <w:ind w:left="536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C928842A">
      <w:numFmt w:val="bullet"/>
      <w:lvlText w:val="•"/>
      <w:lvlJc w:val="left"/>
      <w:pPr>
        <w:ind w:left="1544" w:hanging="240"/>
      </w:pPr>
      <w:rPr>
        <w:rFonts w:hint="default"/>
        <w:lang w:val="uk-UA" w:eastAsia="en-US" w:bidi="ar-SA"/>
      </w:rPr>
    </w:lvl>
    <w:lvl w:ilvl="2" w:tplc="A38817AE">
      <w:numFmt w:val="bullet"/>
      <w:lvlText w:val="•"/>
      <w:lvlJc w:val="left"/>
      <w:pPr>
        <w:ind w:left="2549" w:hanging="240"/>
      </w:pPr>
      <w:rPr>
        <w:rFonts w:hint="default"/>
        <w:lang w:val="uk-UA" w:eastAsia="en-US" w:bidi="ar-SA"/>
      </w:rPr>
    </w:lvl>
    <w:lvl w:ilvl="3" w:tplc="E452D09C">
      <w:numFmt w:val="bullet"/>
      <w:lvlText w:val="•"/>
      <w:lvlJc w:val="left"/>
      <w:pPr>
        <w:ind w:left="3553" w:hanging="240"/>
      </w:pPr>
      <w:rPr>
        <w:rFonts w:hint="default"/>
        <w:lang w:val="uk-UA" w:eastAsia="en-US" w:bidi="ar-SA"/>
      </w:rPr>
    </w:lvl>
    <w:lvl w:ilvl="4" w:tplc="71C4EFE8">
      <w:numFmt w:val="bullet"/>
      <w:lvlText w:val="•"/>
      <w:lvlJc w:val="left"/>
      <w:pPr>
        <w:ind w:left="4558" w:hanging="240"/>
      </w:pPr>
      <w:rPr>
        <w:rFonts w:hint="default"/>
        <w:lang w:val="uk-UA" w:eastAsia="en-US" w:bidi="ar-SA"/>
      </w:rPr>
    </w:lvl>
    <w:lvl w:ilvl="5" w:tplc="1D06AF9E">
      <w:numFmt w:val="bullet"/>
      <w:lvlText w:val="•"/>
      <w:lvlJc w:val="left"/>
      <w:pPr>
        <w:ind w:left="5563" w:hanging="240"/>
      </w:pPr>
      <w:rPr>
        <w:rFonts w:hint="default"/>
        <w:lang w:val="uk-UA" w:eastAsia="en-US" w:bidi="ar-SA"/>
      </w:rPr>
    </w:lvl>
    <w:lvl w:ilvl="6" w:tplc="DCDC6BFC">
      <w:numFmt w:val="bullet"/>
      <w:lvlText w:val="•"/>
      <w:lvlJc w:val="left"/>
      <w:pPr>
        <w:ind w:left="6567" w:hanging="240"/>
      </w:pPr>
      <w:rPr>
        <w:rFonts w:hint="default"/>
        <w:lang w:val="uk-UA" w:eastAsia="en-US" w:bidi="ar-SA"/>
      </w:rPr>
    </w:lvl>
    <w:lvl w:ilvl="7" w:tplc="0AC8D602">
      <w:numFmt w:val="bullet"/>
      <w:lvlText w:val="•"/>
      <w:lvlJc w:val="left"/>
      <w:pPr>
        <w:ind w:left="7572" w:hanging="240"/>
      </w:pPr>
      <w:rPr>
        <w:rFonts w:hint="default"/>
        <w:lang w:val="uk-UA" w:eastAsia="en-US" w:bidi="ar-SA"/>
      </w:rPr>
    </w:lvl>
    <w:lvl w:ilvl="8" w:tplc="A33C9D2A">
      <w:numFmt w:val="bullet"/>
      <w:lvlText w:val="•"/>
      <w:lvlJc w:val="left"/>
      <w:pPr>
        <w:ind w:left="8577" w:hanging="240"/>
      </w:pPr>
      <w:rPr>
        <w:rFonts w:hint="default"/>
        <w:lang w:val="uk-UA" w:eastAsia="en-US" w:bidi="ar-SA"/>
      </w:rPr>
    </w:lvl>
  </w:abstractNum>
  <w:abstractNum w:abstractNumId="3">
    <w:nsid w:val="236D4265"/>
    <w:multiLevelType w:val="hybridMultilevel"/>
    <w:tmpl w:val="C17E783C"/>
    <w:lvl w:ilvl="0" w:tplc="14C29B52">
      <w:numFmt w:val="bullet"/>
      <w:lvlText w:val=""/>
      <w:lvlJc w:val="left"/>
      <w:pPr>
        <w:ind w:left="536" w:hanging="144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1D70A5EA">
      <w:numFmt w:val="bullet"/>
      <w:lvlText w:val="•"/>
      <w:lvlJc w:val="left"/>
      <w:pPr>
        <w:ind w:left="1544" w:hanging="144"/>
      </w:pPr>
      <w:rPr>
        <w:rFonts w:hint="default"/>
        <w:lang w:val="uk-UA" w:eastAsia="en-US" w:bidi="ar-SA"/>
      </w:rPr>
    </w:lvl>
    <w:lvl w:ilvl="2" w:tplc="7D662A9A">
      <w:numFmt w:val="bullet"/>
      <w:lvlText w:val="•"/>
      <w:lvlJc w:val="left"/>
      <w:pPr>
        <w:ind w:left="2549" w:hanging="144"/>
      </w:pPr>
      <w:rPr>
        <w:rFonts w:hint="default"/>
        <w:lang w:val="uk-UA" w:eastAsia="en-US" w:bidi="ar-SA"/>
      </w:rPr>
    </w:lvl>
    <w:lvl w:ilvl="3" w:tplc="E38CF8D6">
      <w:numFmt w:val="bullet"/>
      <w:lvlText w:val="•"/>
      <w:lvlJc w:val="left"/>
      <w:pPr>
        <w:ind w:left="3553" w:hanging="144"/>
      </w:pPr>
      <w:rPr>
        <w:rFonts w:hint="default"/>
        <w:lang w:val="uk-UA" w:eastAsia="en-US" w:bidi="ar-SA"/>
      </w:rPr>
    </w:lvl>
    <w:lvl w:ilvl="4" w:tplc="C156B62E">
      <w:numFmt w:val="bullet"/>
      <w:lvlText w:val="•"/>
      <w:lvlJc w:val="left"/>
      <w:pPr>
        <w:ind w:left="4558" w:hanging="144"/>
      </w:pPr>
      <w:rPr>
        <w:rFonts w:hint="default"/>
        <w:lang w:val="uk-UA" w:eastAsia="en-US" w:bidi="ar-SA"/>
      </w:rPr>
    </w:lvl>
    <w:lvl w:ilvl="5" w:tplc="9BEAC9AA">
      <w:numFmt w:val="bullet"/>
      <w:lvlText w:val="•"/>
      <w:lvlJc w:val="left"/>
      <w:pPr>
        <w:ind w:left="5563" w:hanging="144"/>
      </w:pPr>
      <w:rPr>
        <w:rFonts w:hint="default"/>
        <w:lang w:val="uk-UA" w:eastAsia="en-US" w:bidi="ar-SA"/>
      </w:rPr>
    </w:lvl>
    <w:lvl w:ilvl="6" w:tplc="2DE04A78">
      <w:numFmt w:val="bullet"/>
      <w:lvlText w:val="•"/>
      <w:lvlJc w:val="left"/>
      <w:pPr>
        <w:ind w:left="6567" w:hanging="144"/>
      </w:pPr>
      <w:rPr>
        <w:rFonts w:hint="default"/>
        <w:lang w:val="uk-UA" w:eastAsia="en-US" w:bidi="ar-SA"/>
      </w:rPr>
    </w:lvl>
    <w:lvl w:ilvl="7" w:tplc="6A0E0688">
      <w:numFmt w:val="bullet"/>
      <w:lvlText w:val="•"/>
      <w:lvlJc w:val="left"/>
      <w:pPr>
        <w:ind w:left="7572" w:hanging="144"/>
      </w:pPr>
      <w:rPr>
        <w:rFonts w:hint="default"/>
        <w:lang w:val="uk-UA" w:eastAsia="en-US" w:bidi="ar-SA"/>
      </w:rPr>
    </w:lvl>
    <w:lvl w:ilvl="8" w:tplc="CFE88FCC">
      <w:numFmt w:val="bullet"/>
      <w:lvlText w:val="•"/>
      <w:lvlJc w:val="left"/>
      <w:pPr>
        <w:ind w:left="8577" w:hanging="144"/>
      </w:pPr>
      <w:rPr>
        <w:rFonts w:hint="default"/>
        <w:lang w:val="uk-UA" w:eastAsia="en-US" w:bidi="ar-SA"/>
      </w:rPr>
    </w:lvl>
  </w:abstractNum>
  <w:abstractNum w:abstractNumId="4">
    <w:nsid w:val="283D7119"/>
    <w:multiLevelType w:val="hybridMultilevel"/>
    <w:tmpl w:val="45DED496"/>
    <w:lvl w:ilvl="0" w:tplc="37F4F7B4">
      <w:start w:val="1"/>
      <w:numFmt w:val="decimal"/>
      <w:lvlText w:val="%1."/>
      <w:lvlJc w:val="left"/>
      <w:pPr>
        <w:ind w:left="536" w:hanging="181"/>
        <w:jc w:val="left"/>
      </w:pPr>
      <w:rPr>
        <w:rFonts w:hint="default"/>
        <w:w w:val="100"/>
        <w:lang w:val="uk-UA" w:eastAsia="en-US" w:bidi="ar-SA"/>
      </w:rPr>
    </w:lvl>
    <w:lvl w:ilvl="1" w:tplc="6834F5E2">
      <w:numFmt w:val="bullet"/>
      <w:lvlText w:val="•"/>
      <w:lvlJc w:val="left"/>
      <w:pPr>
        <w:ind w:left="1544" w:hanging="181"/>
      </w:pPr>
      <w:rPr>
        <w:rFonts w:hint="default"/>
        <w:lang w:val="uk-UA" w:eastAsia="en-US" w:bidi="ar-SA"/>
      </w:rPr>
    </w:lvl>
    <w:lvl w:ilvl="2" w:tplc="874C1608">
      <w:numFmt w:val="bullet"/>
      <w:lvlText w:val="•"/>
      <w:lvlJc w:val="left"/>
      <w:pPr>
        <w:ind w:left="2549" w:hanging="181"/>
      </w:pPr>
      <w:rPr>
        <w:rFonts w:hint="default"/>
        <w:lang w:val="uk-UA" w:eastAsia="en-US" w:bidi="ar-SA"/>
      </w:rPr>
    </w:lvl>
    <w:lvl w:ilvl="3" w:tplc="7A6AD342">
      <w:numFmt w:val="bullet"/>
      <w:lvlText w:val="•"/>
      <w:lvlJc w:val="left"/>
      <w:pPr>
        <w:ind w:left="3553" w:hanging="181"/>
      </w:pPr>
      <w:rPr>
        <w:rFonts w:hint="default"/>
        <w:lang w:val="uk-UA" w:eastAsia="en-US" w:bidi="ar-SA"/>
      </w:rPr>
    </w:lvl>
    <w:lvl w:ilvl="4" w:tplc="21D8A31E">
      <w:numFmt w:val="bullet"/>
      <w:lvlText w:val="•"/>
      <w:lvlJc w:val="left"/>
      <w:pPr>
        <w:ind w:left="4558" w:hanging="181"/>
      </w:pPr>
      <w:rPr>
        <w:rFonts w:hint="default"/>
        <w:lang w:val="uk-UA" w:eastAsia="en-US" w:bidi="ar-SA"/>
      </w:rPr>
    </w:lvl>
    <w:lvl w:ilvl="5" w:tplc="45600B28">
      <w:numFmt w:val="bullet"/>
      <w:lvlText w:val="•"/>
      <w:lvlJc w:val="left"/>
      <w:pPr>
        <w:ind w:left="5563" w:hanging="181"/>
      </w:pPr>
      <w:rPr>
        <w:rFonts w:hint="default"/>
        <w:lang w:val="uk-UA" w:eastAsia="en-US" w:bidi="ar-SA"/>
      </w:rPr>
    </w:lvl>
    <w:lvl w:ilvl="6" w:tplc="79D8F340">
      <w:numFmt w:val="bullet"/>
      <w:lvlText w:val="•"/>
      <w:lvlJc w:val="left"/>
      <w:pPr>
        <w:ind w:left="6567" w:hanging="181"/>
      </w:pPr>
      <w:rPr>
        <w:rFonts w:hint="default"/>
        <w:lang w:val="uk-UA" w:eastAsia="en-US" w:bidi="ar-SA"/>
      </w:rPr>
    </w:lvl>
    <w:lvl w:ilvl="7" w:tplc="7B328A70">
      <w:numFmt w:val="bullet"/>
      <w:lvlText w:val="•"/>
      <w:lvlJc w:val="left"/>
      <w:pPr>
        <w:ind w:left="7572" w:hanging="181"/>
      </w:pPr>
      <w:rPr>
        <w:rFonts w:hint="default"/>
        <w:lang w:val="uk-UA" w:eastAsia="en-US" w:bidi="ar-SA"/>
      </w:rPr>
    </w:lvl>
    <w:lvl w:ilvl="8" w:tplc="7580376E">
      <w:numFmt w:val="bullet"/>
      <w:lvlText w:val="•"/>
      <w:lvlJc w:val="left"/>
      <w:pPr>
        <w:ind w:left="8577" w:hanging="181"/>
      </w:pPr>
      <w:rPr>
        <w:rFonts w:hint="default"/>
        <w:lang w:val="uk-UA" w:eastAsia="en-US" w:bidi="ar-SA"/>
      </w:rPr>
    </w:lvl>
  </w:abstractNum>
  <w:abstractNum w:abstractNumId="5">
    <w:nsid w:val="310E18E8"/>
    <w:multiLevelType w:val="hybridMultilevel"/>
    <w:tmpl w:val="78E4335A"/>
    <w:lvl w:ilvl="0" w:tplc="72BAACDE">
      <w:start w:val="1"/>
      <w:numFmt w:val="decimal"/>
      <w:lvlText w:val="%1."/>
      <w:lvlJc w:val="left"/>
      <w:pPr>
        <w:ind w:left="536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4E742850">
      <w:numFmt w:val="bullet"/>
      <w:lvlText w:val="•"/>
      <w:lvlJc w:val="left"/>
      <w:pPr>
        <w:ind w:left="1544" w:hanging="181"/>
      </w:pPr>
      <w:rPr>
        <w:rFonts w:hint="default"/>
        <w:lang w:val="uk-UA" w:eastAsia="en-US" w:bidi="ar-SA"/>
      </w:rPr>
    </w:lvl>
    <w:lvl w:ilvl="2" w:tplc="00D41F5E">
      <w:numFmt w:val="bullet"/>
      <w:lvlText w:val="•"/>
      <w:lvlJc w:val="left"/>
      <w:pPr>
        <w:ind w:left="2549" w:hanging="181"/>
      </w:pPr>
      <w:rPr>
        <w:rFonts w:hint="default"/>
        <w:lang w:val="uk-UA" w:eastAsia="en-US" w:bidi="ar-SA"/>
      </w:rPr>
    </w:lvl>
    <w:lvl w:ilvl="3" w:tplc="B3766CD8">
      <w:numFmt w:val="bullet"/>
      <w:lvlText w:val="•"/>
      <w:lvlJc w:val="left"/>
      <w:pPr>
        <w:ind w:left="3553" w:hanging="181"/>
      </w:pPr>
      <w:rPr>
        <w:rFonts w:hint="default"/>
        <w:lang w:val="uk-UA" w:eastAsia="en-US" w:bidi="ar-SA"/>
      </w:rPr>
    </w:lvl>
    <w:lvl w:ilvl="4" w:tplc="1542E9FE">
      <w:numFmt w:val="bullet"/>
      <w:lvlText w:val="•"/>
      <w:lvlJc w:val="left"/>
      <w:pPr>
        <w:ind w:left="4558" w:hanging="181"/>
      </w:pPr>
      <w:rPr>
        <w:rFonts w:hint="default"/>
        <w:lang w:val="uk-UA" w:eastAsia="en-US" w:bidi="ar-SA"/>
      </w:rPr>
    </w:lvl>
    <w:lvl w:ilvl="5" w:tplc="36AE25FC">
      <w:numFmt w:val="bullet"/>
      <w:lvlText w:val="•"/>
      <w:lvlJc w:val="left"/>
      <w:pPr>
        <w:ind w:left="5563" w:hanging="181"/>
      </w:pPr>
      <w:rPr>
        <w:rFonts w:hint="default"/>
        <w:lang w:val="uk-UA" w:eastAsia="en-US" w:bidi="ar-SA"/>
      </w:rPr>
    </w:lvl>
    <w:lvl w:ilvl="6" w:tplc="8DDE0AE8">
      <w:numFmt w:val="bullet"/>
      <w:lvlText w:val="•"/>
      <w:lvlJc w:val="left"/>
      <w:pPr>
        <w:ind w:left="6567" w:hanging="181"/>
      </w:pPr>
      <w:rPr>
        <w:rFonts w:hint="default"/>
        <w:lang w:val="uk-UA" w:eastAsia="en-US" w:bidi="ar-SA"/>
      </w:rPr>
    </w:lvl>
    <w:lvl w:ilvl="7" w:tplc="D52C85E4">
      <w:numFmt w:val="bullet"/>
      <w:lvlText w:val="•"/>
      <w:lvlJc w:val="left"/>
      <w:pPr>
        <w:ind w:left="7572" w:hanging="181"/>
      </w:pPr>
      <w:rPr>
        <w:rFonts w:hint="default"/>
        <w:lang w:val="uk-UA" w:eastAsia="en-US" w:bidi="ar-SA"/>
      </w:rPr>
    </w:lvl>
    <w:lvl w:ilvl="8" w:tplc="00946870">
      <w:numFmt w:val="bullet"/>
      <w:lvlText w:val="•"/>
      <w:lvlJc w:val="left"/>
      <w:pPr>
        <w:ind w:left="8577" w:hanging="181"/>
      </w:pPr>
      <w:rPr>
        <w:rFonts w:hint="default"/>
        <w:lang w:val="uk-UA" w:eastAsia="en-US" w:bidi="ar-SA"/>
      </w:rPr>
    </w:lvl>
  </w:abstractNum>
  <w:abstractNum w:abstractNumId="6">
    <w:nsid w:val="3B42088B"/>
    <w:multiLevelType w:val="hybridMultilevel"/>
    <w:tmpl w:val="B7967796"/>
    <w:lvl w:ilvl="0" w:tplc="11AE930C">
      <w:start w:val="7"/>
      <w:numFmt w:val="decimal"/>
      <w:lvlText w:val="%1."/>
      <w:lvlJc w:val="left"/>
      <w:pPr>
        <w:ind w:left="718" w:hanging="221"/>
        <w:jc w:val="left"/>
      </w:pPr>
      <w:rPr>
        <w:rFonts w:hint="default"/>
        <w:w w:val="100"/>
        <w:lang w:val="uk-UA" w:eastAsia="en-US" w:bidi="ar-SA"/>
      </w:rPr>
    </w:lvl>
    <w:lvl w:ilvl="1" w:tplc="C8865D4E">
      <w:numFmt w:val="bullet"/>
      <w:lvlText w:val="•"/>
      <w:lvlJc w:val="left"/>
      <w:pPr>
        <w:ind w:left="1718" w:hanging="221"/>
      </w:pPr>
      <w:rPr>
        <w:rFonts w:hint="default"/>
        <w:lang w:val="uk-UA" w:eastAsia="en-US" w:bidi="ar-SA"/>
      </w:rPr>
    </w:lvl>
    <w:lvl w:ilvl="2" w:tplc="DA0CADE8">
      <w:numFmt w:val="bullet"/>
      <w:lvlText w:val="•"/>
      <w:lvlJc w:val="left"/>
      <w:pPr>
        <w:ind w:left="2716" w:hanging="221"/>
      </w:pPr>
      <w:rPr>
        <w:rFonts w:hint="default"/>
        <w:lang w:val="uk-UA" w:eastAsia="en-US" w:bidi="ar-SA"/>
      </w:rPr>
    </w:lvl>
    <w:lvl w:ilvl="3" w:tplc="374CB2DC">
      <w:numFmt w:val="bullet"/>
      <w:lvlText w:val="•"/>
      <w:lvlJc w:val="left"/>
      <w:pPr>
        <w:ind w:left="3714" w:hanging="221"/>
      </w:pPr>
      <w:rPr>
        <w:rFonts w:hint="default"/>
        <w:lang w:val="uk-UA" w:eastAsia="en-US" w:bidi="ar-SA"/>
      </w:rPr>
    </w:lvl>
    <w:lvl w:ilvl="4" w:tplc="1F6849A8">
      <w:numFmt w:val="bullet"/>
      <w:lvlText w:val="•"/>
      <w:lvlJc w:val="left"/>
      <w:pPr>
        <w:ind w:left="4712" w:hanging="221"/>
      </w:pPr>
      <w:rPr>
        <w:rFonts w:hint="default"/>
        <w:lang w:val="uk-UA" w:eastAsia="en-US" w:bidi="ar-SA"/>
      </w:rPr>
    </w:lvl>
    <w:lvl w:ilvl="5" w:tplc="04A2123E">
      <w:numFmt w:val="bullet"/>
      <w:lvlText w:val="•"/>
      <w:lvlJc w:val="left"/>
      <w:pPr>
        <w:ind w:left="5710" w:hanging="221"/>
      </w:pPr>
      <w:rPr>
        <w:rFonts w:hint="default"/>
        <w:lang w:val="uk-UA" w:eastAsia="en-US" w:bidi="ar-SA"/>
      </w:rPr>
    </w:lvl>
    <w:lvl w:ilvl="6" w:tplc="3F063FF4">
      <w:numFmt w:val="bullet"/>
      <w:lvlText w:val="•"/>
      <w:lvlJc w:val="left"/>
      <w:pPr>
        <w:ind w:left="6708" w:hanging="221"/>
      </w:pPr>
      <w:rPr>
        <w:rFonts w:hint="default"/>
        <w:lang w:val="uk-UA" w:eastAsia="en-US" w:bidi="ar-SA"/>
      </w:rPr>
    </w:lvl>
    <w:lvl w:ilvl="7" w:tplc="F63E2AD4">
      <w:numFmt w:val="bullet"/>
      <w:lvlText w:val="•"/>
      <w:lvlJc w:val="left"/>
      <w:pPr>
        <w:ind w:left="7706" w:hanging="221"/>
      </w:pPr>
      <w:rPr>
        <w:rFonts w:hint="default"/>
        <w:lang w:val="uk-UA" w:eastAsia="en-US" w:bidi="ar-SA"/>
      </w:rPr>
    </w:lvl>
    <w:lvl w:ilvl="8" w:tplc="77CC594A">
      <w:numFmt w:val="bullet"/>
      <w:lvlText w:val="•"/>
      <w:lvlJc w:val="left"/>
      <w:pPr>
        <w:ind w:left="8704" w:hanging="221"/>
      </w:pPr>
      <w:rPr>
        <w:rFonts w:hint="default"/>
        <w:lang w:val="uk-UA" w:eastAsia="en-US" w:bidi="ar-SA"/>
      </w:rPr>
    </w:lvl>
  </w:abstractNum>
  <w:abstractNum w:abstractNumId="7">
    <w:nsid w:val="429E79AD"/>
    <w:multiLevelType w:val="hybridMultilevel"/>
    <w:tmpl w:val="692C5B76"/>
    <w:lvl w:ilvl="0" w:tplc="3ED6FE42">
      <w:start w:val="9"/>
      <w:numFmt w:val="decimal"/>
      <w:lvlText w:val="%1."/>
      <w:lvlJc w:val="left"/>
      <w:pPr>
        <w:ind w:left="776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F490BD66">
      <w:numFmt w:val="bullet"/>
      <w:lvlText w:val=""/>
      <w:lvlJc w:val="left"/>
      <w:pPr>
        <w:ind w:left="1952" w:hanging="708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2" w:tplc="7094475E">
      <w:numFmt w:val="bullet"/>
      <w:lvlText w:val="•"/>
      <w:lvlJc w:val="left"/>
      <w:pPr>
        <w:ind w:left="3920" w:hanging="708"/>
      </w:pPr>
      <w:rPr>
        <w:rFonts w:hint="default"/>
        <w:lang w:val="uk-UA" w:eastAsia="en-US" w:bidi="ar-SA"/>
      </w:rPr>
    </w:lvl>
    <w:lvl w:ilvl="3" w:tplc="3BE64EB2">
      <w:numFmt w:val="bullet"/>
      <w:lvlText w:val="•"/>
      <w:lvlJc w:val="left"/>
      <w:pPr>
        <w:ind w:left="4753" w:hanging="708"/>
      </w:pPr>
      <w:rPr>
        <w:rFonts w:hint="default"/>
        <w:lang w:val="uk-UA" w:eastAsia="en-US" w:bidi="ar-SA"/>
      </w:rPr>
    </w:lvl>
    <w:lvl w:ilvl="4" w:tplc="6644BEC6">
      <w:numFmt w:val="bullet"/>
      <w:lvlText w:val="•"/>
      <w:lvlJc w:val="left"/>
      <w:pPr>
        <w:ind w:left="5586" w:hanging="708"/>
      </w:pPr>
      <w:rPr>
        <w:rFonts w:hint="default"/>
        <w:lang w:val="uk-UA" w:eastAsia="en-US" w:bidi="ar-SA"/>
      </w:rPr>
    </w:lvl>
    <w:lvl w:ilvl="5" w:tplc="4816EB8E">
      <w:numFmt w:val="bullet"/>
      <w:lvlText w:val="•"/>
      <w:lvlJc w:val="left"/>
      <w:pPr>
        <w:ind w:left="6419" w:hanging="708"/>
      </w:pPr>
      <w:rPr>
        <w:rFonts w:hint="default"/>
        <w:lang w:val="uk-UA" w:eastAsia="en-US" w:bidi="ar-SA"/>
      </w:rPr>
    </w:lvl>
    <w:lvl w:ilvl="6" w:tplc="3EB65BD2">
      <w:numFmt w:val="bullet"/>
      <w:lvlText w:val="•"/>
      <w:lvlJc w:val="left"/>
      <w:pPr>
        <w:ind w:left="7253" w:hanging="708"/>
      </w:pPr>
      <w:rPr>
        <w:rFonts w:hint="default"/>
        <w:lang w:val="uk-UA" w:eastAsia="en-US" w:bidi="ar-SA"/>
      </w:rPr>
    </w:lvl>
    <w:lvl w:ilvl="7" w:tplc="E65E608E">
      <w:numFmt w:val="bullet"/>
      <w:lvlText w:val="•"/>
      <w:lvlJc w:val="left"/>
      <w:pPr>
        <w:ind w:left="8086" w:hanging="708"/>
      </w:pPr>
      <w:rPr>
        <w:rFonts w:hint="default"/>
        <w:lang w:val="uk-UA" w:eastAsia="en-US" w:bidi="ar-SA"/>
      </w:rPr>
    </w:lvl>
    <w:lvl w:ilvl="8" w:tplc="A0845974">
      <w:numFmt w:val="bullet"/>
      <w:lvlText w:val="•"/>
      <w:lvlJc w:val="left"/>
      <w:pPr>
        <w:ind w:left="8919" w:hanging="708"/>
      </w:pPr>
      <w:rPr>
        <w:rFonts w:hint="default"/>
        <w:lang w:val="uk-UA" w:eastAsia="en-US" w:bidi="ar-SA"/>
      </w:rPr>
    </w:lvl>
  </w:abstractNum>
  <w:abstractNum w:abstractNumId="8">
    <w:nsid w:val="6F317C45"/>
    <w:multiLevelType w:val="hybridMultilevel"/>
    <w:tmpl w:val="6C3A5CF0"/>
    <w:lvl w:ilvl="0" w:tplc="F31AB5A2">
      <w:start w:val="10"/>
      <w:numFmt w:val="decimal"/>
      <w:lvlText w:val="%1."/>
      <w:lvlJc w:val="left"/>
      <w:pPr>
        <w:ind w:left="536" w:hanging="30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D5CD9CA">
      <w:numFmt w:val="bullet"/>
      <w:lvlText w:val="•"/>
      <w:lvlJc w:val="left"/>
      <w:pPr>
        <w:ind w:left="1544" w:hanging="301"/>
      </w:pPr>
      <w:rPr>
        <w:rFonts w:hint="default"/>
        <w:lang w:val="uk-UA" w:eastAsia="en-US" w:bidi="ar-SA"/>
      </w:rPr>
    </w:lvl>
    <w:lvl w:ilvl="2" w:tplc="CE0C5994">
      <w:numFmt w:val="bullet"/>
      <w:lvlText w:val="•"/>
      <w:lvlJc w:val="left"/>
      <w:pPr>
        <w:ind w:left="2549" w:hanging="301"/>
      </w:pPr>
      <w:rPr>
        <w:rFonts w:hint="default"/>
        <w:lang w:val="uk-UA" w:eastAsia="en-US" w:bidi="ar-SA"/>
      </w:rPr>
    </w:lvl>
    <w:lvl w:ilvl="3" w:tplc="067E601C">
      <w:numFmt w:val="bullet"/>
      <w:lvlText w:val="•"/>
      <w:lvlJc w:val="left"/>
      <w:pPr>
        <w:ind w:left="3553" w:hanging="301"/>
      </w:pPr>
      <w:rPr>
        <w:rFonts w:hint="default"/>
        <w:lang w:val="uk-UA" w:eastAsia="en-US" w:bidi="ar-SA"/>
      </w:rPr>
    </w:lvl>
    <w:lvl w:ilvl="4" w:tplc="A11EA2EA">
      <w:numFmt w:val="bullet"/>
      <w:lvlText w:val="•"/>
      <w:lvlJc w:val="left"/>
      <w:pPr>
        <w:ind w:left="4558" w:hanging="301"/>
      </w:pPr>
      <w:rPr>
        <w:rFonts w:hint="default"/>
        <w:lang w:val="uk-UA" w:eastAsia="en-US" w:bidi="ar-SA"/>
      </w:rPr>
    </w:lvl>
    <w:lvl w:ilvl="5" w:tplc="95A0B572">
      <w:numFmt w:val="bullet"/>
      <w:lvlText w:val="•"/>
      <w:lvlJc w:val="left"/>
      <w:pPr>
        <w:ind w:left="5563" w:hanging="301"/>
      </w:pPr>
      <w:rPr>
        <w:rFonts w:hint="default"/>
        <w:lang w:val="uk-UA" w:eastAsia="en-US" w:bidi="ar-SA"/>
      </w:rPr>
    </w:lvl>
    <w:lvl w:ilvl="6" w:tplc="61FEA980">
      <w:numFmt w:val="bullet"/>
      <w:lvlText w:val="•"/>
      <w:lvlJc w:val="left"/>
      <w:pPr>
        <w:ind w:left="6567" w:hanging="301"/>
      </w:pPr>
      <w:rPr>
        <w:rFonts w:hint="default"/>
        <w:lang w:val="uk-UA" w:eastAsia="en-US" w:bidi="ar-SA"/>
      </w:rPr>
    </w:lvl>
    <w:lvl w:ilvl="7" w:tplc="477240B0">
      <w:numFmt w:val="bullet"/>
      <w:lvlText w:val="•"/>
      <w:lvlJc w:val="left"/>
      <w:pPr>
        <w:ind w:left="7572" w:hanging="301"/>
      </w:pPr>
      <w:rPr>
        <w:rFonts w:hint="default"/>
        <w:lang w:val="uk-UA" w:eastAsia="en-US" w:bidi="ar-SA"/>
      </w:rPr>
    </w:lvl>
    <w:lvl w:ilvl="8" w:tplc="2904C3C8">
      <w:numFmt w:val="bullet"/>
      <w:lvlText w:val="•"/>
      <w:lvlJc w:val="left"/>
      <w:pPr>
        <w:ind w:left="8577" w:hanging="301"/>
      </w:pPr>
      <w:rPr>
        <w:rFonts w:hint="default"/>
        <w:lang w:val="uk-UA" w:eastAsia="en-US" w:bidi="ar-SA"/>
      </w:rPr>
    </w:lvl>
  </w:abstractNum>
  <w:abstractNum w:abstractNumId="9">
    <w:nsid w:val="715F2393"/>
    <w:multiLevelType w:val="hybridMultilevel"/>
    <w:tmpl w:val="CAF0DF3A"/>
    <w:lvl w:ilvl="0" w:tplc="42A04626">
      <w:numFmt w:val="bullet"/>
      <w:lvlText w:val="•"/>
      <w:lvlJc w:val="left"/>
      <w:pPr>
        <w:ind w:left="536" w:hanging="615"/>
      </w:pPr>
      <w:rPr>
        <w:rFonts w:ascii="Arial MT" w:eastAsia="Arial MT" w:hAnsi="Arial MT" w:cs="Arial MT" w:hint="default"/>
        <w:w w:val="100"/>
        <w:sz w:val="28"/>
        <w:szCs w:val="28"/>
        <w:lang w:val="uk-UA" w:eastAsia="en-US" w:bidi="ar-SA"/>
      </w:rPr>
    </w:lvl>
    <w:lvl w:ilvl="1" w:tplc="7D7EBB90">
      <w:numFmt w:val="bullet"/>
      <w:lvlText w:val="•"/>
      <w:lvlJc w:val="left"/>
      <w:pPr>
        <w:ind w:left="1544" w:hanging="615"/>
      </w:pPr>
      <w:rPr>
        <w:rFonts w:hint="default"/>
        <w:lang w:val="uk-UA" w:eastAsia="en-US" w:bidi="ar-SA"/>
      </w:rPr>
    </w:lvl>
    <w:lvl w:ilvl="2" w:tplc="09EABC10">
      <w:numFmt w:val="bullet"/>
      <w:lvlText w:val="•"/>
      <w:lvlJc w:val="left"/>
      <w:pPr>
        <w:ind w:left="2549" w:hanging="615"/>
      </w:pPr>
      <w:rPr>
        <w:rFonts w:hint="default"/>
        <w:lang w:val="uk-UA" w:eastAsia="en-US" w:bidi="ar-SA"/>
      </w:rPr>
    </w:lvl>
    <w:lvl w:ilvl="3" w:tplc="34E242C8">
      <w:numFmt w:val="bullet"/>
      <w:lvlText w:val="•"/>
      <w:lvlJc w:val="left"/>
      <w:pPr>
        <w:ind w:left="3553" w:hanging="615"/>
      </w:pPr>
      <w:rPr>
        <w:rFonts w:hint="default"/>
        <w:lang w:val="uk-UA" w:eastAsia="en-US" w:bidi="ar-SA"/>
      </w:rPr>
    </w:lvl>
    <w:lvl w:ilvl="4" w:tplc="401A940A">
      <w:numFmt w:val="bullet"/>
      <w:lvlText w:val="•"/>
      <w:lvlJc w:val="left"/>
      <w:pPr>
        <w:ind w:left="4558" w:hanging="615"/>
      </w:pPr>
      <w:rPr>
        <w:rFonts w:hint="default"/>
        <w:lang w:val="uk-UA" w:eastAsia="en-US" w:bidi="ar-SA"/>
      </w:rPr>
    </w:lvl>
    <w:lvl w:ilvl="5" w:tplc="AEE4099C">
      <w:numFmt w:val="bullet"/>
      <w:lvlText w:val="•"/>
      <w:lvlJc w:val="left"/>
      <w:pPr>
        <w:ind w:left="5563" w:hanging="615"/>
      </w:pPr>
      <w:rPr>
        <w:rFonts w:hint="default"/>
        <w:lang w:val="uk-UA" w:eastAsia="en-US" w:bidi="ar-SA"/>
      </w:rPr>
    </w:lvl>
    <w:lvl w:ilvl="6" w:tplc="143A74A2">
      <w:numFmt w:val="bullet"/>
      <w:lvlText w:val="•"/>
      <w:lvlJc w:val="left"/>
      <w:pPr>
        <w:ind w:left="6567" w:hanging="615"/>
      </w:pPr>
      <w:rPr>
        <w:rFonts w:hint="default"/>
        <w:lang w:val="uk-UA" w:eastAsia="en-US" w:bidi="ar-SA"/>
      </w:rPr>
    </w:lvl>
    <w:lvl w:ilvl="7" w:tplc="F0F8057C">
      <w:numFmt w:val="bullet"/>
      <w:lvlText w:val="•"/>
      <w:lvlJc w:val="left"/>
      <w:pPr>
        <w:ind w:left="7572" w:hanging="615"/>
      </w:pPr>
      <w:rPr>
        <w:rFonts w:hint="default"/>
        <w:lang w:val="uk-UA" w:eastAsia="en-US" w:bidi="ar-SA"/>
      </w:rPr>
    </w:lvl>
    <w:lvl w:ilvl="8" w:tplc="ABE61104">
      <w:numFmt w:val="bullet"/>
      <w:lvlText w:val="•"/>
      <w:lvlJc w:val="left"/>
      <w:pPr>
        <w:ind w:left="8577" w:hanging="615"/>
      </w:pPr>
      <w:rPr>
        <w:rFonts w:hint="default"/>
        <w:lang w:val="uk-UA" w:eastAsia="en-US" w:bidi="ar-SA"/>
      </w:rPr>
    </w:lvl>
  </w:abstractNum>
  <w:abstractNum w:abstractNumId="10">
    <w:nsid w:val="79615FDE"/>
    <w:multiLevelType w:val="hybridMultilevel"/>
    <w:tmpl w:val="40F6AD98"/>
    <w:lvl w:ilvl="0" w:tplc="228A4CE8">
      <w:start w:val="2"/>
      <w:numFmt w:val="decimal"/>
      <w:lvlText w:val="%1."/>
      <w:lvlJc w:val="left"/>
      <w:pPr>
        <w:ind w:left="3347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uk-UA" w:eastAsia="en-US" w:bidi="ar-SA"/>
      </w:rPr>
    </w:lvl>
    <w:lvl w:ilvl="1" w:tplc="E0FA8AC6">
      <w:start w:val="1"/>
      <w:numFmt w:val="decimal"/>
      <w:lvlText w:val="%2."/>
      <w:lvlJc w:val="left"/>
      <w:pPr>
        <w:ind w:left="1952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 w:tplc="62446542">
      <w:numFmt w:val="bullet"/>
      <w:lvlText w:val="•"/>
      <w:lvlJc w:val="left"/>
      <w:pPr>
        <w:ind w:left="4145" w:hanging="708"/>
      </w:pPr>
      <w:rPr>
        <w:rFonts w:hint="default"/>
        <w:lang w:val="uk-UA" w:eastAsia="en-US" w:bidi="ar-SA"/>
      </w:rPr>
    </w:lvl>
    <w:lvl w:ilvl="3" w:tplc="E9923EDE">
      <w:numFmt w:val="bullet"/>
      <w:lvlText w:val="•"/>
      <w:lvlJc w:val="left"/>
      <w:pPr>
        <w:ind w:left="4950" w:hanging="708"/>
      </w:pPr>
      <w:rPr>
        <w:rFonts w:hint="default"/>
        <w:lang w:val="uk-UA" w:eastAsia="en-US" w:bidi="ar-SA"/>
      </w:rPr>
    </w:lvl>
    <w:lvl w:ilvl="4" w:tplc="42E8149A">
      <w:numFmt w:val="bullet"/>
      <w:lvlText w:val="•"/>
      <w:lvlJc w:val="left"/>
      <w:pPr>
        <w:ind w:left="5755" w:hanging="708"/>
      </w:pPr>
      <w:rPr>
        <w:rFonts w:hint="default"/>
        <w:lang w:val="uk-UA" w:eastAsia="en-US" w:bidi="ar-SA"/>
      </w:rPr>
    </w:lvl>
    <w:lvl w:ilvl="5" w:tplc="C0A650C0">
      <w:numFmt w:val="bullet"/>
      <w:lvlText w:val="•"/>
      <w:lvlJc w:val="left"/>
      <w:pPr>
        <w:ind w:left="6560" w:hanging="708"/>
      </w:pPr>
      <w:rPr>
        <w:rFonts w:hint="default"/>
        <w:lang w:val="uk-UA" w:eastAsia="en-US" w:bidi="ar-SA"/>
      </w:rPr>
    </w:lvl>
    <w:lvl w:ilvl="6" w:tplc="4C3632DC">
      <w:numFmt w:val="bullet"/>
      <w:lvlText w:val="•"/>
      <w:lvlJc w:val="left"/>
      <w:pPr>
        <w:ind w:left="7365" w:hanging="708"/>
      </w:pPr>
      <w:rPr>
        <w:rFonts w:hint="default"/>
        <w:lang w:val="uk-UA" w:eastAsia="en-US" w:bidi="ar-SA"/>
      </w:rPr>
    </w:lvl>
    <w:lvl w:ilvl="7" w:tplc="68C017BC">
      <w:numFmt w:val="bullet"/>
      <w:lvlText w:val="•"/>
      <w:lvlJc w:val="left"/>
      <w:pPr>
        <w:ind w:left="8170" w:hanging="708"/>
      </w:pPr>
      <w:rPr>
        <w:rFonts w:hint="default"/>
        <w:lang w:val="uk-UA" w:eastAsia="en-US" w:bidi="ar-SA"/>
      </w:rPr>
    </w:lvl>
    <w:lvl w:ilvl="8" w:tplc="C6962656">
      <w:numFmt w:val="bullet"/>
      <w:lvlText w:val="•"/>
      <w:lvlJc w:val="left"/>
      <w:pPr>
        <w:ind w:left="8976" w:hanging="708"/>
      </w:pPr>
      <w:rPr>
        <w:rFonts w:hint="default"/>
        <w:lang w:val="uk-UA" w:eastAsia="en-US" w:bidi="ar-SA"/>
      </w:rPr>
    </w:lvl>
  </w:abstractNum>
  <w:abstractNum w:abstractNumId="11">
    <w:nsid w:val="7A32189A"/>
    <w:multiLevelType w:val="hybridMultilevel"/>
    <w:tmpl w:val="230A8860"/>
    <w:lvl w:ilvl="0" w:tplc="652A785E">
      <w:start w:val="5"/>
      <w:numFmt w:val="decimal"/>
      <w:lvlText w:val="%1."/>
      <w:lvlJc w:val="left"/>
      <w:pPr>
        <w:ind w:left="71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3A7AD5C6">
      <w:numFmt w:val="bullet"/>
      <w:lvlText w:val="•"/>
      <w:lvlJc w:val="left"/>
      <w:pPr>
        <w:ind w:left="1706" w:hanging="181"/>
      </w:pPr>
      <w:rPr>
        <w:rFonts w:hint="default"/>
        <w:lang w:val="uk-UA" w:eastAsia="en-US" w:bidi="ar-SA"/>
      </w:rPr>
    </w:lvl>
    <w:lvl w:ilvl="2" w:tplc="A2566150">
      <w:numFmt w:val="bullet"/>
      <w:lvlText w:val="•"/>
      <w:lvlJc w:val="left"/>
      <w:pPr>
        <w:ind w:left="2693" w:hanging="181"/>
      </w:pPr>
      <w:rPr>
        <w:rFonts w:hint="default"/>
        <w:lang w:val="uk-UA" w:eastAsia="en-US" w:bidi="ar-SA"/>
      </w:rPr>
    </w:lvl>
    <w:lvl w:ilvl="3" w:tplc="9468D7CC">
      <w:numFmt w:val="bullet"/>
      <w:lvlText w:val="•"/>
      <w:lvlJc w:val="left"/>
      <w:pPr>
        <w:ind w:left="3679" w:hanging="181"/>
      </w:pPr>
      <w:rPr>
        <w:rFonts w:hint="default"/>
        <w:lang w:val="uk-UA" w:eastAsia="en-US" w:bidi="ar-SA"/>
      </w:rPr>
    </w:lvl>
    <w:lvl w:ilvl="4" w:tplc="2E38A7CA">
      <w:numFmt w:val="bullet"/>
      <w:lvlText w:val="•"/>
      <w:lvlJc w:val="left"/>
      <w:pPr>
        <w:ind w:left="4666" w:hanging="181"/>
      </w:pPr>
      <w:rPr>
        <w:rFonts w:hint="default"/>
        <w:lang w:val="uk-UA" w:eastAsia="en-US" w:bidi="ar-SA"/>
      </w:rPr>
    </w:lvl>
    <w:lvl w:ilvl="5" w:tplc="72941C60">
      <w:numFmt w:val="bullet"/>
      <w:lvlText w:val="•"/>
      <w:lvlJc w:val="left"/>
      <w:pPr>
        <w:ind w:left="5653" w:hanging="181"/>
      </w:pPr>
      <w:rPr>
        <w:rFonts w:hint="default"/>
        <w:lang w:val="uk-UA" w:eastAsia="en-US" w:bidi="ar-SA"/>
      </w:rPr>
    </w:lvl>
    <w:lvl w:ilvl="6" w:tplc="13CAA0D8">
      <w:numFmt w:val="bullet"/>
      <w:lvlText w:val="•"/>
      <w:lvlJc w:val="left"/>
      <w:pPr>
        <w:ind w:left="6639" w:hanging="181"/>
      </w:pPr>
      <w:rPr>
        <w:rFonts w:hint="default"/>
        <w:lang w:val="uk-UA" w:eastAsia="en-US" w:bidi="ar-SA"/>
      </w:rPr>
    </w:lvl>
    <w:lvl w:ilvl="7" w:tplc="273449DE">
      <w:numFmt w:val="bullet"/>
      <w:lvlText w:val="•"/>
      <w:lvlJc w:val="left"/>
      <w:pPr>
        <w:ind w:left="7626" w:hanging="181"/>
      </w:pPr>
      <w:rPr>
        <w:rFonts w:hint="default"/>
        <w:lang w:val="uk-UA" w:eastAsia="en-US" w:bidi="ar-SA"/>
      </w:rPr>
    </w:lvl>
    <w:lvl w:ilvl="8" w:tplc="6270F3D2">
      <w:numFmt w:val="bullet"/>
      <w:lvlText w:val="•"/>
      <w:lvlJc w:val="left"/>
      <w:pPr>
        <w:ind w:left="8613" w:hanging="181"/>
      </w:pPr>
      <w:rPr>
        <w:rFonts w:hint="default"/>
        <w:lang w:val="uk-UA" w:eastAsia="en-US" w:bidi="ar-SA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4"/>
  </w:num>
  <w:num w:numId="5">
    <w:abstractNumId w:val="11"/>
  </w:num>
  <w:num w:numId="6">
    <w:abstractNumId w:val="5"/>
  </w:num>
  <w:num w:numId="7">
    <w:abstractNumId w:val="1"/>
  </w:num>
  <w:num w:numId="8">
    <w:abstractNumId w:val="9"/>
  </w:num>
  <w:num w:numId="9">
    <w:abstractNumId w:val="3"/>
  </w:num>
  <w:num w:numId="10">
    <w:abstractNumId w:val="10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F2984"/>
    <w:rsid w:val="002550F5"/>
    <w:rsid w:val="006022D5"/>
    <w:rsid w:val="006A6768"/>
    <w:rsid w:val="00BF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659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3208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3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36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6022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22D5"/>
    <w:rPr>
      <w:rFonts w:ascii="Tahoma" w:eastAsia="Times New Roman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659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3208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3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36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6022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22D5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dortsiv@tdmu.edu.ua" TargetMode="External"/><Relationship Id="rId13" Type="http://schemas.openxmlformats.org/officeDocument/2006/relationships/hyperlink" Target="https://mb.tdmu.edu.ua/" TargetMode="External"/><Relationship Id="rId18" Type="http://schemas.openxmlformats.org/officeDocument/2006/relationships/hyperlink" Target="http://guidelines.moz.gov.ua/" TargetMode="External"/><Relationship Id="rId26" Type="http://schemas.openxmlformats.org/officeDocument/2006/relationships/hyperlink" Target="https://www.umj.com.ua/article/6986/gostri-respiratorni-zaxvoryuvannya-pitannya-klinichnoidiagnostiki-ta-likuvannya-lekciya?pd" TargetMode="External"/><Relationship Id="rId39" Type="http://schemas.openxmlformats.org/officeDocument/2006/relationships/hyperlink" Target="https://drive.google.com/file/d/1QhOFYLmicU5HLDpSkLN4V_dkT0ujFfDw/view?usp=sharin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d-l.com.ua/ua/archive/2012/1-2%2814-15%29/pages-30-36/kashel-u-ditey-diagnostika-ilikuvannya-zgidno-z-ostannimi-rekomendaciyami" TargetMode="External"/><Relationship Id="rId34" Type="http://schemas.openxmlformats.org/officeDocument/2006/relationships/hyperlink" Target="https://www.tdmu.edu.ua/wp-content/uploads/2020/12/Pro-organizatsiyu-osvitnogo-protsesu.pdf" TargetMode="External"/><Relationship Id="rId42" Type="http://schemas.openxmlformats.org/officeDocument/2006/relationships/fontTable" Target="fontTable.xml"/><Relationship Id="rId7" Type="http://schemas.openxmlformats.org/officeDocument/2006/relationships/hyperlink" Target="mailto:boyarchuk@tdmu.edu.ua" TargetMode="External"/><Relationship Id="rId12" Type="http://schemas.openxmlformats.org/officeDocument/2006/relationships/hyperlink" Target="mailto:shornomudz_ib@tdmu.edu.ua" TargetMode="External"/><Relationship Id="rId17" Type="http://schemas.openxmlformats.org/officeDocument/2006/relationships/hyperlink" Target="http://www.mif-ua.com/archive/zhurnal-zdorove-rebenka/numbers" TargetMode="External"/><Relationship Id="rId25" Type="http://schemas.openxmlformats.org/officeDocument/2006/relationships/hyperlink" Target="https://www.umj.com.ua/article/6986/gostri-respiratorni-zaxvoryuvannya-pitannya-klinichnoidiagnostiki-ta-likuvannya-lekciya?pd" TargetMode="External"/><Relationship Id="rId33" Type="http://schemas.openxmlformats.org/officeDocument/2006/relationships/hyperlink" Target="https://asu.tdmu.edu.ua/time-table/student" TargetMode="External"/><Relationship Id="rId38" Type="http://schemas.openxmlformats.org/officeDocument/2006/relationships/hyperlink" Target="https://drive.google.com/file/d/1vKSocYwDYCGG-dcB5v6xCQhW9x_QcfTT/view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ec.gov.ua/?ZG93bmxvYWQ=d3AtY29udGVudC91cGxvYWRzLzIwMjIvMDgvMjAyMl8xMzgwX2tuX3BuZXZtb25peWlfdV9kaXRlai5wZGY%3D" TargetMode="External"/><Relationship Id="rId20" Type="http://schemas.openxmlformats.org/officeDocument/2006/relationships/hyperlink" Target="https://visnyk-umsa.com.ua/index.php/journal/article/download/418/402/" TargetMode="External"/><Relationship Id="rId29" Type="http://schemas.openxmlformats.org/officeDocument/2006/relationships/hyperlink" Target="https://www.tdmu.edu.ua/wp-content/uploads/2020/04/TNMU-polozhennia_pro_academich_dobroches.pdf" TargetMode="External"/><Relationship Id="rId41" Type="http://schemas.openxmlformats.org/officeDocument/2006/relationships/hyperlink" Target="https://drive.google.com/file/d/1QhOFYLmicU5HLDpSkLN4V_dkT0ujFfDw/view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fedortsiv@tdmu.edu.ua" TargetMode="External"/><Relationship Id="rId24" Type="http://schemas.openxmlformats.org/officeDocument/2006/relationships/hyperlink" Target="https://d-l.com.ua/ua/archive/2012/1-2%2814-15%29/pages-80-82/vedennya-pidlitkiv-zbronhialnoyu-astmoyu" TargetMode="External"/><Relationship Id="rId32" Type="http://schemas.openxmlformats.org/officeDocument/2006/relationships/hyperlink" Target="https://www.tdmu.edu.ua/wp-content/uploads/2019/12/Pravyla-vnutrishnogo-rozporyadku.pdf" TargetMode="External"/><Relationship Id="rId37" Type="http://schemas.openxmlformats.org/officeDocument/2006/relationships/hyperlink" Target="https://drive.google.com/file/d/1vKSocYwDYCGG-dcB5v6xCQhW9x_QcfTT/view?usp=sharing" TargetMode="External"/><Relationship Id="rId40" Type="http://schemas.openxmlformats.org/officeDocument/2006/relationships/hyperlink" Target="https://drive.google.com/file/d/1QhOFYLmicU5HLDpSkLN4V_dkT0ujFfDw/view?usp=shar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oodle.tdmu.edu.ua/course/view.php?id=3832" TargetMode="External"/><Relationship Id="rId23" Type="http://schemas.openxmlformats.org/officeDocument/2006/relationships/hyperlink" Target="https://d-l.com.ua/ua/archive/2012/1-2%2814-15%29/pages-80-82/vedennya-pidlitkiv-zbronhialnoyu-astmoyu" TargetMode="External"/><Relationship Id="rId28" Type="http://schemas.openxmlformats.org/officeDocument/2006/relationships/hyperlink" Target="https://www.tdmu.edu.ua/wp-content/uploads/2020/12/Pro-organizatsiyu-osvitnogo-protsesu.pdf" TargetMode="External"/><Relationship Id="rId36" Type="http://schemas.openxmlformats.org/officeDocument/2006/relationships/hyperlink" Target="https://drive.google.com/file/d/1vKSocYwDYCGG-dcB5v6xCQhW9x_QcfTT/view?usp=sharing" TargetMode="External"/><Relationship Id="rId10" Type="http://schemas.openxmlformats.org/officeDocument/2006/relationships/hyperlink" Target="mailto:boyarchuk@tdmu.edu.ua" TargetMode="External"/><Relationship Id="rId19" Type="http://schemas.openxmlformats.org/officeDocument/2006/relationships/hyperlink" Target="http://medstudia.com/medviva/toksichni-urazhennya-verhnih-dihalnih-shlyahiv" TargetMode="External"/><Relationship Id="rId31" Type="http://schemas.openxmlformats.org/officeDocument/2006/relationships/hyperlink" Target="https://www.tdmu.edu.ua/wp-content/uploads/2019/12/Pravyla-vnutrishnogo-rozporyadku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hornomudz_ib@tdmu.edu.ua" TargetMode="External"/><Relationship Id="rId14" Type="http://schemas.openxmlformats.org/officeDocument/2006/relationships/hyperlink" Target="mailto:med_biology@tdmu.edu.ua" TargetMode="External"/><Relationship Id="rId22" Type="http://schemas.openxmlformats.org/officeDocument/2006/relationships/hyperlink" Target="https://d-l.com.ua/ua/archive/2012/1-2%2814-15%29/pages-30-36/kashel-u-ditey-diagnostika-ilikuvannya-zgidno-z-ostannimi-rekomendaciyami" TargetMode="External"/><Relationship Id="rId27" Type="http://schemas.openxmlformats.org/officeDocument/2006/relationships/hyperlink" Target="https://www.tdmu.edu.ua/wp-content/uploads/2020/12/Pro-organizatsiyu-osvitnogo-protsesu.pdf" TargetMode="External"/><Relationship Id="rId30" Type="http://schemas.openxmlformats.org/officeDocument/2006/relationships/hyperlink" Target="https://www.tdmu.edu.ua/wp-content/uploads/2020/04/TNMU-polozhennia_pro_academich_dobroches.pdf" TargetMode="External"/><Relationship Id="rId35" Type="http://schemas.openxmlformats.org/officeDocument/2006/relationships/hyperlink" Target="https://www.tdmu.edu.ua/wp-content/uploads/2020/12/Pro-organizatsiyu-osvitnogo-protsesu.pdf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25193</Words>
  <Characters>14361</Characters>
  <Application>Microsoft Office Word</Application>
  <DocSecurity>0</DocSecurity>
  <Lines>119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Ростислав</dc:creator>
  <cp:lastModifiedBy>admin</cp:lastModifiedBy>
  <cp:revision>3</cp:revision>
  <dcterms:created xsi:type="dcterms:W3CDTF">2023-04-10T10:42:00Z</dcterms:created>
  <dcterms:modified xsi:type="dcterms:W3CDTF">2023-04-10T10:50:00Z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2023-04-10T00:00:00Z</vt:filetime>
  </property>
</Properties>
</file>