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B4FD" w14:textId="62E0D6DB" w:rsidR="00664AA8" w:rsidRPr="005E2BCC" w:rsidRDefault="008C4E3F" w:rsidP="00524D98">
      <w:pPr>
        <w:ind w:right="48"/>
        <w:jc w:val="center"/>
        <w:rPr>
          <w:b/>
          <w:color w:val="FF0000"/>
          <w:sz w:val="32"/>
          <w:szCs w:val="32"/>
          <w:lang w:val="en-US"/>
        </w:rPr>
      </w:pPr>
      <w:bookmarkStart w:id="0" w:name="_Hlk139310942"/>
      <w:bookmarkStart w:id="1" w:name="_Hlk204337524"/>
      <w:r w:rsidRPr="005E2BCC">
        <w:rPr>
          <w:b/>
          <w:color w:val="FF0000"/>
          <w:sz w:val="32"/>
          <w:szCs w:val="32"/>
          <w:lang w:val="en-US"/>
        </w:rPr>
        <w:t>I International Scientific and Practical Conference</w:t>
      </w:r>
    </w:p>
    <w:p w14:paraId="0E55EBD0" w14:textId="77777777" w:rsidR="008C4E3F" w:rsidRPr="005E2BCC" w:rsidRDefault="008C4E3F" w:rsidP="00524D98">
      <w:pPr>
        <w:ind w:right="48"/>
        <w:jc w:val="center"/>
        <w:rPr>
          <w:b/>
          <w:color w:val="FF0000"/>
          <w:sz w:val="20"/>
          <w:szCs w:val="20"/>
          <w:lang w:val="en-US"/>
        </w:rPr>
      </w:pPr>
    </w:p>
    <w:p w14:paraId="2F87E67B" w14:textId="6AD384A8" w:rsidR="00BB4174" w:rsidRPr="005E2BCC" w:rsidRDefault="00524D98" w:rsidP="00142385">
      <w:pPr>
        <w:ind w:right="48"/>
        <w:jc w:val="center"/>
        <w:rPr>
          <w:b/>
          <w:color w:val="0070C0"/>
          <w:sz w:val="36"/>
          <w:szCs w:val="32"/>
          <w:lang w:val="en-US"/>
        </w:rPr>
      </w:pPr>
      <w:r w:rsidRPr="005E2BCC">
        <w:rPr>
          <w:b/>
          <w:color w:val="0070C0"/>
          <w:sz w:val="36"/>
          <w:szCs w:val="32"/>
          <w:lang w:val="en-US"/>
        </w:rPr>
        <w:t>«</w:t>
      </w:r>
      <w:r w:rsidR="008C4E3F" w:rsidRPr="005E2BCC">
        <w:rPr>
          <w:b/>
          <w:color w:val="0070C0"/>
          <w:sz w:val="30"/>
          <w:szCs w:val="30"/>
          <w:lang w:val="en-US"/>
        </w:rPr>
        <w:t>ACHIEVEMENTS, PROSPECTS AND RISKS OF IMPLEMENTING ARTIFICIAL INTELLIGENCE IN THE HEALTHCARE OF UKRAINE</w:t>
      </w:r>
      <w:r w:rsidRPr="005E2BCC">
        <w:rPr>
          <w:b/>
          <w:color w:val="0070C0"/>
          <w:sz w:val="36"/>
          <w:szCs w:val="32"/>
          <w:lang w:val="en-US"/>
        </w:rPr>
        <w:t>»</w:t>
      </w:r>
    </w:p>
    <w:bookmarkEnd w:id="0"/>
    <w:p w14:paraId="7EA04093" w14:textId="77777777" w:rsidR="00B708E1" w:rsidRPr="005E2BCC" w:rsidRDefault="00B708E1" w:rsidP="00524D98">
      <w:pPr>
        <w:ind w:right="49"/>
        <w:jc w:val="center"/>
        <w:rPr>
          <w:b/>
          <w:color w:val="2F5495"/>
          <w:lang w:val="en-US"/>
        </w:rPr>
      </w:pPr>
    </w:p>
    <w:bookmarkEnd w:id="1"/>
    <w:p w14:paraId="0BA1CE22" w14:textId="65D43C27" w:rsidR="00841F5E" w:rsidRPr="005E2BCC" w:rsidRDefault="008C4E3F" w:rsidP="00524D98">
      <w:pPr>
        <w:ind w:right="49"/>
        <w:jc w:val="center"/>
        <w:rPr>
          <w:b/>
          <w:sz w:val="32"/>
          <w:szCs w:val="32"/>
          <w:lang w:val="en-US"/>
        </w:rPr>
      </w:pPr>
      <w:r w:rsidRPr="005E2BCC">
        <w:rPr>
          <w:b/>
          <w:color w:val="2F5495"/>
          <w:sz w:val="32"/>
          <w:szCs w:val="32"/>
          <w:lang w:val="en-US"/>
        </w:rPr>
        <w:t xml:space="preserve">November </w:t>
      </w:r>
      <w:r w:rsidR="00AF6BC6" w:rsidRPr="005E2BCC">
        <w:rPr>
          <w:b/>
          <w:color w:val="2F5495"/>
          <w:sz w:val="32"/>
          <w:szCs w:val="32"/>
          <w:lang w:val="en-US"/>
        </w:rPr>
        <w:t>1</w:t>
      </w:r>
      <w:r w:rsidR="000C46B6" w:rsidRPr="005E2BCC">
        <w:rPr>
          <w:b/>
          <w:color w:val="2F5495"/>
          <w:sz w:val="32"/>
          <w:szCs w:val="32"/>
          <w:lang w:val="en-US"/>
        </w:rPr>
        <w:t>2</w:t>
      </w:r>
      <w:r w:rsidR="00C771BB" w:rsidRPr="005E2BCC">
        <w:rPr>
          <w:b/>
          <w:color w:val="2F5495"/>
          <w:sz w:val="32"/>
          <w:szCs w:val="32"/>
          <w:lang w:val="en-US"/>
        </w:rPr>
        <w:t>-</w:t>
      </w:r>
      <w:r w:rsidR="000C46B6" w:rsidRPr="005E2BCC">
        <w:rPr>
          <w:b/>
          <w:color w:val="2F5495"/>
          <w:sz w:val="32"/>
          <w:szCs w:val="32"/>
          <w:lang w:val="en-US"/>
        </w:rPr>
        <w:t>13</w:t>
      </w:r>
      <w:r w:rsidRPr="005E2BCC">
        <w:rPr>
          <w:b/>
          <w:color w:val="2F5495"/>
          <w:sz w:val="32"/>
          <w:szCs w:val="32"/>
          <w:lang w:val="en-US"/>
        </w:rPr>
        <w:t>,</w:t>
      </w:r>
      <w:r w:rsidR="00C771BB" w:rsidRPr="005E2BCC">
        <w:rPr>
          <w:b/>
          <w:color w:val="2F5495"/>
          <w:sz w:val="32"/>
          <w:szCs w:val="32"/>
          <w:lang w:val="en-US"/>
        </w:rPr>
        <w:t xml:space="preserve"> </w:t>
      </w:r>
      <w:r w:rsidR="00E263F8" w:rsidRPr="005E2BCC">
        <w:rPr>
          <w:b/>
          <w:color w:val="2F5495"/>
          <w:sz w:val="32"/>
          <w:szCs w:val="32"/>
          <w:lang w:val="en-US"/>
        </w:rPr>
        <w:t>202</w:t>
      </w:r>
      <w:r w:rsidR="00524D98" w:rsidRPr="005E2BCC">
        <w:rPr>
          <w:b/>
          <w:color w:val="2F5495"/>
          <w:sz w:val="32"/>
          <w:szCs w:val="32"/>
          <w:lang w:val="en-US"/>
        </w:rPr>
        <w:t>5</w:t>
      </w:r>
      <w:r w:rsidR="00E263F8" w:rsidRPr="005E2BCC">
        <w:rPr>
          <w:b/>
          <w:color w:val="2F5495"/>
          <w:sz w:val="32"/>
          <w:szCs w:val="32"/>
          <w:lang w:val="en-US"/>
        </w:rPr>
        <w:t>,</w:t>
      </w:r>
      <w:r w:rsidR="00E263F8" w:rsidRPr="005E2BCC">
        <w:rPr>
          <w:b/>
          <w:color w:val="2F5495"/>
          <w:spacing w:val="11"/>
          <w:sz w:val="32"/>
          <w:szCs w:val="32"/>
          <w:lang w:val="en-US"/>
        </w:rPr>
        <w:t xml:space="preserve"> </w:t>
      </w:r>
      <w:r w:rsidR="00C20973" w:rsidRPr="005E2BCC">
        <w:rPr>
          <w:b/>
          <w:color w:val="2F5495"/>
          <w:spacing w:val="11"/>
          <w:sz w:val="32"/>
          <w:szCs w:val="32"/>
          <w:lang w:val="en-US"/>
        </w:rPr>
        <w:t>o</w:t>
      </w:r>
      <w:r w:rsidR="00B708E1" w:rsidRPr="005E2BCC">
        <w:rPr>
          <w:b/>
          <w:color w:val="2F5495"/>
          <w:spacing w:val="11"/>
          <w:sz w:val="32"/>
          <w:szCs w:val="32"/>
          <w:lang w:val="en-US"/>
        </w:rPr>
        <w:t>nsite/</w:t>
      </w:r>
      <w:r w:rsidR="00C20973" w:rsidRPr="005E2BCC">
        <w:rPr>
          <w:b/>
          <w:color w:val="2F5495"/>
          <w:spacing w:val="11"/>
          <w:sz w:val="32"/>
          <w:szCs w:val="32"/>
          <w:lang w:val="en-US"/>
        </w:rPr>
        <w:t>online</w:t>
      </w:r>
    </w:p>
    <w:p w14:paraId="60729654" w14:textId="77777777" w:rsidR="00175CB3" w:rsidRPr="005E2BCC" w:rsidRDefault="00175CB3" w:rsidP="0094479D">
      <w:pPr>
        <w:ind w:right="48"/>
        <w:jc w:val="center"/>
        <w:rPr>
          <w:b/>
          <w:color w:val="0070C0"/>
          <w:szCs w:val="24"/>
          <w:lang w:val="en-US"/>
        </w:rPr>
      </w:pPr>
    </w:p>
    <w:p w14:paraId="26FE0582" w14:textId="0F84B920" w:rsidR="00E9486F" w:rsidRPr="005E2BCC" w:rsidRDefault="008C4E3F" w:rsidP="00524D98">
      <w:pPr>
        <w:ind w:right="48"/>
        <w:jc w:val="center"/>
        <w:rPr>
          <w:b/>
          <w:color w:val="0070C0"/>
          <w:sz w:val="28"/>
          <w:szCs w:val="32"/>
          <w:lang w:val="en-US"/>
        </w:rPr>
      </w:pPr>
      <w:r w:rsidRPr="005E2BCC">
        <w:rPr>
          <w:b/>
          <w:color w:val="0070C0"/>
          <w:sz w:val="28"/>
          <w:szCs w:val="32"/>
          <w:lang w:val="en-US"/>
        </w:rPr>
        <w:t>ORGANIZERS</w:t>
      </w:r>
      <w:r w:rsidR="00524D98" w:rsidRPr="005E2BCC">
        <w:rPr>
          <w:b/>
          <w:color w:val="0070C0"/>
          <w:sz w:val="28"/>
          <w:szCs w:val="32"/>
          <w:lang w:val="en-US"/>
        </w:rPr>
        <w:t>:</w:t>
      </w:r>
    </w:p>
    <w:p w14:paraId="4B6B4339" w14:textId="77777777" w:rsidR="00C37F7C" w:rsidRPr="005E2BCC" w:rsidRDefault="00C37F7C" w:rsidP="00524D98">
      <w:pPr>
        <w:ind w:right="48"/>
        <w:jc w:val="center"/>
        <w:rPr>
          <w:b/>
          <w:color w:val="0070C0"/>
          <w:sz w:val="18"/>
          <w:szCs w:val="20"/>
          <w:lang w:val="en-US"/>
        </w:rPr>
      </w:pPr>
    </w:p>
    <w:p w14:paraId="6CFC6CA7" w14:textId="425C2427" w:rsidR="000C46B6" w:rsidRPr="00083E98" w:rsidRDefault="000C46B6" w:rsidP="00083E98">
      <w:pPr>
        <w:tabs>
          <w:tab w:val="left" w:pos="284"/>
        </w:tabs>
        <w:spacing w:after="60"/>
        <w:ind w:left="284" w:hanging="142"/>
        <w:rPr>
          <w:b/>
          <w:color w:val="0070C0"/>
          <w:sz w:val="24"/>
          <w:szCs w:val="28"/>
          <w:lang w:val="en-US"/>
        </w:rPr>
      </w:pPr>
      <w:bookmarkStart w:id="2" w:name="_Hlk204872308"/>
      <w:r w:rsidRPr="00083E98">
        <w:rPr>
          <w:b/>
          <w:color w:val="0070C0"/>
          <w:sz w:val="24"/>
          <w:szCs w:val="28"/>
          <w:lang w:val="en-US"/>
        </w:rPr>
        <w:t xml:space="preserve">- Institute of Problems of Artificial Intelligence of the Ministry of Education and Science and the National Academy of Sciences of Ukraine – </w:t>
      </w:r>
      <w:r w:rsidR="00083E98" w:rsidRPr="00083E98">
        <w:rPr>
          <w:b/>
          <w:color w:val="0070C0"/>
          <w:sz w:val="24"/>
          <w:szCs w:val="28"/>
          <w:lang w:val="en-US"/>
        </w:rPr>
        <w:t>main organizer of the conference</w:t>
      </w:r>
      <w:r w:rsidRPr="00083E98">
        <w:rPr>
          <w:b/>
          <w:color w:val="0070C0"/>
          <w:sz w:val="24"/>
          <w:szCs w:val="28"/>
          <w:lang w:val="en-US"/>
        </w:rPr>
        <w:t>;</w:t>
      </w:r>
    </w:p>
    <w:p w14:paraId="1BDB38B3" w14:textId="5F9669F0" w:rsidR="000C46B6" w:rsidRPr="00083E98" w:rsidRDefault="000C46B6" w:rsidP="00083E98">
      <w:pPr>
        <w:tabs>
          <w:tab w:val="left" w:pos="284"/>
        </w:tabs>
        <w:spacing w:after="60"/>
        <w:ind w:left="284" w:hanging="142"/>
        <w:rPr>
          <w:b/>
          <w:color w:val="0070C0"/>
          <w:sz w:val="24"/>
          <w:szCs w:val="28"/>
          <w:lang w:val="en-US"/>
        </w:rPr>
      </w:pPr>
      <w:r w:rsidRPr="00083E98">
        <w:rPr>
          <w:b/>
          <w:color w:val="0070C0"/>
          <w:sz w:val="24"/>
          <w:szCs w:val="28"/>
          <w:lang w:val="en-US"/>
        </w:rPr>
        <w:t>- Subcommittee on Prevention and Control of Oncological Diseases</w:t>
      </w:r>
      <w:r w:rsidR="005E2BCC" w:rsidRPr="00083E98">
        <w:rPr>
          <w:b/>
          <w:color w:val="0070C0"/>
          <w:sz w:val="24"/>
          <w:szCs w:val="28"/>
          <w:lang w:val="en-US"/>
        </w:rPr>
        <w:t xml:space="preserve"> of Committee of the Verkhovna Rada of Ukraine on National Health, Medical Care and Medical Insurance</w:t>
      </w:r>
      <w:r w:rsidRPr="00083E98">
        <w:rPr>
          <w:b/>
          <w:color w:val="0070C0"/>
          <w:sz w:val="24"/>
          <w:szCs w:val="28"/>
          <w:lang w:val="en-US"/>
        </w:rPr>
        <w:t xml:space="preserve"> (by consent);</w:t>
      </w:r>
    </w:p>
    <w:p w14:paraId="57385CA0" w14:textId="7E25F9FE" w:rsidR="000C46B6" w:rsidRPr="00083E98" w:rsidRDefault="000C46B6" w:rsidP="00083E98">
      <w:pPr>
        <w:tabs>
          <w:tab w:val="left" w:pos="284"/>
        </w:tabs>
        <w:spacing w:after="60"/>
        <w:ind w:left="284" w:hanging="142"/>
        <w:rPr>
          <w:b/>
          <w:color w:val="0070C0"/>
          <w:sz w:val="24"/>
          <w:szCs w:val="28"/>
          <w:lang w:val="en-US"/>
        </w:rPr>
      </w:pPr>
      <w:r w:rsidRPr="00083E98">
        <w:rPr>
          <w:b/>
          <w:color w:val="0070C0"/>
          <w:sz w:val="24"/>
          <w:szCs w:val="28"/>
          <w:lang w:val="en-US"/>
        </w:rPr>
        <w:t>- National Academy of Medical Sciences of Ukraine;</w:t>
      </w:r>
    </w:p>
    <w:p w14:paraId="0B2D93AC" w14:textId="159711E6" w:rsidR="000C46B6" w:rsidRPr="00083E98" w:rsidRDefault="000C46B6" w:rsidP="00083E98">
      <w:pPr>
        <w:tabs>
          <w:tab w:val="left" w:pos="284"/>
        </w:tabs>
        <w:spacing w:after="60"/>
        <w:ind w:left="284" w:hanging="142"/>
        <w:rPr>
          <w:b/>
          <w:color w:val="0070C0"/>
          <w:sz w:val="24"/>
          <w:szCs w:val="28"/>
          <w:lang w:val="en-US"/>
        </w:rPr>
      </w:pPr>
      <w:r w:rsidRPr="00083E98">
        <w:rPr>
          <w:b/>
          <w:color w:val="0070C0"/>
          <w:sz w:val="24"/>
          <w:szCs w:val="28"/>
          <w:lang w:val="en-US"/>
        </w:rPr>
        <w:t>- State Institution of Science «Center of innovative healthcare technologies» State Administrative Department – conference provider;</w:t>
      </w:r>
    </w:p>
    <w:p w14:paraId="09E2B367" w14:textId="71B924E1" w:rsidR="000C46B6" w:rsidRPr="00083E98" w:rsidRDefault="000C46B6" w:rsidP="00083E98">
      <w:pPr>
        <w:tabs>
          <w:tab w:val="left" w:pos="284"/>
        </w:tabs>
        <w:spacing w:after="60"/>
        <w:ind w:left="284" w:hanging="142"/>
        <w:rPr>
          <w:b/>
          <w:color w:val="0070C0"/>
          <w:sz w:val="24"/>
          <w:szCs w:val="28"/>
          <w:lang w:val="en-US"/>
        </w:rPr>
      </w:pPr>
      <w:r w:rsidRPr="00083E98">
        <w:rPr>
          <w:b/>
          <w:color w:val="0070C0"/>
          <w:sz w:val="24"/>
          <w:szCs w:val="28"/>
          <w:lang w:val="en-US"/>
        </w:rPr>
        <w:t>- State University of Information and Communication Technolog</w:t>
      </w:r>
      <w:r w:rsidR="000C6BB2" w:rsidRPr="00083E98">
        <w:rPr>
          <w:b/>
          <w:color w:val="0070C0"/>
          <w:sz w:val="24"/>
          <w:szCs w:val="28"/>
          <w:lang w:val="en-US"/>
        </w:rPr>
        <w:t>y</w:t>
      </w:r>
      <w:r w:rsidRPr="00083E98">
        <w:rPr>
          <w:b/>
          <w:color w:val="0070C0"/>
          <w:sz w:val="24"/>
          <w:szCs w:val="28"/>
          <w:lang w:val="en-US"/>
        </w:rPr>
        <w:t>;</w:t>
      </w:r>
    </w:p>
    <w:p w14:paraId="34D65288" w14:textId="7610E1AE" w:rsidR="000C46B6" w:rsidRPr="00083E98" w:rsidRDefault="000C46B6" w:rsidP="00083E98">
      <w:pPr>
        <w:tabs>
          <w:tab w:val="left" w:pos="284"/>
        </w:tabs>
        <w:spacing w:after="60"/>
        <w:ind w:left="284" w:hanging="142"/>
        <w:rPr>
          <w:b/>
          <w:color w:val="0070C0"/>
          <w:sz w:val="24"/>
          <w:szCs w:val="28"/>
          <w:lang w:val="en-US"/>
        </w:rPr>
      </w:pPr>
      <w:r w:rsidRPr="00083E98">
        <w:rPr>
          <w:b/>
          <w:color w:val="0070C0"/>
          <w:sz w:val="24"/>
          <w:szCs w:val="28"/>
          <w:lang w:val="en-US"/>
        </w:rPr>
        <w:t xml:space="preserve">- </w:t>
      </w:r>
      <w:r w:rsidR="00121BCC" w:rsidRPr="00083E98">
        <w:rPr>
          <w:b/>
          <w:color w:val="0070C0"/>
          <w:sz w:val="24"/>
          <w:szCs w:val="28"/>
          <w:lang w:val="en-US"/>
        </w:rPr>
        <w:t xml:space="preserve">State Institution </w:t>
      </w:r>
      <w:r w:rsidR="00121BCC" w:rsidRPr="00083E98">
        <w:rPr>
          <w:b/>
          <w:color w:val="0070C0"/>
          <w:sz w:val="24"/>
          <w:szCs w:val="28"/>
        </w:rPr>
        <w:t>«</w:t>
      </w:r>
      <w:r w:rsidR="00C65D7E" w:rsidRPr="00083E98">
        <w:rPr>
          <w:b/>
          <w:color w:val="0070C0"/>
          <w:sz w:val="24"/>
          <w:szCs w:val="28"/>
          <w:lang w:val="en-US"/>
        </w:rPr>
        <w:t>Amosov National Institute of Cardiovascular Surgery</w:t>
      </w:r>
      <w:r w:rsidR="00121BCC" w:rsidRPr="00083E98">
        <w:rPr>
          <w:b/>
          <w:color w:val="0070C0"/>
          <w:sz w:val="24"/>
          <w:szCs w:val="28"/>
        </w:rPr>
        <w:t>»</w:t>
      </w:r>
      <w:r w:rsidRPr="00083E98">
        <w:rPr>
          <w:b/>
          <w:color w:val="0070C0"/>
          <w:sz w:val="24"/>
          <w:szCs w:val="28"/>
          <w:lang w:val="en-US"/>
        </w:rPr>
        <w:t>;</w:t>
      </w:r>
    </w:p>
    <w:p w14:paraId="473FD024" w14:textId="2D5138E3" w:rsidR="000C46B6" w:rsidRPr="00083E98" w:rsidRDefault="000C46B6" w:rsidP="00083E98">
      <w:pPr>
        <w:tabs>
          <w:tab w:val="left" w:pos="284"/>
        </w:tabs>
        <w:spacing w:after="60"/>
        <w:ind w:left="284" w:hanging="142"/>
        <w:rPr>
          <w:b/>
          <w:color w:val="0070C0"/>
          <w:sz w:val="24"/>
          <w:szCs w:val="28"/>
          <w:lang w:val="en-US"/>
        </w:rPr>
      </w:pPr>
      <w:r w:rsidRPr="00083E98">
        <w:rPr>
          <w:b/>
          <w:color w:val="0070C0"/>
          <w:sz w:val="24"/>
          <w:szCs w:val="28"/>
          <w:lang w:val="en-US"/>
        </w:rPr>
        <w:t xml:space="preserve">- State Scientific Institution </w:t>
      </w:r>
      <w:r w:rsidR="00C65D7E" w:rsidRPr="00083E98">
        <w:rPr>
          <w:b/>
          <w:color w:val="0070C0"/>
          <w:sz w:val="24"/>
          <w:szCs w:val="28"/>
          <w:lang w:val="en-US"/>
        </w:rPr>
        <w:t>«</w:t>
      </w:r>
      <w:r w:rsidRPr="00083E98">
        <w:rPr>
          <w:b/>
          <w:color w:val="0070C0"/>
          <w:sz w:val="24"/>
          <w:szCs w:val="28"/>
          <w:lang w:val="en-US"/>
        </w:rPr>
        <w:t xml:space="preserve">Center for Innovative Medical Technologies of the </w:t>
      </w:r>
      <w:r w:rsidR="00C65D7E" w:rsidRPr="00083E98">
        <w:rPr>
          <w:b/>
          <w:color w:val="0070C0"/>
          <w:sz w:val="24"/>
          <w:szCs w:val="28"/>
          <w:lang w:val="en-US"/>
        </w:rPr>
        <w:t>NAS</w:t>
      </w:r>
      <w:r w:rsidRPr="00083E98">
        <w:rPr>
          <w:b/>
          <w:color w:val="0070C0"/>
          <w:sz w:val="24"/>
          <w:szCs w:val="28"/>
          <w:lang w:val="en-US"/>
        </w:rPr>
        <w:t xml:space="preserve"> of Ukraine</w:t>
      </w:r>
      <w:r w:rsidR="00C65D7E" w:rsidRPr="00083E98">
        <w:rPr>
          <w:b/>
          <w:color w:val="0070C0"/>
          <w:sz w:val="24"/>
          <w:szCs w:val="28"/>
          <w:lang w:val="en-US"/>
        </w:rPr>
        <w:t>»</w:t>
      </w:r>
      <w:r w:rsidRPr="00083E98">
        <w:rPr>
          <w:b/>
          <w:color w:val="0070C0"/>
          <w:sz w:val="24"/>
          <w:szCs w:val="28"/>
          <w:lang w:val="en-US"/>
        </w:rPr>
        <w:t>;</w:t>
      </w:r>
    </w:p>
    <w:p w14:paraId="34A9A390" w14:textId="71A3E9A2" w:rsidR="005B0910" w:rsidRPr="00083E98" w:rsidRDefault="00C65D7E" w:rsidP="00083E98">
      <w:pPr>
        <w:tabs>
          <w:tab w:val="left" w:pos="284"/>
        </w:tabs>
        <w:spacing w:after="60"/>
        <w:ind w:left="284" w:hanging="142"/>
        <w:rPr>
          <w:b/>
          <w:color w:val="0070C0"/>
          <w:sz w:val="24"/>
          <w:szCs w:val="28"/>
          <w:lang w:val="en-US"/>
        </w:rPr>
      </w:pPr>
      <w:r w:rsidRPr="00083E98">
        <w:rPr>
          <w:b/>
          <w:color w:val="0070C0"/>
          <w:sz w:val="24"/>
          <w:szCs w:val="28"/>
          <w:lang w:val="en-US"/>
        </w:rPr>
        <w:t xml:space="preserve">- </w:t>
      </w:r>
      <w:r w:rsidR="005B0910" w:rsidRPr="00083E98">
        <w:rPr>
          <w:b/>
          <w:color w:val="0070C0"/>
          <w:sz w:val="24"/>
          <w:szCs w:val="28"/>
          <w:lang w:val="en-US"/>
        </w:rPr>
        <w:t>Shupyk National Health</w:t>
      </w:r>
      <w:r w:rsidR="00BB59A6" w:rsidRPr="00083E98">
        <w:rPr>
          <w:b/>
          <w:color w:val="0070C0"/>
          <w:sz w:val="24"/>
          <w:szCs w:val="28"/>
          <w:lang w:val="en-US"/>
        </w:rPr>
        <w:t>c</w:t>
      </w:r>
      <w:r w:rsidR="005B0910" w:rsidRPr="00083E98">
        <w:rPr>
          <w:b/>
          <w:color w:val="0070C0"/>
          <w:sz w:val="24"/>
          <w:szCs w:val="28"/>
          <w:lang w:val="en-US"/>
        </w:rPr>
        <w:t xml:space="preserve">are </w:t>
      </w:r>
      <w:r w:rsidR="00BB59A6" w:rsidRPr="00083E98">
        <w:rPr>
          <w:b/>
          <w:color w:val="0070C0"/>
          <w:sz w:val="24"/>
          <w:szCs w:val="28"/>
          <w:lang w:val="en-US"/>
        </w:rPr>
        <w:t xml:space="preserve">University </w:t>
      </w:r>
      <w:r w:rsidR="005B0910" w:rsidRPr="00083E98">
        <w:rPr>
          <w:b/>
          <w:color w:val="0070C0"/>
          <w:sz w:val="24"/>
          <w:szCs w:val="28"/>
          <w:lang w:val="en-US"/>
        </w:rPr>
        <w:t>of Ukraine</w:t>
      </w:r>
      <w:r w:rsidRPr="00083E98">
        <w:rPr>
          <w:b/>
          <w:color w:val="0070C0"/>
          <w:sz w:val="24"/>
          <w:szCs w:val="28"/>
          <w:lang w:val="en-US"/>
        </w:rPr>
        <w:t>.</w:t>
      </w:r>
    </w:p>
    <w:bookmarkEnd w:id="2"/>
    <w:p w14:paraId="475EEA98" w14:textId="77777777" w:rsidR="005B0910" w:rsidRPr="005E2BCC" w:rsidRDefault="005B0910" w:rsidP="005B0910">
      <w:pPr>
        <w:ind w:right="49"/>
        <w:jc w:val="center"/>
        <w:rPr>
          <w:b/>
          <w:color w:val="FF0000"/>
          <w:spacing w:val="-1"/>
          <w:w w:val="105"/>
          <w:sz w:val="28"/>
          <w:szCs w:val="28"/>
          <w:lang w:val="en-US"/>
        </w:rPr>
      </w:pPr>
    </w:p>
    <w:p w14:paraId="01420E53" w14:textId="32956FCE" w:rsidR="00841F5E" w:rsidRPr="005E2BCC" w:rsidRDefault="005B0910" w:rsidP="00EB7F52">
      <w:pPr>
        <w:ind w:left="1763" w:right="1790"/>
        <w:jc w:val="center"/>
        <w:rPr>
          <w:b/>
          <w:color w:val="003366"/>
          <w:spacing w:val="-1"/>
          <w:w w:val="105"/>
          <w:sz w:val="28"/>
          <w:szCs w:val="28"/>
          <w:lang w:val="en-US"/>
        </w:rPr>
      </w:pPr>
      <w:r w:rsidRPr="005E2BCC">
        <w:rPr>
          <w:b/>
          <w:color w:val="003366"/>
          <w:spacing w:val="-1"/>
          <w:w w:val="105"/>
          <w:sz w:val="28"/>
          <w:szCs w:val="28"/>
          <w:lang w:val="en-US"/>
        </w:rPr>
        <w:t>PURPOSE OF THE CONFERENCE</w:t>
      </w:r>
    </w:p>
    <w:p w14:paraId="5E2C37E7" w14:textId="77777777" w:rsidR="00EB7F52" w:rsidRPr="005E2BCC" w:rsidRDefault="00EB7F52" w:rsidP="00EB7F52">
      <w:pPr>
        <w:ind w:left="1763" w:right="1790"/>
        <w:jc w:val="center"/>
        <w:rPr>
          <w:b/>
          <w:color w:val="003366"/>
          <w:spacing w:val="-1"/>
          <w:w w:val="105"/>
          <w:sz w:val="16"/>
          <w:szCs w:val="16"/>
          <w:lang w:val="en-US"/>
        </w:rPr>
      </w:pPr>
    </w:p>
    <w:p w14:paraId="6F0974C9" w14:textId="501A1BF6" w:rsidR="005B0910" w:rsidRPr="005E2BCC" w:rsidRDefault="005B0910" w:rsidP="005B0910">
      <w:pPr>
        <w:ind w:left="103" w:right="136" w:firstLine="664"/>
        <w:jc w:val="both"/>
        <w:rPr>
          <w:sz w:val="28"/>
          <w:szCs w:val="28"/>
          <w:lang w:val="en-US"/>
        </w:rPr>
      </w:pPr>
      <w:r w:rsidRPr="005E2BCC">
        <w:rPr>
          <w:sz w:val="28"/>
          <w:szCs w:val="28"/>
          <w:lang w:val="en-US"/>
        </w:rPr>
        <w:t>The purpose of the conference is to unite the efforts of healthcare professionals, scientists, technology developers, and representatives of public authorities to discuss the latest achievements in artificial intelligence and their practical implementation in the healthcare system of Ukraine.</w:t>
      </w:r>
      <w:r w:rsidR="00083E98">
        <w:rPr>
          <w:sz w:val="28"/>
          <w:szCs w:val="28"/>
          <w:lang w:val="en-US"/>
        </w:rPr>
        <w:t xml:space="preserve"> </w:t>
      </w:r>
      <w:r w:rsidR="00083E98" w:rsidRPr="00083E98">
        <w:rPr>
          <w:sz w:val="28"/>
          <w:szCs w:val="28"/>
          <w:lang w:val="en-US"/>
        </w:rPr>
        <w:t>This conference is the first thematic international scientific and practical conference "Achievements, Prospects, and Risks of Implement</w:t>
      </w:r>
      <w:r w:rsidR="00083E98">
        <w:rPr>
          <w:sz w:val="28"/>
          <w:szCs w:val="28"/>
          <w:lang w:val="en-US"/>
        </w:rPr>
        <w:t>ing</w:t>
      </w:r>
      <w:r w:rsidR="00083E98" w:rsidRPr="00083E98">
        <w:rPr>
          <w:sz w:val="28"/>
          <w:szCs w:val="28"/>
          <w:lang w:val="en-US"/>
        </w:rPr>
        <w:t xml:space="preserve"> Artificial Intelligence in the Healthcare of Ukraine", held within the framework of the annual international scientific and technical conference "Artificial Intelligence and Intelligent Systems".</w:t>
      </w:r>
    </w:p>
    <w:p w14:paraId="28E53144" w14:textId="58D23489" w:rsidR="00524D98" w:rsidRPr="005E2BCC" w:rsidRDefault="005B0910" w:rsidP="005B0910">
      <w:pPr>
        <w:ind w:left="103" w:right="136" w:firstLine="664"/>
        <w:jc w:val="both"/>
        <w:rPr>
          <w:sz w:val="28"/>
          <w:szCs w:val="28"/>
          <w:lang w:val="en-US"/>
        </w:rPr>
      </w:pPr>
      <w:r w:rsidRPr="005E2BCC">
        <w:rPr>
          <w:sz w:val="28"/>
          <w:szCs w:val="28"/>
          <w:lang w:val="en-US"/>
        </w:rPr>
        <w:t>The event is aimed at promoting innovative solutions, exchanging experience, identifying priorities for the development of digital medicine, and creating effective mechanisms of state policy in the field of AI technology application to improve the quality, accessibility, and efficiency of medical care.</w:t>
      </w:r>
    </w:p>
    <w:p w14:paraId="7B9FBB4A" w14:textId="77777777" w:rsidR="005E577B" w:rsidRPr="00083E98" w:rsidRDefault="005E577B" w:rsidP="0041068D">
      <w:pPr>
        <w:ind w:right="136"/>
        <w:jc w:val="both"/>
        <w:rPr>
          <w:sz w:val="24"/>
          <w:szCs w:val="24"/>
          <w:lang w:val="en-US"/>
        </w:rPr>
      </w:pPr>
    </w:p>
    <w:p w14:paraId="21DBC1D5" w14:textId="31B5BC66" w:rsidR="00841F5E" w:rsidRPr="005E2BCC" w:rsidRDefault="005B0910" w:rsidP="00EB7F52">
      <w:pPr>
        <w:ind w:left="1763" w:right="1789"/>
        <w:jc w:val="center"/>
        <w:rPr>
          <w:b/>
          <w:color w:val="003366"/>
          <w:sz w:val="28"/>
          <w:szCs w:val="28"/>
          <w:lang w:val="en-US"/>
        </w:rPr>
      </w:pPr>
      <w:r w:rsidRPr="005E2BCC">
        <w:rPr>
          <w:b/>
          <w:color w:val="003366"/>
          <w:sz w:val="28"/>
          <w:szCs w:val="28"/>
          <w:lang w:val="en-US"/>
        </w:rPr>
        <w:t>CONFERENCE TOPICS</w:t>
      </w:r>
    </w:p>
    <w:p w14:paraId="06A7C599" w14:textId="77777777" w:rsidR="00CD39DA" w:rsidRPr="00083E98" w:rsidRDefault="00CD39DA" w:rsidP="00CD39DA">
      <w:pPr>
        <w:rPr>
          <w:b/>
          <w:sz w:val="20"/>
          <w:szCs w:val="20"/>
          <w:lang w:val="en-US"/>
        </w:rPr>
      </w:pPr>
    </w:p>
    <w:p w14:paraId="6D54416A" w14:textId="77777777" w:rsidR="00CD39DA" w:rsidRPr="00083E98" w:rsidRDefault="00CD39DA" w:rsidP="008E7CA2">
      <w:pPr>
        <w:pStyle w:val="a5"/>
        <w:numPr>
          <w:ilvl w:val="0"/>
          <w:numId w:val="1"/>
        </w:numPr>
        <w:tabs>
          <w:tab w:val="left" w:pos="426"/>
        </w:tabs>
        <w:ind w:left="426" w:right="1453" w:hanging="284"/>
        <w:rPr>
          <w:b/>
          <w:sz w:val="36"/>
          <w:szCs w:val="36"/>
          <w:lang w:val="en-US"/>
        </w:rPr>
        <w:sectPr w:rsidR="00CD39DA" w:rsidRPr="00083E98" w:rsidSect="00083E98">
          <w:footerReference w:type="default" r:id="rId8"/>
          <w:pgSz w:w="11906" w:h="16838" w:code="9"/>
          <w:pgMar w:top="567" w:right="567" w:bottom="567" w:left="567" w:header="709" w:footer="709" w:gutter="0"/>
          <w:cols w:space="720"/>
        </w:sectPr>
      </w:pPr>
    </w:p>
    <w:p w14:paraId="4AFEC48B" w14:textId="05067D31" w:rsidR="00C65D7E" w:rsidRPr="005E2BCC" w:rsidRDefault="00C65D7E" w:rsidP="00083E98">
      <w:pPr>
        <w:pStyle w:val="a5"/>
        <w:tabs>
          <w:tab w:val="left" w:pos="709"/>
        </w:tabs>
        <w:spacing w:before="0" w:after="120" w:line="242" w:lineRule="auto"/>
        <w:ind w:left="709" w:right="79" w:hanging="284"/>
        <w:rPr>
          <w:b/>
          <w:sz w:val="24"/>
          <w:szCs w:val="24"/>
          <w:lang w:val="en-US"/>
        </w:rPr>
      </w:pPr>
      <w:r w:rsidRPr="005E2BCC">
        <w:rPr>
          <w:b/>
          <w:sz w:val="24"/>
          <w:szCs w:val="24"/>
          <w:lang w:val="en-US"/>
        </w:rPr>
        <w:t xml:space="preserve">1. </w:t>
      </w:r>
      <w:r w:rsidR="00121BCC" w:rsidRPr="005E2BCC">
        <w:rPr>
          <w:b/>
          <w:sz w:val="24"/>
          <w:szCs w:val="24"/>
          <w:lang w:val="en-US"/>
        </w:rPr>
        <w:t>Ethical, legal, and regulatory aspects, risks of AI system implementation in medicine.</w:t>
      </w:r>
    </w:p>
    <w:p w14:paraId="29256317" w14:textId="334E3214" w:rsidR="00C65D7E" w:rsidRPr="005E2BCC" w:rsidRDefault="00C65D7E" w:rsidP="00083E98">
      <w:pPr>
        <w:pStyle w:val="a5"/>
        <w:tabs>
          <w:tab w:val="left" w:pos="709"/>
        </w:tabs>
        <w:spacing w:before="0" w:after="120" w:line="242" w:lineRule="auto"/>
        <w:ind w:left="709" w:right="79" w:hanging="284"/>
        <w:rPr>
          <w:b/>
          <w:sz w:val="24"/>
          <w:szCs w:val="24"/>
          <w:lang w:val="en-US"/>
        </w:rPr>
      </w:pPr>
      <w:r w:rsidRPr="005E2BCC">
        <w:rPr>
          <w:b/>
          <w:sz w:val="24"/>
          <w:szCs w:val="24"/>
          <w:lang w:val="en-US"/>
        </w:rPr>
        <w:t>2. Intelligent systems in the management of medical institutions.</w:t>
      </w:r>
    </w:p>
    <w:p w14:paraId="1F43F7A7" w14:textId="06A6182B" w:rsidR="00C65D7E" w:rsidRPr="005E2BCC" w:rsidRDefault="00C65D7E" w:rsidP="00083E98">
      <w:pPr>
        <w:pStyle w:val="a5"/>
        <w:tabs>
          <w:tab w:val="left" w:pos="709"/>
        </w:tabs>
        <w:spacing w:before="0" w:after="120" w:line="242" w:lineRule="auto"/>
        <w:ind w:left="709" w:right="79" w:hanging="284"/>
        <w:rPr>
          <w:b/>
          <w:sz w:val="24"/>
          <w:szCs w:val="24"/>
          <w:lang w:val="en-US"/>
        </w:rPr>
      </w:pPr>
      <w:r w:rsidRPr="005E2BCC">
        <w:rPr>
          <w:b/>
          <w:sz w:val="24"/>
          <w:szCs w:val="24"/>
          <w:lang w:val="en-US"/>
        </w:rPr>
        <w:t>3. Personalized medicine and AI.</w:t>
      </w:r>
    </w:p>
    <w:p w14:paraId="13D5E138" w14:textId="1A457CD2" w:rsidR="00C65D7E" w:rsidRPr="005E2BCC" w:rsidRDefault="00C65D7E" w:rsidP="00083E98">
      <w:pPr>
        <w:pStyle w:val="a5"/>
        <w:tabs>
          <w:tab w:val="left" w:pos="709"/>
        </w:tabs>
        <w:spacing w:before="0" w:after="120" w:line="242" w:lineRule="auto"/>
        <w:ind w:left="709" w:right="79" w:hanging="284"/>
        <w:rPr>
          <w:b/>
          <w:sz w:val="24"/>
          <w:szCs w:val="24"/>
          <w:lang w:val="en-US"/>
        </w:rPr>
      </w:pPr>
      <w:r w:rsidRPr="005E2BCC">
        <w:rPr>
          <w:b/>
          <w:sz w:val="24"/>
          <w:szCs w:val="24"/>
          <w:lang w:val="en-US"/>
        </w:rPr>
        <w:t>4. AI in public health and epidemiological monitoring.</w:t>
      </w:r>
    </w:p>
    <w:p w14:paraId="6F8BE874" w14:textId="64FD71A7" w:rsidR="00C65D7E" w:rsidRPr="005E2BCC" w:rsidRDefault="00C65D7E" w:rsidP="00083E98">
      <w:pPr>
        <w:pStyle w:val="a5"/>
        <w:tabs>
          <w:tab w:val="left" w:pos="709"/>
        </w:tabs>
        <w:spacing w:before="0" w:after="120" w:line="242" w:lineRule="auto"/>
        <w:ind w:left="709" w:right="79" w:hanging="284"/>
        <w:rPr>
          <w:b/>
          <w:sz w:val="24"/>
          <w:szCs w:val="24"/>
          <w:lang w:val="en-US"/>
        </w:rPr>
      </w:pPr>
      <w:r w:rsidRPr="005E2BCC">
        <w:rPr>
          <w:b/>
          <w:sz w:val="24"/>
          <w:szCs w:val="24"/>
          <w:lang w:val="en-US"/>
        </w:rPr>
        <w:t xml:space="preserve">5. </w:t>
      </w:r>
      <w:r w:rsidR="00121BCC" w:rsidRPr="005E2BCC">
        <w:rPr>
          <w:b/>
          <w:sz w:val="24"/>
          <w:szCs w:val="24"/>
          <w:lang w:val="en-US"/>
        </w:rPr>
        <w:t>Application of AI for early diagnosis and disease progression assessment.</w:t>
      </w:r>
    </w:p>
    <w:p w14:paraId="6DDF4E94" w14:textId="743158CA" w:rsidR="00C65D7E" w:rsidRPr="005E2BCC" w:rsidRDefault="00C65D7E" w:rsidP="00083E98">
      <w:pPr>
        <w:pStyle w:val="a5"/>
        <w:tabs>
          <w:tab w:val="left" w:pos="709"/>
        </w:tabs>
        <w:spacing w:before="0" w:after="120" w:line="242" w:lineRule="auto"/>
        <w:ind w:left="709" w:right="79" w:hanging="284"/>
        <w:rPr>
          <w:b/>
          <w:sz w:val="24"/>
          <w:szCs w:val="24"/>
          <w:lang w:val="en-US"/>
        </w:rPr>
      </w:pPr>
      <w:r w:rsidRPr="005E2BCC">
        <w:rPr>
          <w:b/>
          <w:sz w:val="24"/>
          <w:szCs w:val="24"/>
          <w:lang w:val="en-US"/>
        </w:rPr>
        <w:t>6. Education, training, and professional development of healthcare workers in the field of AI.</w:t>
      </w:r>
    </w:p>
    <w:p w14:paraId="7DEE6853" w14:textId="0A12A006" w:rsidR="00C65D7E" w:rsidRPr="005E2BCC" w:rsidRDefault="00C65D7E" w:rsidP="00083E98">
      <w:pPr>
        <w:pStyle w:val="a5"/>
        <w:tabs>
          <w:tab w:val="left" w:pos="709"/>
        </w:tabs>
        <w:spacing w:before="0" w:after="120" w:line="242" w:lineRule="auto"/>
        <w:ind w:left="709" w:right="79" w:hanging="284"/>
        <w:rPr>
          <w:b/>
          <w:sz w:val="24"/>
          <w:szCs w:val="24"/>
          <w:lang w:val="en-US"/>
        </w:rPr>
      </w:pPr>
      <w:r w:rsidRPr="005E2BCC">
        <w:rPr>
          <w:b/>
          <w:sz w:val="24"/>
          <w:szCs w:val="24"/>
          <w:lang w:val="en-US"/>
        </w:rPr>
        <w:t>7. Domestic and international case studies of AI implementation in healthcare.</w:t>
      </w:r>
    </w:p>
    <w:p w14:paraId="334EFFA2" w14:textId="29C776E3" w:rsidR="00C65D7E" w:rsidRPr="005E2BCC" w:rsidRDefault="00C65D7E" w:rsidP="00083E98">
      <w:pPr>
        <w:pStyle w:val="a5"/>
        <w:tabs>
          <w:tab w:val="left" w:pos="709"/>
        </w:tabs>
        <w:spacing w:before="0" w:after="120" w:line="242" w:lineRule="auto"/>
        <w:ind w:left="709" w:right="79" w:hanging="284"/>
        <w:rPr>
          <w:b/>
          <w:sz w:val="24"/>
          <w:szCs w:val="24"/>
          <w:lang w:val="en-US"/>
        </w:rPr>
      </w:pPr>
      <w:r w:rsidRPr="005E2BCC">
        <w:rPr>
          <w:b/>
          <w:sz w:val="24"/>
          <w:szCs w:val="24"/>
          <w:lang w:val="en-US"/>
        </w:rPr>
        <w:t>8. Hybrid systems in healthcare, processing of instrumental examination data.</w:t>
      </w:r>
    </w:p>
    <w:p w14:paraId="221DE6DF" w14:textId="59D5389E" w:rsidR="00C37F7C" w:rsidRPr="005E2BCC" w:rsidRDefault="00C65D7E" w:rsidP="00083E98">
      <w:pPr>
        <w:pStyle w:val="a5"/>
        <w:tabs>
          <w:tab w:val="left" w:pos="709"/>
        </w:tabs>
        <w:spacing w:before="0" w:after="120" w:line="242" w:lineRule="auto"/>
        <w:ind w:left="709" w:right="79" w:hanging="284"/>
        <w:rPr>
          <w:b/>
          <w:sz w:val="24"/>
          <w:szCs w:val="24"/>
          <w:lang w:val="en-US"/>
        </w:rPr>
      </w:pPr>
      <w:r w:rsidRPr="005E2BCC">
        <w:rPr>
          <w:b/>
          <w:sz w:val="24"/>
          <w:szCs w:val="24"/>
          <w:lang w:val="en-US"/>
        </w:rPr>
        <w:t>9. Legislation regarding the use of AI in healthcare.</w:t>
      </w:r>
    </w:p>
    <w:p w14:paraId="2EF9A3D9" w14:textId="77777777" w:rsidR="00C37F7C" w:rsidRPr="005E2BCC" w:rsidRDefault="00C37F7C" w:rsidP="00EA1062">
      <w:pPr>
        <w:tabs>
          <w:tab w:val="left" w:pos="426"/>
        </w:tabs>
        <w:spacing w:after="120"/>
        <w:ind w:right="658"/>
        <w:rPr>
          <w:b/>
          <w:sz w:val="28"/>
          <w:szCs w:val="28"/>
          <w:lang w:val="en-US"/>
        </w:rPr>
      </w:pPr>
    </w:p>
    <w:p w14:paraId="765A3C34" w14:textId="77777777" w:rsidR="00CD39DA" w:rsidRPr="005E2BCC" w:rsidRDefault="00CD39DA" w:rsidP="008E7CA2">
      <w:pPr>
        <w:pStyle w:val="a5"/>
        <w:numPr>
          <w:ilvl w:val="0"/>
          <w:numId w:val="1"/>
        </w:numPr>
        <w:ind w:left="0" w:right="1453" w:firstLine="0"/>
        <w:rPr>
          <w:b/>
          <w:sz w:val="28"/>
          <w:szCs w:val="28"/>
          <w:lang w:val="en-US"/>
        </w:rPr>
        <w:sectPr w:rsidR="00CD39DA" w:rsidRPr="005E2BCC" w:rsidSect="00083E98">
          <w:type w:val="continuous"/>
          <w:pgSz w:w="11906" w:h="16838" w:code="9"/>
          <w:pgMar w:top="567" w:right="474" w:bottom="567" w:left="567" w:header="709" w:footer="0" w:gutter="0"/>
          <w:cols w:num="2" w:space="332"/>
        </w:sectPr>
      </w:pPr>
    </w:p>
    <w:p w14:paraId="050DB290" w14:textId="7B7C70D0" w:rsidR="00121BCC" w:rsidRPr="005E2BCC" w:rsidRDefault="00121BCC" w:rsidP="00121BCC">
      <w:pPr>
        <w:jc w:val="center"/>
        <w:rPr>
          <w:color w:val="1F497D" w:themeColor="text2"/>
          <w:sz w:val="28"/>
          <w:szCs w:val="28"/>
          <w:lang w:val="en-US"/>
        </w:rPr>
      </w:pPr>
      <w:r w:rsidRPr="005E2BCC">
        <w:rPr>
          <w:b/>
          <w:bCs/>
          <w:color w:val="1F497D" w:themeColor="text2"/>
          <w:sz w:val="28"/>
          <w:szCs w:val="28"/>
          <w:lang w:val="en-US"/>
        </w:rPr>
        <w:lastRenderedPageBreak/>
        <w:t>PROGRAM COMMITTEE OF THE CONFERENCE:</w:t>
      </w:r>
    </w:p>
    <w:p w14:paraId="7987F8D4" w14:textId="77777777" w:rsidR="00121BCC" w:rsidRPr="005E2BCC" w:rsidRDefault="00121BCC" w:rsidP="00121BCC">
      <w:pPr>
        <w:rPr>
          <w:sz w:val="28"/>
          <w:szCs w:val="28"/>
          <w:lang w:val="en-US"/>
        </w:rPr>
      </w:pPr>
    </w:p>
    <w:p w14:paraId="7061D7E5" w14:textId="77777777" w:rsidR="00121BCC" w:rsidRPr="005E2BCC" w:rsidRDefault="00121BCC" w:rsidP="00121BCC">
      <w:pPr>
        <w:pStyle w:val="a5"/>
        <w:numPr>
          <w:ilvl w:val="0"/>
          <w:numId w:val="1"/>
        </w:numPr>
        <w:tabs>
          <w:tab w:val="left" w:pos="426"/>
        </w:tabs>
        <w:ind w:left="426" w:right="1453" w:hanging="284"/>
        <w:rPr>
          <w:b/>
          <w:sz w:val="28"/>
          <w:szCs w:val="28"/>
          <w:lang w:val="en-US"/>
        </w:rPr>
        <w:sectPr w:rsidR="00121BCC" w:rsidRPr="005E2BCC" w:rsidSect="00083E98">
          <w:type w:val="continuous"/>
          <w:pgSz w:w="11906" w:h="16838" w:code="9"/>
          <w:pgMar w:top="567" w:right="567" w:bottom="567" w:left="567" w:header="709" w:footer="709" w:gutter="0"/>
          <w:cols w:space="720"/>
        </w:sectPr>
      </w:pPr>
    </w:p>
    <w:p w14:paraId="74A46832" w14:textId="77777777" w:rsidR="00121BCC" w:rsidRPr="005E2BCC" w:rsidRDefault="00121BCC" w:rsidP="00121BCC">
      <w:pPr>
        <w:ind w:firstLine="709"/>
        <w:jc w:val="both"/>
        <w:rPr>
          <w:bCs/>
          <w:sz w:val="28"/>
          <w:szCs w:val="28"/>
          <w:lang w:val="en-US"/>
        </w:rPr>
      </w:pPr>
      <w:r w:rsidRPr="005E2BCC">
        <w:rPr>
          <w:b/>
          <w:sz w:val="28"/>
          <w:szCs w:val="28"/>
          <w:lang w:val="en-US"/>
        </w:rPr>
        <w:t>Anatoliy Shevchenko</w:t>
      </w:r>
      <w:r w:rsidRPr="005E2BCC">
        <w:rPr>
          <w:bCs/>
          <w:sz w:val="28"/>
          <w:szCs w:val="28"/>
          <w:lang w:val="en-US"/>
        </w:rPr>
        <w:t xml:space="preserve">, Director of the Institute of Problems of Artificial Intelligence of the Ministry of Education and Science of Ukraine and the National Academy of Sciences of Ukraine (IPAI), Honored Scientist and Technician of Ukraine, Corresponding Member of the National Academy of Sciences of Ukraine, Doctor of Technical Sciences, Professor – </w:t>
      </w:r>
      <w:r w:rsidRPr="005E2BCC">
        <w:rPr>
          <w:b/>
          <w:sz w:val="28"/>
          <w:szCs w:val="28"/>
          <w:lang w:val="en-US"/>
        </w:rPr>
        <w:t>Chair</w:t>
      </w:r>
      <w:r w:rsidRPr="005E2BCC">
        <w:rPr>
          <w:bCs/>
          <w:sz w:val="28"/>
          <w:szCs w:val="28"/>
          <w:lang w:val="en-US"/>
        </w:rPr>
        <w:t>;</w:t>
      </w:r>
    </w:p>
    <w:p w14:paraId="623E37AE" w14:textId="77777777" w:rsidR="00121BCC" w:rsidRPr="005E2BCC" w:rsidRDefault="00121BCC" w:rsidP="00121BCC">
      <w:pPr>
        <w:jc w:val="both"/>
        <w:rPr>
          <w:bCs/>
          <w:sz w:val="28"/>
          <w:szCs w:val="28"/>
          <w:lang w:val="en-US"/>
        </w:rPr>
      </w:pPr>
    </w:p>
    <w:p w14:paraId="07EAEF3F" w14:textId="77777777" w:rsidR="00121BCC" w:rsidRPr="005E2BCC" w:rsidRDefault="00121BCC" w:rsidP="00121BCC">
      <w:pPr>
        <w:ind w:firstLine="709"/>
        <w:jc w:val="both"/>
        <w:rPr>
          <w:b/>
          <w:sz w:val="28"/>
          <w:szCs w:val="28"/>
          <w:lang w:val="en-US"/>
        </w:rPr>
      </w:pPr>
      <w:r w:rsidRPr="005E2BCC">
        <w:rPr>
          <w:b/>
          <w:sz w:val="28"/>
          <w:szCs w:val="28"/>
          <w:lang w:val="en-US"/>
        </w:rPr>
        <w:t xml:space="preserve">Vasyl Lazoryshynets, </w:t>
      </w:r>
      <w:r w:rsidRPr="005E2BCC">
        <w:rPr>
          <w:bCs/>
          <w:sz w:val="28"/>
          <w:szCs w:val="28"/>
          <w:lang w:val="en-US"/>
        </w:rPr>
        <w:t>President of the National Academy of Medical Sciences of Ukraine (NAMS), Director of the State Institution "National Institute of Cardiovascular Surgery named after M.M. Amosov of the NAMS of Ukraine", Academician of the National Academy of Sciences of Ukraine, Academician of the NAMS of Ukraine, Honored Doctor of Ukraine, Laureate of the State Prize of Ukraine in Science and Technology, Doctor of Medical Sciences, Professor</w:t>
      </w:r>
      <w:r w:rsidRPr="005E2BCC">
        <w:rPr>
          <w:b/>
          <w:sz w:val="28"/>
          <w:szCs w:val="28"/>
          <w:lang w:val="en-US"/>
        </w:rPr>
        <w:t xml:space="preserve"> – Co-Chair;</w:t>
      </w:r>
    </w:p>
    <w:p w14:paraId="5AE8FFFA" w14:textId="77777777" w:rsidR="00121BCC" w:rsidRPr="005E2BCC" w:rsidRDefault="00121BCC" w:rsidP="00121BCC">
      <w:pPr>
        <w:ind w:firstLine="709"/>
        <w:jc w:val="both"/>
        <w:rPr>
          <w:b/>
          <w:sz w:val="28"/>
          <w:szCs w:val="28"/>
          <w:lang w:val="en-US"/>
        </w:rPr>
      </w:pPr>
    </w:p>
    <w:p w14:paraId="37B10D96" w14:textId="77777777" w:rsidR="00121BCC" w:rsidRPr="005E2BCC" w:rsidRDefault="00121BCC" w:rsidP="00121BCC">
      <w:pPr>
        <w:ind w:firstLine="709"/>
        <w:jc w:val="both"/>
        <w:rPr>
          <w:bCs/>
          <w:sz w:val="28"/>
          <w:szCs w:val="28"/>
          <w:lang w:val="en-US"/>
        </w:rPr>
      </w:pPr>
      <w:r w:rsidRPr="005E2BCC">
        <w:rPr>
          <w:b/>
          <w:sz w:val="28"/>
          <w:szCs w:val="28"/>
          <w:lang w:val="en-US"/>
        </w:rPr>
        <w:t>Dmytro Diachuk</w:t>
      </w:r>
      <w:r w:rsidRPr="005E2BCC">
        <w:rPr>
          <w:bCs/>
          <w:sz w:val="28"/>
          <w:szCs w:val="28"/>
          <w:lang w:val="en-US"/>
        </w:rPr>
        <w:t xml:space="preserve">, Director of the State Institution of Science «Center of innovative healthcare technologies» State Administrative Department, Academician of the National Academy of Medical Sciences of Ukraine, Doctor of Medical Sciences, Professor, Honored Doctor of Ukraine – </w:t>
      </w:r>
      <w:r w:rsidRPr="005E2BCC">
        <w:rPr>
          <w:b/>
          <w:sz w:val="28"/>
          <w:szCs w:val="28"/>
          <w:lang w:val="en-US"/>
        </w:rPr>
        <w:t>Co-chair</w:t>
      </w:r>
      <w:r w:rsidRPr="005E2BCC">
        <w:rPr>
          <w:bCs/>
          <w:sz w:val="28"/>
          <w:szCs w:val="28"/>
          <w:lang w:val="en-US"/>
        </w:rPr>
        <w:t>;</w:t>
      </w:r>
    </w:p>
    <w:p w14:paraId="1E62FF52" w14:textId="77777777" w:rsidR="00121BCC" w:rsidRPr="005E2BCC" w:rsidRDefault="00121BCC" w:rsidP="00121BCC">
      <w:pPr>
        <w:ind w:firstLine="709"/>
        <w:jc w:val="both"/>
        <w:rPr>
          <w:bCs/>
          <w:sz w:val="28"/>
          <w:szCs w:val="28"/>
          <w:lang w:val="en-US"/>
        </w:rPr>
      </w:pPr>
    </w:p>
    <w:p w14:paraId="56E9BFBC" w14:textId="77777777" w:rsidR="00121BCC" w:rsidRPr="005E2BCC" w:rsidRDefault="00121BCC" w:rsidP="00121BCC">
      <w:pPr>
        <w:ind w:firstLine="709"/>
        <w:jc w:val="both"/>
        <w:rPr>
          <w:bCs/>
          <w:sz w:val="28"/>
          <w:szCs w:val="28"/>
          <w:lang w:val="en-US"/>
        </w:rPr>
      </w:pPr>
      <w:r w:rsidRPr="005E2BCC">
        <w:rPr>
          <w:b/>
          <w:sz w:val="28"/>
          <w:szCs w:val="28"/>
          <w:lang w:val="en-US"/>
        </w:rPr>
        <w:t>Volodymyr Shulha</w:t>
      </w:r>
      <w:r w:rsidRPr="005E2BCC">
        <w:rPr>
          <w:bCs/>
          <w:sz w:val="28"/>
          <w:szCs w:val="28"/>
          <w:lang w:val="en-US"/>
        </w:rPr>
        <w:t>, Rector of the State University of Information and Communication Technolog</w:t>
      </w:r>
      <w:r>
        <w:rPr>
          <w:bCs/>
          <w:sz w:val="28"/>
          <w:szCs w:val="28"/>
          <w:lang w:val="en-US"/>
        </w:rPr>
        <w:t>y</w:t>
      </w:r>
      <w:r w:rsidRPr="005E2BCC">
        <w:rPr>
          <w:bCs/>
          <w:sz w:val="28"/>
          <w:szCs w:val="28"/>
          <w:lang w:val="en-US"/>
        </w:rPr>
        <w:t xml:space="preserve"> (SUICT), Doctor of Historical Sciences, Professor – </w:t>
      </w:r>
      <w:r w:rsidRPr="005E2BCC">
        <w:rPr>
          <w:b/>
          <w:sz w:val="28"/>
          <w:szCs w:val="28"/>
          <w:lang w:val="en-US"/>
        </w:rPr>
        <w:t>Co-chair</w:t>
      </w:r>
      <w:r w:rsidRPr="005E2BCC">
        <w:rPr>
          <w:bCs/>
          <w:sz w:val="28"/>
          <w:szCs w:val="28"/>
          <w:lang w:val="en-US"/>
        </w:rPr>
        <w:t>;</w:t>
      </w:r>
    </w:p>
    <w:p w14:paraId="606D6C0E" w14:textId="77777777" w:rsidR="00121BCC" w:rsidRPr="005E2BCC" w:rsidRDefault="00121BCC" w:rsidP="00121BCC">
      <w:pPr>
        <w:ind w:firstLine="709"/>
        <w:jc w:val="both"/>
        <w:rPr>
          <w:b/>
          <w:sz w:val="28"/>
          <w:szCs w:val="28"/>
          <w:lang w:val="en-US"/>
        </w:rPr>
      </w:pPr>
    </w:p>
    <w:p w14:paraId="60D75057" w14:textId="77777777" w:rsidR="00121BCC" w:rsidRPr="005E2BCC" w:rsidRDefault="00121BCC" w:rsidP="00121BCC">
      <w:pPr>
        <w:ind w:firstLine="709"/>
        <w:jc w:val="both"/>
        <w:rPr>
          <w:bCs/>
          <w:sz w:val="28"/>
          <w:szCs w:val="28"/>
          <w:lang w:val="en-US"/>
        </w:rPr>
      </w:pPr>
      <w:r w:rsidRPr="005E2BCC">
        <w:rPr>
          <w:b/>
          <w:sz w:val="28"/>
          <w:szCs w:val="28"/>
          <w:lang w:val="en-US"/>
        </w:rPr>
        <w:t>Ivan Todurov</w:t>
      </w:r>
      <w:r w:rsidRPr="005E2BCC">
        <w:rPr>
          <w:bCs/>
          <w:sz w:val="28"/>
          <w:szCs w:val="28"/>
          <w:lang w:val="en-US"/>
        </w:rPr>
        <w:t xml:space="preserve">, Director of the Center for Innovative Medical Technologies, Doctor of Medical Sciences, Professor – </w:t>
      </w:r>
      <w:r w:rsidRPr="005E2BCC">
        <w:rPr>
          <w:b/>
          <w:sz w:val="28"/>
          <w:szCs w:val="28"/>
          <w:lang w:val="en-US"/>
        </w:rPr>
        <w:t>Co-chair</w:t>
      </w:r>
      <w:r w:rsidRPr="005E2BCC">
        <w:rPr>
          <w:bCs/>
          <w:sz w:val="28"/>
          <w:szCs w:val="28"/>
          <w:lang w:val="en-US"/>
        </w:rPr>
        <w:t>;</w:t>
      </w:r>
    </w:p>
    <w:p w14:paraId="3F321217" w14:textId="77777777" w:rsidR="00121BCC" w:rsidRPr="005E2BCC" w:rsidRDefault="00121BCC" w:rsidP="00121BCC">
      <w:pPr>
        <w:ind w:firstLine="709"/>
        <w:jc w:val="both"/>
        <w:rPr>
          <w:bCs/>
          <w:sz w:val="28"/>
          <w:szCs w:val="28"/>
          <w:lang w:val="en-US"/>
        </w:rPr>
      </w:pPr>
    </w:p>
    <w:p w14:paraId="7EECD930" w14:textId="77777777" w:rsidR="00121BCC" w:rsidRPr="005E2BCC" w:rsidRDefault="00121BCC" w:rsidP="00121BCC">
      <w:pPr>
        <w:ind w:firstLine="709"/>
        <w:jc w:val="both"/>
        <w:rPr>
          <w:bCs/>
          <w:sz w:val="28"/>
          <w:szCs w:val="28"/>
          <w:lang w:val="en-US"/>
        </w:rPr>
      </w:pPr>
      <w:r w:rsidRPr="005E2BCC">
        <w:rPr>
          <w:b/>
          <w:sz w:val="28"/>
          <w:szCs w:val="28"/>
          <w:lang w:val="en-US"/>
        </w:rPr>
        <w:t>Serhiy Choporov</w:t>
      </w:r>
      <w:r w:rsidRPr="005E2BCC">
        <w:rPr>
          <w:bCs/>
          <w:sz w:val="28"/>
          <w:szCs w:val="28"/>
          <w:lang w:val="en-US"/>
        </w:rPr>
        <w:t xml:space="preserve">, Head of the Department for Digital Development, Digital Transformation and Digitization of the Ministry for Strategic Industries of Ukraine, Doctor of Technical Sciences, Professor – </w:t>
      </w:r>
      <w:r w:rsidRPr="005E2BCC">
        <w:rPr>
          <w:b/>
          <w:sz w:val="28"/>
          <w:szCs w:val="28"/>
          <w:lang w:val="en-US"/>
        </w:rPr>
        <w:t>Co-chair</w:t>
      </w:r>
      <w:r w:rsidRPr="005E2BCC">
        <w:rPr>
          <w:bCs/>
          <w:sz w:val="28"/>
          <w:szCs w:val="28"/>
          <w:lang w:val="en-US"/>
        </w:rPr>
        <w:t>;</w:t>
      </w:r>
    </w:p>
    <w:p w14:paraId="5F5508A9" w14:textId="77777777" w:rsidR="00121BCC" w:rsidRPr="005E2BCC" w:rsidRDefault="00121BCC" w:rsidP="00121BCC">
      <w:pPr>
        <w:ind w:firstLine="709"/>
        <w:jc w:val="both"/>
        <w:rPr>
          <w:bCs/>
          <w:sz w:val="28"/>
          <w:szCs w:val="28"/>
          <w:lang w:val="en-US"/>
        </w:rPr>
      </w:pPr>
    </w:p>
    <w:p w14:paraId="5C3A2FE8" w14:textId="77777777" w:rsidR="00121BCC" w:rsidRPr="005E2BCC" w:rsidRDefault="00121BCC" w:rsidP="00121BCC">
      <w:pPr>
        <w:ind w:firstLine="709"/>
        <w:jc w:val="both"/>
        <w:rPr>
          <w:bCs/>
          <w:sz w:val="28"/>
          <w:szCs w:val="28"/>
          <w:lang w:val="en-US"/>
        </w:rPr>
      </w:pPr>
      <w:r w:rsidRPr="005E2BCC">
        <w:rPr>
          <w:b/>
          <w:sz w:val="28"/>
          <w:szCs w:val="28"/>
          <w:lang w:val="en-US"/>
        </w:rPr>
        <w:t>Ozar Mintser</w:t>
      </w:r>
      <w:r w:rsidRPr="005E2BCC">
        <w:rPr>
          <w:bCs/>
          <w:sz w:val="28"/>
          <w:szCs w:val="28"/>
          <w:lang w:val="en-US"/>
        </w:rPr>
        <w:t xml:space="preserve">, Head of the Department of Fundamental Disciplines and Informatics of the Shupyk National Healthcare University of Ukraine (Shupyk NHU of Ukraine), Honored Scientist and Technician of Ukraine, Doctor of Medical Sciences, Professor – </w:t>
      </w:r>
      <w:r w:rsidRPr="005E2BCC">
        <w:rPr>
          <w:b/>
          <w:sz w:val="28"/>
          <w:szCs w:val="28"/>
          <w:lang w:val="en-US"/>
        </w:rPr>
        <w:t>Co-chair</w:t>
      </w:r>
      <w:r w:rsidRPr="005E2BCC">
        <w:rPr>
          <w:bCs/>
          <w:sz w:val="28"/>
          <w:szCs w:val="28"/>
          <w:lang w:val="en-US"/>
        </w:rPr>
        <w:t>.</w:t>
      </w:r>
    </w:p>
    <w:p w14:paraId="3F4CC26E" w14:textId="77777777" w:rsidR="00121BCC" w:rsidRPr="00121BCC" w:rsidRDefault="00121BCC" w:rsidP="00121BCC">
      <w:pPr>
        <w:ind w:firstLine="709"/>
        <w:jc w:val="both"/>
        <w:rPr>
          <w:bCs/>
          <w:lang w:val="en-US"/>
        </w:rPr>
      </w:pPr>
    </w:p>
    <w:p w14:paraId="7E6D8FAD" w14:textId="77777777" w:rsidR="005B0910" w:rsidRPr="005E2BCC" w:rsidRDefault="005B0910" w:rsidP="005B0910">
      <w:pPr>
        <w:widowControl/>
        <w:tabs>
          <w:tab w:val="left" w:pos="426"/>
        </w:tabs>
        <w:autoSpaceDE/>
        <w:autoSpaceDN/>
        <w:ind w:left="709" w:right="-143"/>
        <w:jc w:val="both"/>
        <w:rPr>
          <w:sz w:val="28"/>
          <w:szCs w:val="28"/>
          <w:lang w:val="en-US"/>
        </w:rPr>
      </w:pPr>
      <w:r w:rsidRPr="005E2BCC">
        <w:rPr>
          <w:b/>
          <w:sz w:val="28"/>
          <w:szCs w:val="28"/>
          <w:lang w:val="en-US"/>
        </w:rPr>
        <w:t>WE OFFER THE FOLLOWING FORMS OF PARTICIPATION IN THE CONFERENCE:</w:t>
      </w:r>
    </w:p>
    <w:p w14:paraId="4032D495" w14:textId="77777777" w:rsidR="005B0910" w:rsidRPr="005E2BCC" w:rsidRDefault="005B0910" w:rsidP="005B0910">
      <w:pPr>
        <w:ind w:left="709"/>
        <w:rPr>
          <w:sz w:val="28"/>
          <w:szCs w:val="28"/>
          <w:lang w:val="en-US"/>
        </w:rPr>
      </w:pPr>
      <w:r w:rsidRPr="005E2BCC">
        <w:rPr>
          <w:sz w:val="28"/>
          <w:szCs w:val="28"/>
          <w:lang w:val="en-US"/>
        </w:rPr>
        <w:t>1. Oral presentation.</w:t>
      </w:r>
    </w:p>
    <w:p w14:paraId="791223F4" w14:textId="77777777" w:rsidR="005B0910" w:rsidRPr="005E2BCC" w:rsidRDefault="005B0910" w:rsidP="005B0910">
      <w:pPr>
        <w:ind w:left="709"/>
        <w:rPr>
          <w:sz w:val="28"/>
          <w:szCs w:val="28"/>
          <w:lang w:val="en-US"/>
        </w:rPr>
      </w:pPr>
      <w:r w:rsidRPr="005E2BCC">
        <w:rPr>
          <w:sz w:val="28"/>
          <w:szCs w:val="28"/>
          <w:lang w:val="en-US"/>
        </w:rPr>
        <w:t>2. Poster presentation.</w:t>
      </w:r>
    </w:p>
    <w:p w14:paraId="47FA40F3" w14:textId="77777777" w:rsidR="005B0910" w:rsidRPr="005E2BCC" w:rsidRDefault="005B0910" w:rsidP="005B0910">
      <w:pPr>
        <w:ind w:left="709"/>
        <w:rPr>
          <w:sz w:val="28"/>
          <w:szCs w:val="28"/>
          <w:lang w:val="en-US"/>
        </w:rPr>
      </w:pPr>
      <w:r w:rsidRPr="005E2BCC">
        <w:rPr>
          <w:sz w:val="28"/>
          <w:szCs w:val="28"/>
          <w:lang w:val="en-US"/>
        </w:rPr>
        <w:t>3. Publication of conference materials.</w:t>
      </w:r>
    </w:p>
    <w:p w14:paraId="33F72E71" w14:textId="0D612CAB" w:rsidR="00C37F7C" w:rsidRPr="005E2BCC" w:rsidRDefault="005B0910" w:rsidP="005B0910">
      <w:pPr>
        <w:ind w:left="709"/>
        <w:rPr>
          <w:sz w:val="28"/>
          <w:szCs w:val="28"/>
          <w:lang w:val="en-US"/>
        </w:rPr>
      </w:pPr>
      <w:r w:rsidRPr="005E2BCC">
        <w:rPr>
          <w:sz w:val="28"/>
          <w:szCs w:val="28"/>
          <w:lang w:val="en-US"/>
        </w:rPr>
        <w:t>4. Listener (with or without publication of conference materials).</w:t>
      </w:r>
    </w:p>
    <w:p w14:paraId="5BC5CDAE" w14:textId="77777777" w:rsidR="005B0910" w:rsidRPr="00121BCC" w:rsidRDefault="005B0910" w:rsidP="005B0910">
      <w:pPr>
        <w:ind w:left="709"/>
        <w:rPr>
          <w:b/>
          <w:lang w:val="en-US"/>
        </w:rPr>
      </w:pPr>
    </w:p>
    <w:p w14:paraId="16B972C9" w14:textId="7E279E90" w:rsidR="005B0910" w:rsidRPr="005E2BCC" w:rsidRDefault="005B0910" w:rsidP="005B0910">
      <w:pPr>
        <w:ind w:firstLine="709"/>
        <w:rPr>
          <w:b/>
          <w:sz w:val="28"/>
          <w:szCs w:val="28"/>
          <w:lang w:val="en-US"/>
        </w:rPr>
      </w:pPr>
      <w:r w:rsidRPr="005E2BCC">
        <w:rPr>
          <w:b/>
          <w:sz w:val="28"/>
          <w:szCs w:val="28"/>
          <w:lang w:val="en-US"/>
        </w:rPr>
        <w:t>WORKING LANGUAGES OF THE CONFERENCE: Ukrainian, English</w:t>
      </w:r>
      <w:r w:rsidR="0033768B">
        <w:rPr>
          <w:b/>
          <w:sz w:val="28"/>
          <w:szCs w:val="28"/>
          <w:lang w:val="en-US"/>
        </w:rPr>
        <w:t>.</w:t>
      </w:r>
    </w:p>
    <w:p w14:paraId="7F98B471" w14:textId="77777777" w:rsidR="009454C8" w:rsidRPr="00121BCC" w:rsidRDefault="009454C8" w:rsidP="00C37F7C">
      <w:pPr>
        <w:ind w:firstLine="709"/>
        <w:rPr>
          <w:b/>
          <w:lang w:val="en-US"/>
        </w:rPr>
      </w:pPr>
    </w:p>
    <w:p w14:paraId="6955FB67" w14:textId="77777777" w:rsidR="005B0910" w:rsidRPr="005E2BCC" w:rsidRDefault="005B0910" w:rsidP="005B0910">
      <w:pPr>
        <w:ind w:firstLine="709"/>
        <w:rPr>
          <w:b/>
          <w:sz w:val="28"/>
          <w:szCs w:val="28"/>
          <w:lang w:val="en-US"/>
        </w:rPr>
      </w:pPr>
      <w:r w:rsidRPr="005E2BCC">
        <w:rPr>
          <w:b/>
          <w:sz w:val="28"/>
          <w:szCs w:val="28"/>
          <w:lang w:val="en-US"/>
        </w:rPr>
        <w:t>TOTAL DURATION OF THE CONFERENCE – 15 calendar (20 academic) hours.</w:t>
      </w:r>
    </w:p>
    <w:p w14:paraId="62AE919A" w14:textId="1E749607" w:rsidR="00411F9A" w:rsidRPr="00121BCC" w:rsidRDefault="00411F9A" w:rsidP="00411F9A">
      <w:pPr>
        <w:ind w:right="132"/>
        <w:jc w:val="both"/>
        <w:rPr>
          <w:b/>
          <w:sz w:val="18"/>
          <w:szCs w:val="18"/>
          <w:lang w:val="en-US"/>
        </w:rPr>
      </w:pPr>
      <w:r w:rsidRPr="00121BCC">
        <w:rPr>
          <w:b/>
          <w:sz w:val="18"/>
          <w:szCs w:val="18"/>
          <w:lang w:val="en-US"/>
        </w:rPr>
        <w:tab/>
      </w:r>
    </w:p>
    <w:p w14:paraId="2074791F" w14:textId="05AA3DDE" w:rsidR="008B5F19" w:rsidRPr="005E2BCC" w:rsidRDefault="009454C8" w:rsidP="008B5F19">
      <w:pPr>
        <w:ind w:right="132"/>
        <w:jc w:val="both"/>
        <w:rPr>
          <w:bCs/>
          <w:sz w:val="28"/>
          <w:szCs w:val="28"/>
          <w:lang w:val="en-US"/>
        </w:rPr>
      </w:pPr>
      <w:r w:rsidRPr="005E2BCC">
        <w:rPr>
          <w:b/>
          <w:sz w:val="28"/>
          <w:szCs w:val="28"/>
          <w:lang w:val="en-US"/>
        </w:rPr>
        <w:tab/>
      </w:r>
      <w:r w:rsidR="005B0910" w:rsidRPr="005E2BCC">
        <w:rPr>
          <w:bCs/>
          <w:sz w:val="28"/>
          <w:szCs w:val="28"/>
          <w:lang w:val="en-US"/>
        </w:rPr>
        <w:t xml:space="preserve">For personal participation in the conference, it is necessary to fill out and submit the participant’s form: </w:t>
      </w:r>
      <w:hyperlink r:id="rId9" w:history="1">
        <w:r w:rsidR="005B0910" w:rsidRPr="005E2BCC">
          <w:rPr>
            <w:rStyle w:val="a6"/>
            <w:bCs/>
            <w:sz w:val="28"/>
            <w:szCs w:val="28"/>
            <w:lang w:val="en-US"/>
          </w:rPr>
          <w:t>https://forms.gle/UUjdL8GLNy2eDHvg8</w:t>
        </w:r>
      </w:hyperlink>
    </w:p>
    <w:p w14:paraId="44A70DD0" w14:textId="34AE541F" w:rsidR="008B5F19" w:rsidRPr="005E2BCC" w:rsidRDefault="009F10EB" w:rsidP="008B5F19">
      <w:pPr>
        <w:ind w:right="132"/>
        <w:jc w:val="both"/>
        <w:rPr>
          <w:rStyle w:val="a6"/>
          <w:sz w:val="28"/>
          <w:szCs w:val="28"/>
          <w:u w:val="none"/>
          <w:lang w:val="en-US"/>
        </w:rPr>
      </w:pPr>
      <w:r w:rsidRPr="005E2BCC">
        <w:rPr>
          <w:rStyle w:val="a6"/>
          <w:sz w:val="28"/>
          <w:szCs w:val="28"/>
          <w:u w:val="none"/>
          <w:lang w:val="en-US"/>
        </w:rPr>
        <w:tab/>
      </w:r>
    </w:p>
    <w:p w14:paraId="25A4D5EC" w14:textId="12D704B4" w:rsidR="008B5F19" w:rsidRPr="005E2BCC" w:rsidRDefault="005B0910" w:rsidP="008B5F19">
      <w:pPr>
        <w:ind w:right="132" w:firstLine="720"/>
        <w:jc w:val="both"/>
        <w:rPr>
          <w:rStyle w:val="a6"/>
          <w:b/>
          <w:bCs/>
          <w:color w:val="1F497D" w:themeColor="text2"/>
          <w:sz w:val="28"/>
          <w:szCs w:val="28"/>
          <w:u w:val="none"/>
          <w:lang w:val="en-US"/>
        </w:rPr>
      </w:pPr>
      <w:r w:rsidRPr="005E2BCC">
        <w:rPr>
          <w:rStyle w:val="a6"/>
          <w:b/>
          <w:bCs/>
          <w:color w:val="1F497D" w:themeColor="text2"/>
          <w:sz w:val="28"/>
          <w:szCs w:val="28"/>
          <w:u w:val="none"/>
          <w:lang w:val="en-US"/>
        </w:rPr>
        <w:lastRenderedPageBreak/>
        <w:t xml:space="preserve">Registered participants of the conference will have the opportunity to receive a Participant Certificate of the </w:t>
      </w:r>
      <w:r w:rsidRPr="005E2BCC">
        <w:rPr>
          <w:b/>
          <w:bCs/>
          <w:color w:val="0070C0"/>
          <w:sz w:val="32"/>
          <w:szCs w:val="32"/>
          <w:lang w:val="en-US"/>
        </w:rPr>
        <w:t>I International Scientific and Practical Conference "ACHIEVEMENTS, PROSPECTS AND RISKS OF IMPLEMENTING ARTIFICIAL INTELLIGENCE IN THE HEALTHCARE OF UKRAINE"</w:t>
      </w:r>
      <w:r w:rsidRPr="005E2BCC">
        <w:rPr>
          <w:rStyle w:val="a6"/>
          <w:b/>
          <w:bCs/>
          <w:color w:val="1F497D" w:themeColor="text2"/>
          <w:sz w:val="28"/>
          <w:szCs w:val="28"/>
          <w:u w:val="none"/>
          <w:lang w:val="en-US"/>
        </w:rPr>
        <w:t xml:space="preserve"> (standard form).</w:t>
      </w:r>
    </w:p>
    <w:p w14:paraId="10150E6C" w14:textId="77777777" w:rsidR="005B0910" w:rsidRPr="005E2BCC" w:rsidRDefault="005B0910" w:rsidP="008B5F19">
      <w:pPr>
        <w:ind w:right="132" w:firstLine="720"/>
        <w:jc w:val="both"/>
        <w:rPr>
          <w:color w:val="0000FF" w:themeColor="hyperlink"/>
          <w:sz w:val="28"/>
          <w:szCs w:val="28"/>
          <w:lang w:val="en-US"/>
        </w:rPr>
      </w:pPr>
    </w:p>
    <w:p w14:paraId="652B46CA" w14:textId="104F27A6" w:rsidR="008B5F19" w:rsidRPr="005E2BCC" w:rsidRDefault="005B0910" w:rsidP="004602D5">
      <w:pPr>
        <w:ind w:right="49" w:firstLine="720"/>
        <w:jc w:val="both"/>
        <w:rPr>
          <w:b/>
          <w:sz w:val="28"/>
          <w:szCs w:val="28"/>
          <w:lang w:val="en-US"/>
        </w:rPr>
      </w:pPr>
      <w:r w:rsidRPr="005E2BCC">
        <w:rPr>
          <w:b/>
          <w:sz w:val="28"/>
          <w:szCs w:val="28"/>
          <w:lang w:val="en-US"/>
        </w:rPr>
        <w:t xml:space="preserve">For healthcare workers, there is an option to receive a certificate confirming the accrual of continuing professional development (CPD) points. Participation in the conference for healthcare workers is paid – 980 UAH. </w:t>
      </w:r>
      <w:r w:rsidRPr="005E2BCC">
        <w:rPr>
          <w:bCs/>
          <w:sz w:val="28"/>
          <w:szCs w:val="28"/>
          <w:lang w:val="en-US"/>
        </w:rPr>
        <w:t>(in accordance with the fees for paid services approved by the State Administration).</w:t>
      </w:r>
    </w:p>
    <w:p w14:paraId="34C86F37" w14:textId="548D542E" w:rsidR="008B5F19" w:rsidRPr="005E2BCC" w:rsidRDefault="004602D5" w:rsidP="004602D5">
      <w:pPr>
        <w:ind w:right="132"/>
        <w:jc w:val="both"/>
        <w:rPr>
          <w:color w:val="0000FF" w:themeColor="hyperlink"/>
          <w:sz w:val="28"/>
          <w:szCs w:val="28"/>
          <w:lang w:val="en-US"/>
        </w:rPr>
      </w:pPr>
      <w:r w:rsidRPr="005E2BCC">
        <w:rPr>
          <w:color w:val="0000FF" w:themeColor="hyperlink"/>
          <w:sz w:val="28"/>
          <w:szCs w:val="28"/>
          <w:lang w:val="en-US"/>
        </w:rPr>
        <w:tab/>
      </w:r>
    </w:p>
    <w:p w14:paraId="7830B6C7" w14:textId="3142AD7D" w:rsidR="005B0910" w:rsidRPr="005E2BCC" w:rsidRDefault="005B0910" w:rsidP="005B0910">
      <w:pPr>
        <w:ind w:firstLine="720"/>
        <w:contextualSpacing/>
        <w:jc w:val="both"/>
        <w:rPr>
          <w:bCs/>
          <w:sz w:val="28"/>
          <w:szCs w:val="28"/>
          <w:lang w:val="en-US"/>
        </w:rPr>
      </w:pPr>
      <w:r w:rsidRPr="005E2BCC">
        <w:rPr>
          <w:b/>
          <w:sz w:val="28"/>
          <w:szCs w:val="28"/>
          <w:lang w:val="en-US"/>
        </w:rPr>
        <w:t xml:space="preserve">According to the Order of the Ministry of Health of Ukraine dated 16.04.2025 No. 650 </w:t>
      </w:r>
      <w:r w:rsidRPr="005E2BCC">
        <w:rPr>
          <w:bCs/>
          <w:sz w:val="28"/>
          <w:szCs w:val="28"/>
          <w:lang w:val="en-US"/>
        </w:rPr>
        <w:t>(registered with the Ministry of Justice of Ukraine on 28.05.2025 under No. 824/44230)</w:t>
      </w:r>
      <w:r w:rsidR="009454C8" w:rsidRPr="005E2BCC">
        <w:rPr>
          <w:bCs/>
          <w:sz w:val="28"/>
          <w:szCs w:val="28"/>
          <w:lang w:val="en-US"/>
        </w:rPr>
        <w:t xml:space="preserve">, </w:t>
      </w:r>
      <w:r w:rsidRPr="005E2BCC">
        <w:rPr>
          <w:bCs/>
          <w:sz w:val="28"/>
          <w:szCs w:val="28"/>
          <w:lang w:val="en-US"/>
        </w:rPr>
        <w:t>сonference participants who are healthcare workers can receive the following number of CPD points:</w:t>
      </w:r>
    </w:p>
    <w:p w14:paraId="7FE0F656" w14:textId="3A7BB921" w:rsidR="005B0910" w:rsidRPr="005E2BCC" w:rsidRDefault="005B0910" w:rsidP="008E7CA2">
      <w:pPr>
        <w:pStyle w:val="a5"/>
        <w:numPr>
          <w:ilvl w:val="0"/>
          <w:numId w:val="4"/>
        </w:numPr>
        <w:contextualSpacing/>
        <w:jc w:val="both"/>
        <w:rPr>
          <w:bCs/>
          <w:sz w:val="28"/>
          <w:szCs w:val="28"/>
          <w:lang w:val="en-US"/>
        </w:rPr>
      </w:pPr>
      <w:r w:rsidRPr="005E2BCC">
        <w:rPr>
          <w:bCs/>
          <w:sz w:val="28"/>
          <w:szCs w:val="28"/>
          <w:lang w:val="en-US"/>
        </w:rPr>
        <w:t xml:space="preserve">Oral (co-)presenter – </w:t>
      </w:r>
      <w:r w:rsidRPr="005E2BCC">
        <w:rPr>
          <w:b/>
          <w:sz w:val="28"/>
          <w:szCs w:val="28"/>
          <w:lang w:val="en-US"/>
        </w:rPr>
        <w:t>15 CPD</w:t>
      </w:r>
      <w:r w:rsidRPr="005E2BCC">
        <w:rPr>
          <w:bCs/>
          <w:sz w:val="28"/>
          <w:szCs w:val="28"/>
          <w:lang w:val="en-US"/>
        </w:rPr>
        <w:t xml:space="preserve"> </w:t>
      </w:r>
      <w:r w:rsidRPr="005E2BCC">
        <w:rPr>
          <w:b/>
          <w:sz w:val="28"/>
          <w:szCs w:val="28"/>
          <w:lang w:val="en-US"/>
        </w:rPr>
        <w:t>points</w:t>
      </w:r>
      <w:r w:rsidRPr="005E2BCC">
        <w:rPr>
          <w:bCs/>
          <w:sz w:val="28"/>
          <w:szCs w:val="28"/>
          <w:lang w:val="en-US"/>
        </w:rPr>
        <w:t xml:space="preserve"> (regardless of the number of presentations);</w:t>
      </w:r>
    </w:p>
    <w:p w14:paraId="74573FCB" w14:textId="77777777" w:rsidR="005B0910" w:rsidRPr="005E2BCC" w:rsidRDefault="005B0910" w:rsidP="008E7CA2">
      <w:pPr>
        <w:pStyle w:val="a5"/>
        <w:numPr>
          <w:ilvl w:val="0"/>
          <w:numId w:val="4"/>
        </w:numPr>
        <w:contextualSpacing/>
        <w:jc w:val="both"/>
        <w:rPr>
          <w:bCs/>
          <w:sz w:val="28"/>
          <w:szCs w:val="28"/>
          <w:lang w:val="en-US"/>
        </w:rPr>
      </w:pPr>
      <w:r w:rsidRPr="005E2BCC">
        <w:rPr>
          <w:bCs/>
          <w:sz w:val="28"/>
          <w:szCs w:val="28"/>
          <w:lang w:val="en-US"/>
        </w:rPr>
        <w:t xml:space="preserve">(Co-)presenter of a poster presentation – </w:t>
      </w:r>
      <w:r w:rsidRPr="005E2BCC">
        <w:rPr>
          <w:b/>
          <w:sz w:val="28"/>
          <w:szCs w:val="28"/>
          <w:lang w:val="en-US"/>
        </w:rPr>
        <w:t>10 CPD points</w:t>
      </w:r>
      <w:r w:rsidRPr="005E2BCC">
        <w:rPr>
          <w:bCs/>
          <w:sz w:val="28"/>
          <w:szCs w:val="28"/>
          <w:lang w:val="en-US"/>
        </w:rPr>
        <w:t xml:space="preserve"> (regardless of the number of presentations);</w:t>
      </w:r>
    </w:p>
    <w:p w14:paraId="52374701" w14:textId="77777777" w:rsidR="005B0910" w:rsidRPr="005E2BCC" w:rsidRDefault="005B0910" w:rsidP="008E7CA2">
      <w:pPr>
        <w:pStyle w:val="a5"/>
        <w:numPr>
          <w:ilvl w:val="0"/>
          <w:numId w:val="4"/>
        </w:numPr>
        <w:contextualSpacing/>
        <w:jc w:val="both"/>
        <w:rPr>
          <w:bCs/>
          <w:sz w:val="28"/>
          <w:szCs w:val="28"/>
          <w:lang w:val="en-US"/>
        </w:rPr>
      </w:pPr>
      <w:r w:rsidRPr="005E2BCC">
        <w:rPr>
          <w:bCs/>
          <w:sz w:val="28"/>
          <w:szCs w:val="28"/>
          <w:lang w:val="en-US"/>
        </w:rPr>
        <w:t>Listener (</w:t>
      </w:r>
      <w:r w:rsidRPr="005E2BCC">
        <w:rPr>
          <w:bCs/>
          <w:sz w:val="28"/>
          <w:szCs w:val="28"/>
          <w:u w:val="single"/>
          <w:lang w:val="en-US"/>
        </w:rPr>
        <w:t>subject to successful completion of the test</w:t>
      </w:r>
      <w:r w:rsidRPr="005E2BCC">
        <w:rPr>
          <w:bCs/>
          <w:sz w:val="28"/>
          <w:szCs w:val="28"/>
          <w:lang w:val="en-US"/>
        </w:rPr>
        <w:t xml:space="preserve">) – </w:t>
      </w:r>
      <w:r w:rsidRPr="005E2BCC">
        <w:rPr>
          <w:b/>
          <w:sz w:val="28"/>
          <w:szCs w:val="28"/>
          <w:lang w:val="en-US"/>
        </w:rPr>
        <w:t>10 CPD points</w:t>
      </w:r>
      <w:r w:rsidRPr="005E2BCC">
        <w:rPr>
          <w:bCs/>
          <w:sz w:val="28"/>
          <w:szCs w:val="28"/>
          <w:lang w:val="en-US"/>
        </w:rPr>
        <w:t>.</w:t>
      </w:r>
    </w:p>
    <w:p w14:paraId="1AF62B68" w14:textId="2DABDFBC" w:rsidR="0023511C" w:rsidRPr="005E2BCC" w:rsidRDefault="0023511C" w:rsidP="005B0910">
      <w:pPr>
        <w:ind w:firstLine="720"/>
        <w:contextualSpacing/>
        <w:jc w:val="both"/>
        <w:rPr>
          <w:b/>
          <w:color w:val="003366"/>
          <w:w w:val="105"/>
          <w:sz w:val="28"/>
          <w:szCs w:val="28"/>
          <w:lang w:val="en-US"/>
        </w:rPr>
      </w:pPr>
    </w:p>
    <w:p w14:paraId="76B65E8E" w14:textId="77777777" w:rsidR="00121BCC" w:rsidRPr="005E2BCC" w:rsidRDefault="00121BCC" w:rsidP="00121BCC">
      <w:pPr>
        <w:jc w:val="center"/>
        <w:rPr>
          <w:b/>
          <w:color w:val="003366"/>
          <w:sz w:val="28"/>
          <w:szCs w:val="28"/>
          <w:lang w:val="en-US"/>
        </w:rPr>
      </w:pPr>
      <w:r w:rsidRPr="005E2BCC">
        <w:rPr>
          <w:b/>
          <w:color w:val="003366"/>
          <w:sz w:val="28"/>
          <w:szCs w:val="28"/>
          <w:lang w:val="en-US"/>
        </w:rPr>
        <w:t>Organizing Committee</w:t>
      </w:r>
    </w:p>
    <w:p w14:paraId="4D566B04" w14:textId="77777777" w:rsidR="00121BCC" w:rsidRPr="005E2BCC" w:rsidRDefault="00121BCC" w:rsidP="00121BCC">
      <w:pPr>
        <w:rPr>
          <w:b/>
          <w:sz w:val="28"/>
          <w:szCs w:val="28"/>
          <w:lang w:val="en-US"/>
        </w:rPr>
      </w:pPr>
    </w:p>
    <w:p w14:paraId="075454FE" w14:textId="77777777" w:rsidR="00121BCC" w:rsidRPr="005E2BCC" w:rsidRDefault="00121BCC" w:rsidP="00121BCC">
      <w:pPr>
        <w:pStyle w:val="a5"/>
        <w:numPr>
          <w:ilvl w:val="0"/>
          <w:numId w:val="1"/>
        </w:numPr>
        <w:tabs>
          <w:tab w:val="left" w:pos="426"/>
        </w:tabs>
        <w:ind w:left="426" w:right="1453" w:hanging="284"/>
        <w:rPr>
          <w:b/>
          <w:sz w:val="28"/>
          <w:szCs w:val="28"/>
          <w:lang w:val="en-US"/>
        </w:rPr>
        <w:sectPr w:rsidR="00121BCC" w:rsidRPr="005E2BCC" w:rsidSect="00083E98">
          <w:type w:val="continuous"/>
          <w:pgSz w:w="11906" w:h="16838" w:code="9"/>
          <w:pgMar w:top="567" w:right="567" w:bottom="567" w:left="567" w:header="709" w:footer="709" w:gutter="0"/>
          <w:cols w:space="720"/>
        </w:sectPr>
      </w:pPr>
    </w:p>
    <w:p w14:paraId="494D5443" w14:textId="77777777" w:rsidR="00121BCC" w:rsidRPr="005E2BCC" w:rsidRDefault="00121BCC" w:rsidP="00083E98">
      <w:pPr>
        <w:spacing w:after="240"/>
        <w:jc w:val="both"/>
        <w:rPr>
          <w:bCs/>
          <w:sz w:val="28"/>
          <w:szCs w:val="28"/>
          <w:lang w:val="en-US"/>
        </w:rPr>
      </w:pPr>
      <w:r w:rsidRPr="005E2BCC">
        <w:rPr>
          <w:b/>
          <w:sz w:val="28"/>
          <w:szCs w:val="28"/>
          <w:lang w:val="en-US"/>
        </w:rPr>
        <w:t>Anatoliy Zubko</w:t>
      </w:r>
      <w:r w:rsidRPr="005E2BCC">
        <w:rPr>
          <w:bCs/>
          <w:sz w:val="28"/>
          <w:szCs w:val="28"/>
          <w:lang w:val="en-US"/>
        </w:rPr>
        <w:t xml:space="preserve"> – Deputy Director for Scientific Affairs of the IPAI, Doctor of Pedagogical Sciences, Professor – </w:t>
      </w:r>
      <w:r w:rsidRPr="005E2BCC">
        <w:rPr>
          <w:b/>
          <w:sz w:val="28"/>
          <w:szCs w:val="28"/>
          <w:lang w:val="en-US"/>
        </w:rPr>
        <w:t>Chair</w:t>
      </w:r>
      <w:r w:rsidRPr="005E2BCC">
        <w:rPr>
          <w:bCs/>
          <w:sz w:val="28"/>
          <w:szCs w:val="28"/>
          <w:lang w:val="en-US"/>
        </w:rPr>
        <w:t>;</w:t>
      </w:r>
    </w:p>
    <w:p w14:paraId="36A66CD3" w14:textId="77777777" w:rsidR="00121BCC" w:rsidRPr="005E2BCC" w:rsidRDefault="00121BCC" w:rsidP="00083E98">
      <w:pPr>
        <w:spacing w:after="240"/>
        <w:jc w:val="both"/>
        <w:rPr>
          <w:bCs/>
          <w:sz w:val="28"/>
          <w:szCs w:val="28"/>
          <w:lang w:val="en-US"/>
        </w:rPr>
      </w:pPr>
      <w:r w:rsidRPr="005E2BCC">
        <w:rPr>
          <w:b/>
          <w:sz w:val="28"/>
          <w:szCs w:val="28"/>
          <w:lang w:val="en-US"/>
        </w:rPr>
        <w:t>Tetiana Yeroshenko</w:t>
      </w:r>
      <w:r w:rsidRPr="005E2BCC">
        <w:rPr>
          <w:bCs/>
          <w:sz w:val="28"/>
          <w:szCs w:val="28"/>
          <w:lang w:val="en-US"/>
        </w:rPr>
        <w:t xml:space="preserve"> – Secretary of the Conference, Candidate of Philosophical Sciences – </w:t>
      </w:r>
      <w:r w:rsidRPr="005E2BCC">
        <w:rPr>
          <w:b/>
          <w:sz w:val="28"/>
          <w:szCs w:val="28"/>
          <w:lang w:val="en-US"/>
        </w:rPr>
        <w:t>Co-chair</w:t>
      </w:r>
      <w:r w:rsidRPr="005E2BCC">
        <w:rPr>
          <w:bCs/>
          <w:sz w:val="28"/>
          <w:szCs w:val="28"/>
          <w:lang w:val="en-US"/>
        </w:rPr>
        <w:t>;</w:t>
      </w:r>
    </w:p>
    <w:p w14:paraId="29A9B65E" w14:textId="77777777" w:rsidR="00121BCC" w:rsidRPr="005E2BCC" w:rsidRDefault="00121BCC" w:rsidP="00083E98">
      <w:pPr>
        <w:spacing w:after="240"/>
        <w:jc w:val="both"/>
        <w:rPr>
          <w:bCs/>
          <w:sz w:val="28"/>
          <w:szCs w:val="28"/>
          <w:lang w:val="en-US"/>
        </w:rPr>
      </w:pPr>
      <w:r w:rsidRPr="005E2BCC">
        <w:rPr>
          <w:b/>
          <w:sz w:val="28"/>
          <w:szCs w:val="28"/>
          <w:lang w:val="en-US"/>
        </w:rPr>
        <w:t>Oleksandr Korchenko</w:t>
      </w:r>
      <w:r w:rsidRPr="005E2BCC">
        <w:rPr>
          <w:bCs/>
          <w:sz w:val="28"/>
          <w:szCs w:val="28"/>
          <w:lang w:val="en-US"/>
        </w:rPr>
        <w:t xml:space="preserve"> – First Vice-Rector of the SUICT, Corresponding Member of the National Academy of Sciences of Ukraine, Doctor of Technical Sciences, Professor – </w:t>
      </w:r>
      <w:r w:rsidRPr="005E2BCC">
        <w:rPr>
          <w:b/>
          <w:sz w:val="28"/>
          <w:szCs w:val="28"/>
          <w:lang w:val="en-US"/>
        </w:rPr>
        <w:t>Co-chair</w:t>
      </w:r>
      <w:r w:rsidRPr="005E2BCC">
        <w:rPr>
          <w:bCs/>
          <w:sz w:val="28"/>
          <w:szCs w:val="28"/>
          <w:lang w:val="en-US"/>
        </w:rPr>
        <w:t>;</w:t>
      </w:r>
    </w:p>
    <w:p w14:paraId="6EC5F436" w14:textId="77777777" w:rsidR="00121BCC" w:rsidRPr="005E2BCC" w:rsidRDefault="00121BCC" w:rsidP="00083E98">
      <w:pPr>
        <w:spacing w:after="240"/>
        <w:jc w:val="both"/>
        <w:rPr>
          <w:bCs/>
          <w:sz w:val="28"/>
          <w:szCs w:val="28"/>
          <w:lang w:val="en-US"/>
        </w:rPr>
      </w:pPr>
      <w:r w:rsidRPr="005E2BCC">
        <w:rPr>
          <w:b/>
          <w:sz w:val="28"/>
          <w:szCs w:val="28"/>
          <w:lang w:val="en-US"/>
        </w:rPr>
        <w:t>Yurii Yashchenko</w:t>
      </w:r>
      <w:r w:rsidRPr="005E2BCC">
        <w:rPr>
          <w:bCs/>
          <w:sz w:val="28"/>
          <w:szCs w:val="28"/>
          <w:lang w:val="en-US"/>
        </w:rPr>
        <w:t xml:space="preserve"> – Deputy Director for Scientific Work of the State Institution of Science «Center of innovative healthcare technologies» State Administrative Department, Doctor of Medical Sciences, Professor – </w:t>
      </w:r>
      <w:r w:rsidRPr="005E2BCC">
        <w:rPr>
          <w:b/>
          <w:sz w:val="28"/>
          <w:szCs w:val="28"/>
          <w:lang w:val="en-US"/>
        </w:rPr>
        <w:t>Co-chair</w:t>
      </w:r>
      <w:r w:rsidRPr="005E2BCC">
        <w:rPr>
          <w:bCs/>
          <w:sz w:val="28"/>
          <w:szCs w:val="28"/>
          <w:lang w:val="en-US"/>
        </w:rPr>
        <w:t>;</w:t>
      </w:r>
    </w:p>
    <w:p w14:paraId="3B36A112" w14:textId="77777777" w:rsidR="00121BCC" w:rsidRPr="005E2BCC" w:rsidRDefault="00121BCC" w:rsidP="00083E98">
      <w:pPr>
        <w:spacing w:after="240"/>
        <w:jc w:val="both"/>
        <w:rPr>
          <w:bCs/>
          <w:sz w:val="28"/>
          <w:szCs w:val="28"/>
          <w:lang w:val="en-US"/>
        </w:rPr>
      </w:pPr>
      <w:r w:rsidRPr="005E2BCC">
        <w:rPr>
          <w:b/>
          <w:sz w:val="28"/>
          <w:szCs w:val="28"/>
          <w:lang w:val="en-US"/>
        </w:rPr>
        <w:t>Oleksandr Perekhrestenko</w:t>
      </w:r>
      <w:r w:rsidRPr="005E2BCC">
        <w:rPr>
          <w:bCs/>
          <w:sz w:val="28"/>
          <w:szCs w:val="28"/>
          <w:lang w:val="en-US"/>
        </w:rPr>
        <w:t xml:space="preserve"> – Deputy Director for Scientific Work of the CIMT, Doctor of Medical Sciences, Senior Researcher – </w:t>
      </w:r>
      <w:r w:rsidRPr="005E2BCC">
        <w:rPr>
          <w:b/>
          <w:sz w:val="28"/>
          <w:szCs w:val="28"/>
          <w:lang w:val="en-US"/>
        </w:rPr>
        <w:t>Co-chair</w:t>
      </w:r>
      <w:r w:rsidRPr="005E2BCC">
        <w:rPr>
          <w:bCs/>
          <w:sz w:val="28"/>
          <w:szCs w:val="28"/>
          <w:lang w:val="en-US"/>
        </w:rPr>
        <w:t xml:space="preserve"> (by consent);</w:t>
      </w:r>
    </w:p>
    <w:p w14:paraId="39CE0748" w14:textId="77777777" w:rsidR="00121BCC" w:rsidRPr="005E2BCC" w:rsidRDefault="00121BCC" w:rsidP="00083E98">
      <w:pPr>
        <w:spacing w:after="240"/>
        <w:jc w:val="both"/>
        <w:rPr>
          <w:bCs/>
          <w:sz w:val="28"/>
          <w:szCs w:val="28"/>
          <w:lang w:val="en-US"/>
        </w:rPr>
      </w:pPr>
      <w:r w:rsidRPr="005E2BCC">
        <w:rPr>
          <w:b/>
          <w:sz w:val="28"/>
          <w:szCs w:val="28"/>
          <w:lang w:val="en-US"/>
        </w:rPr>
        <w:t>Mykyta Klymenko</w:t>
      </w:r>
      <w:r w:rsidRPr="005E2BCC">
        <w:rPr>
          <w:bCs/>
          <w:sz w:val="28"/>
          <w:szCs w:val="28"/>
          <w:lang w:val="en-US"/>
        </w:rPr>
        <w:t xml:space="preserve"> – Acting Scientific Secretary of the IPAI;</w:t>
      </w:r>
    </w:p>
    <w:p w14:paraId="2FFA2388" w14:textId="77777777" w:rsidR="00121BCC" w:rsidRDefault="00121BCC" w:rsidP="00083E98">
      <w:pPr>
        <w:spacing w:after="240"/>
        <w:jc w:val="both"/>
        <w:rPr>
          <w:bCs/>
          <w:sz w:val="28"/>
          <w:szCs w:val="28"/>
        </w:rPr>
      </w:pPr>
      <w:r w:rsidRPr="005E2BCC">
        <w:rPr>
          <w:b/>
          <w:sz w:val="28"/>
          <w:szCs w:val="28"/>
          <w:lang w:val="en-US"/>
        </w:rPr>
        <w:t>Kyrylo Mikhaliev</w:t>
      </w:r>
      <w:r w:rsidRPr="005E2BCC">
        <w:rPr>
          <w:bCs/>
          <w:sz w:val="28"/>
          <w:szCs w:val="28"/>
          <w:lang w:val="en-US"/>
        </w:rPr>
        <w:t xml:space="preserve"> – Head of the Scientific Department of Educational and Information Technologies of the State Institution of Science «Center of innovative healthcare technologies» State Administrative Department, Candidate of Medical Sciences, Senior Researcher.</w:t>
      </w:r>
    </w:p>
    <w:p w14:paraId="45BC8E6D" w14:textId="3AF42841" w:rsidR="00121BCC" w:rsidRPr="00121BCC" w:rsidRDefault="00121BCC" w:rsidP="00083E98">
      <w:pPr>
        <w:spacing w:after="240"/>
        <w:jc w:val="both"/>
        <w:rPr>
          <w:bCs/>
          <w:sz w:val="28"/>
          <w:szCs w:val="28"/>
        </w:rPr>
      </w:pPr>
      <w:r w:rsidRPr="00121BCC">
        <w:rPr>
          <w:b/>
          <w:sz w:val="28"/>
          <w:szCs w:val="28"/>
        </w:rPr>
        <w:t>Olha Sukhanova</w:t>
      </w:r>
      <w:r w:rsidRPr="00121BCC">
        <w:rPr>
          <w:bCs/>
          <w:sz w:val="28"/>
          <w:szCs w:val="28"/>
        </w:rPr>
        <w:t xml:space="preserve"> – Associate Professor of the Department of Fundamental Disciplines and Informatics at P. L. Shupyk National University of Health Care of Ukraine, Doctor of Philosophy (PhD).</w:t>
      </w:r>
    </w:p>
    <w:p w14:paraId="09A8A667" w14:textId="3390C19B" w:rsidR="00841F5E" w:rsidRPr="005E2BCC" w:rsidRDefault="005B0910" w:rsidP="005B0910">
      <w:pPr>
        <w:jc w:val="center"/>
        <w:rPr>
          <w:b/>
          <w:color w:val="003366"/>
          <w:w w:val="105"/>
          <w:sz w:val="32"/>
          <w:szCs w:val="32"/>
          <w:lang w:val="en-US"/>
        </w:rPr>
      </w:pPr>
      <w:r w:rsidRPr="005E2BCC">
        <w:rPr>
          <w:b/>
          <w:color w:val="003366"/>
          <w:w w:val="105"/>
          <w:sz w:val="32"/>
          <w:szCs w:val="32"/>
          <w:lang w:val="en-US"/>
        </w:rPr>
        <w:lastRenderedPageBreak/>
        <w:t>PUBLICATION OF CONFERENCE MATERIALS</w:t>
      </w:r>
    </w:p>
    <w:p w14:paraId="2CFC8876" w14:textId="77777777" w:rsidR="005B0910" w:rsidRPr="005E2BCC" w:rsidRDefault="005B0910" w:rsidP="005B0910">
      <w:pPr>
        <w:jc w:val="center"/>
        <w:rPr>
          <w:b/>
          <w:sz w:val="28"/>
          <w:szCs w:val="28"/>
          <w:lang w:val="en-US"/>
        </w:rPr>
      </w:pPr>
    </w:p>
    <w:p w14:paraId="0FBDDD41" w14:textId="77777777" w:rsidR="005B0910" w:rsidRPr="005E2BCC" w:rsidRDefault="005B0910" w:rsidP="005B0910">
      <w:pPr>
        <w:ind w:left="103" w:right="132" w:firstLine="532"/>
        <w:jc w:val="both"/>
        <w:rPr>
          <w:sz w:val="28"/>
          <w:szCs w:val="28"/>
          <w:lang w:val="en-US"/>
        </w:rPr>
      </w:pPr>
      <w:r w:rsidRPr="005E2BCC">
        <w:rPr>
          <w:sz w:val="28"/>
          <w:szCs w:val="28"/>
          <w:lang w:val="en-US"/>
        </w:rPr>
        <w:t xml:space="preserve">Conference materials in the form of </w:t>
      </w:r>
      <w:r w:rsidRPr="005E2BCC">
        <w:rPr>
          <w:b/>
          <w:bCs/>
          <w:sz w:val="28"/>
          <w:szCs w:val="28"/>
          <w:lang w:val="en-US"/>
        </w:rPr>
        <w:t>articles</w:t>
      </w:r>
      <w:r w:rsidRPr="005E2BCC">
        <w:rPr>
          <w:sz w:val="28"/>
          <w:szCs w:val="28"/>
          <w:lang w:val="en-US"/>
        </w:rPr>
        <w:t xml:space="preserve"> selected by the Program Committee will be published in one of the following publications (upon request):</w:t>
      </w:r>
    </w:p>
    <w:p w14:paraId="01DDB00E" w14:textId="77777777" w:rsidR="005B0910" w:rsidRPr="005E2BCC" w:rsidRDefault="005B0910" w:rsidP="008E7CA2">
      <w:pPr>
        <w:pStyle w:val="a5"/>
        <w:numPr>
          <w:ilvl w:val="0"/>
          <w:numId w:val="4"/>
        </w:numPr>
        <w:contextualSpacing/>
        <w:jc w:val="both"/>
        <w:rPr>
          <w:sz w:val="28"/>
          <w:szCs w:val="28"/>
          <w:lang w:val="en-US"/>
        </w:rPr>
      </w:pPr>
      <w:r w:rsidRPr="005E2BCC">
        <w:rPr>
          <w:sz w:val="28"/>
          <w:szCs w:val="28"/>
          <w:lang w:val="en-US"/>
        </w:rPr>
        <w:t>as a section of a thematic monograph in a foreign publishing house in English, indexed in the SCOPUS scientometric database;</w:t>
      </w:r>
    </w:p>
    <w:p w14:paraId="30B7A75C" w14:textId="77777777" w:rsidR="005B0910" w:rsidRPr="005E2BCC" w:rsidRDefault="005B0910" w:rsidP="008E7CA2">
      <w:pPr>
        <w:pStyle w:val="a5"/>
        <w:numPr>
          <w:ilvl w:val="0"/>
          <w:numId w:val="4"/>
        </w:numPr>
        <w:contextualSpacing/>
        <w:jc w:val="both"/>
        <w:rPr>
          <w:sz w:val="28"/>
          <w:szCs w:val="28"/>
          <w:lang w:val="en-US"/>
        </w:rPr>
      </w:pPr>
      <w:r w:rsidRPr="005E2BCC">
        <w:rPr>
          <w:sz w:val="28"/>
          <w:szCs w:val="28"/>
          <w:lang w:val="en-US"/>
        </w:rPr>
        <w:t>in the foreign professional journal "Wiadomości Lekarskie Medical Advances" published by Aluna Publishing House (PUBMED/MEDLINE, SCOPUS, INDEX COPERNICUS, EBSCO, POLISH MEDICAL BIBLIOGRAPHY);</w:t>
      </w:r>
    </w:p>
    <w:p w14:paraId="109C3697" w14:textId="630569EA" w:rsidR="005B0910" w:rsidRPr="005E2BCC" w:rsidRDefault="005B0910" w:rsidP="008E7CA2">
      <w:pPr>
        <w:pStyle w:val="a5"/>
        <w:numPr>
          <w:ilvl w:val="0"/>
          <w:numId w:val="4"/>
        </w:numPr>
        <w:contextualSpacing/>
        <w:jc w:val="both"/>
        <w:rPr>
          <w:sz w:val="28"/>
          <w:szCs w:val="28"/>
          <w:lang w:val="en-US"/>
        </w:rPr>
      </w:pPr>
      <w:r w:rsidRPr="005E2BCC">
        <w:rPr>
          <w:sz w:val="28"/>
          <w:szCs w:val="28"/>
          <w:lang w:val="en-US"/>
        </w:rPr>
        <w:t xml:space="preserve">in the </w:t>
      </w:r>
      <w:r w:rsidR="00377433" w:rsidRPr="005E2BCC">
        <w:rPr>
          <w:sz w:val="28"/>
          <w:szCs w:val="28"/>
          <w:lang w:val="en-US"/>
        </w:rPr>
        <w:t xml:space="preserve">national </w:t>
      </w:r>
      <w:r w:rsidRPr="005E2BCC">
        <w:rPr>
          <w:sz w:val="28"/>
          <w:szCs w:val="28"/>
          <w:lang w:val="en-US"/>
        </w:rPr>
        <w:t>scientific medical journal "Clinical and Preventive Medicine" (a scientific professional publication of Ukraine, category A in medical sciences; indexed in SCOPUS);</w:t>
      </w:r>
    </w:p>
    <w:p w14:paraId="53E6F1E1" w14:textId="65C3FD8D" w:rsidR="005B0910" w:rsidRPr="005E2BCC" w:rsidRDefault="005B0910" w:rsidP="008E7CA2">
      <w:pPr>
        <w:pStyle w:val="a5"/>
        <w:numPr>
          <w:ilvl w:val="0"/>
          <w:numId w:val="4"/>
        </w:numPr>
        <w:contextualSpacing/>
        <w:jc w:val="both"/>
        <w:rPr>
          <w:sz w:val="28"/>
          <w:szCs w:val="28"/>
          <w:lang w:val="en-US"/>
        </w:rPr>
      </w:pPr>
      <w:r w:rsidRPr="005E2BCC">
        <w:rPr>
          <w:sz w:val="28"/>
          <w:szCs w:val="28"/>
          <w:lang w:val="en-US"/>
        </w:rPr>
        <w:t xml:space="preserve">in the </w:t>
      </w:r>
      <w:r w:rsidR="00377433" w:rsidRPr="005E2BCC">
        <w:rPr>
          <w:sz w:val="28"/>
          <w:szCs w:val="28"/>
          <w:lang w:val="en-US"/>
        </w:rPr>
        <w:t xml:space="preserve">national </w:t>
      </w:r>
      <w:r w:rsidRPr="005E2BCC">
        <w:rPr>
          <w:sz w:val="28"/>
          <w:szCs w:val="28"/>
          <w:lang w:val="en-US"/>
        </w:rPr>
        <w:t>scientific-theoretical journal "Artificial Intelligence" (a scientific professional publication of Ukraine, category B in technical and physical-mathematical sciences);</w:t>
      </w:r>
    </w:p>
    <w:p w14:paraId="5DDA3953" w14:textId="7BB9ABA6" w:rsidR="005B0910" w:rsidRPr="005E2BCC" w:rsidRDefault="005B0910" w:rsidP="008E7CA2">
      <w:pPr>
        <w:pStyle w:val="a5"/>
        <w:numPr>
          <w:ilvl w:val="0"/>
          <w:numId w:val="4"/>
        </w:numPr>
        <w:contextualSpacing/>
        <w:jc w:val="both"/>
        <w:rPr>
          <w:sz w:val="28"/>
          <w:szCs w:val="28"/>
          <w:lang w:val="en-US"/>
        </w:rPr>
      </w:pPr>
      <w:r w:rsidRPr="005E2BCC">
        <w:rPr>
          <w:sz w:val="28"/>
          <w:szCs w:val="28"/>
          <w:lang w:val="en-US"/>
        </w:rPr>
        <w:t xml:space="preserve">in the </w:t>
      </w:r>
      <w:r w:rsidR="00377433" w:rsidRPr="005E2BCC">
        <w:rPr>
          <w:sz w:val="28"/>
          <w:szCs w:val="28"/>
          <w:lang w:val="en-US"/>
        </w:rPr>
        <w:t xml:space="preserve">national </w:t>
      </w:r>
      <w:r w:rsidRPr="005E2BCC">
        <w:rPr>
          <w:sz w:val="28"/>
          <w:szCs w:val="28"/>
          <w:lang w:val="en-US"/>
        </w:rPr>
        <w:t>educational and scientific medical journal "Ukrainian Educational and Scientific Medical Space"</w:t>
      </w:r>
      <w:r w:rsidR="00377433" w:rsidRPr="005E2BCC">
        <w:rPr>
          <w:sz w:val="28"/>
          <w:szCs w:val="28"/>
          <w:lang w:val="en-US"/>
        </w:rPr>
        <w:t>;</w:t>
      </w:r>
    </w:p>
    <w:p w14:paraId="709279E3" w14:textId="2A2B6221" w:rsidR="00377433" w:rsidRPr="005E2BCC" w:rsidRDefault="00377433" w:rsidP="008E7CA2">
      <w:pPr>
        <w:pStyle w:val="a5"/>
        <w:numPr>
          <w:ilvl w:val="0"/>
          <w:numId w:val="4"/>
        </w:numPr>
        <w:contextualSpacing/>
        <w:jc w:val="both"/>
        <w:rPr>
          <w:sz w:val="28"/>
          <w:szCs w:val="28"/>
          <w:lang w:val="en-US"/>
        </w:rPr>
      </w:pPr>
      <w:r w:rsidRPr="005E2BCC">
        <w:rPr>
          <w:sz w:val="28"/>
          <w:szCs w:val="28"/>
          <w:lang w:val="en-US"/>
        </w:rPr>
        <w:t xml:space="preserve">in the national scientific </w:t>
      </w:r>
      <w:r w:rsidR="0033768B" w:rsidRPr="0033768B">
        <w:rPr>
          <w:sz w:val="28"/>
          <w:szCs w:val="28"/>
          <w:lang w:val="en-US"/>
        </w:rPr>
        <w:t xml:space="preserve">and practical journal </w:t>
      </w:r>
      <w:r w:rsidRPr="005E2BCC">
        <w:rPr>
          <w:sz w:val="28"/>
          <w:szCs w:val="28"/>
          <w:lang w:val="en-US"/>
        </w:rPr>
        <w:t>"Medical Informatics and Engineering" (a professional scientific publication of Ukraine, Category B in medical and biological sciences).</w:t>
      </w:r>
    </w:p>
    <w:p w14:paraId="36E5D0C3" w14:textId="77777777" w:rsidR="00384566" w:rsidRPr="005E2BCC" w:rsidRDefault="00384566" w:rsidP="00142A1B">
      <w:pPr>
        <w:ind w:left="103" w:right="132" w:firstLine="532"/>
        <w:jc w:val="both"/>
        <w:rPr>
          <w:b/>
          <w:w w:val="105"/>
          <w:sz w:val="28"/>
          <w:szCs w:val="28"/>
          <w:lang w:val="en-US"/>
        </w:rPr>
      </w:pPr>
    </w:p>
    <w:p w14:paraId="2A0DE210" w14:textId="0AEBA628" w:rsidR="00384566" w:rsidRPr="00121BCC" w:rsidRDefault="005B0910" w:rsidP="00142A1B">
      <w:pPr>
        <w:ind w:left="103" w:right="132" w:firstLine="532"/>
        <w:jc w:val="both"/>
        <w:rPr>
          <w:b/>
          <w:bCs/>
          <w:sz w:val="28"/>
          <w:szCs w:val="28"/>
        </w:rPr>
      </w:pPr>
      <w:r w:rsidRPr="005E2BCC">
        <w:rPr>
          <w:b/>
          <w:w w:val="105"/>
          <w:sz w:val="28"/>
          <w:szCs w:val="28"/>
          <w:lang w:val="en-US"/>
        </w:rPr>
        <w:t>Presentation materials (oral presentation slides and/or poster files) should be sent to the Organizing Committee’s email address</w:t>
      </w:r>
      <w:r w:rsidR="003E1470" w:rsidRPr="005E2BCC">
        <w:rPr>
          <w:b/>
          <w:w w:val="105"/>
          <w:sz w:val="28"/>
          <w:szCs w:val="28"/>
          <w:lang w:val="en-US"/>
        </w:rPr>
        <w:t>:</w:t>
      </w:r>
      <w:r w:rsidR="00384566" w:rsidRPr="005E2BCC">
        <w:rPr>
          <w:b/>
          <w:w w:val="105"/>
          <w:sz w:val="28"/>
          <w:szCs w:val="28"/>
          <w:lang w:val="en-US"/>
        </w:rPr>
        <w:t xml:space="preserve"> </w:t>
      </w:r>
      <w:hyperlink r:id="rId10" w:history="1">
        <w:r w:rsidR="00121BCC" w:rsidRPr="00504586">
          <w:rPr>
            <w:rStyle w:val="a6"/>
            <w:b/>
            <w:spacing w:val="-1"/>
            <w:w w:val="105"/>
            <w:sz w:val="28"/>
            <w:szCs w:val="28"/>
            <w:lang w:val="en-US"/>
          </w:rPr>
          <w:t>ipai.kiev@gmail.com</w:t>
        </w:r>
      </w:hyperlink>
      <w:r w:rsidR="003E1470" w:rsidRPr="005E2BCC">
        <w:rPr>
          <w:b/>
          <w:bCs/>
          <w:sz w:val="28"/>
          <w:szCs w:val="28"/>
          <w:lang w:val="en-US"/>
        </w:rPr>
        <w:t>.</w:t>
      </w:r>
      <w:r w:rsidR="00121BCC">
        <w:rPr>
          <w:b/>
          <w:bCs/>
          <w:sz w:val="28"/>
          <w:szCs w:val="28"/>
        </w:rPr>
        <w:t xml:space="preserve"> </w:t>
      </w:r>
      <w:r w:rsidR="00121BCC" w:rsidRPr="00121BCC">
        <w:rPr>
          <w:b/>
          <w:bCs/>
          <w:sz w:val="28"/>
          <w:szCs w:val="28"/>
        </w:rPr>
        <w:t xml:space="preserve">Із вимогами до оформлення матеріалів доповідей ознайомтесь за посиланням: </w:t>
      </w:r>
      <w:bookmarkStart w:id="3" w:name="_Hlk205221956"/>
      <w:r w:rsidR="00121BCC">
        <w:rPr>
          <w:b/>
          <w:bCs/>
          <w:sz w:val="28"/>
          <w:szCs w:val="28"/>
        </w:rPr>
        <w:fldChar w:fldCharType="begin"/>
      </w:r>
      <w:r w:rsidR="00121BCC">
        <w:rPr>
          <w:b/>
          <w:bCs/>
          <w:sz w:val="28"/>
          <w:szCs w:val="28"/>
        </w:rPr>
        <w:instrText>HYPERLINK "https://www.ipai.net.ua/docs/letter_en_2025_attachments.pdf"</w:instrText>
      </w:r>
      <w:r w:rsidR="00121BCC">
        <w:rPr>
          <w:b/>
          <w:bCs/>
          <w:sz w:val="28"/>
          <w:szCs w:val="28"/>
        </w:rPr>
      </w:r>
      <w:r w:rsidR="00121BCC">
        <w:rPr>
          <w:b/>
          <w:bCs/>
          <w:sz w:val="28"/>
          <w:szCs w:val="28"/>
        </w:rPr>
        <w:fldChar w:fldCharType="separate"/>
      </w:r>
      <w:r w:rsidR="00121BCC" w:rsidRPr="00121BCC">
        <w:rPr>
          <w:rStyle w:val="a6"/>
          <w:b/>
          <w:bCs/>
          <w:sz w:val="28"/>
          <w:szCs w:val="28"/>
        </w:rPr>
        <w:t>https://www.ipai.net.ua/docs/letter_</w:t>
      </w:r>
      <w:r w:rsidR="00121BCC" w:rsidRPr="00121BCC">
        <w:rPr>
          <w:rStyle w:val="a6"/>
          <w:b/>
          <w:bCs/>
          <w:sz w:val="28"/>
          <w:szCs w:val="28"/>
          <w:lang w:val="en-US"/>
        </w:rPr>
        <w:t>en</w:t>
      </w:r>
      <w:r w:rsidR="00121BCC" w:rsidRPr="00121BCC">
        <w:rPr>
          <w:rStyle w:val="a6"/>
          <w:b/>
          <w:bCs/>
          <w:sz w:val="28"/>
          <w:szCs w:val="28"/>
        </w:rPr>
        <w:t>_2025_attachments.pdf</w:t>
      </w:r>
      <w:bookmarkEnd w:id="3"/>
      <w:r w:rsidR="00121BCC">
        <w:rPr>
          <w:b/>
          <w:bCs/>
          <w:sz w:val="28"/>
          <w:szCs w:val="28"/>
        </w:rPr>
        <w:fldChar w:fldCharType="end"/>
      </w:r>
    </w:p>
    <w:p w14:paraId="5F725BE2" w14:textId="77777777" w:rsidR="00411F9A" w:rsidRPr="00121BCC" w:rsidRDefault="00411F9A" w:rsidP="00142A1B">
      <w:pPr>
        <w:ind w:left="103" w:right="132" w:firstLine="532"/>
        <w:jc w:val="both"/>
        <w:rPr>
          <w:b/>
          <w:bCs/>
          <w:sz w:val="28"/>
          <w:szCs w:val="28"/>
          <w:lang w:val="ru-RU"/>
        </w:rPr>
      </w:pPr>
    </w:p>
    <w:p w14:paraId="434246B0" w14:textId="36172DD2" w:rsidR="00926C34" w:rsidRPr="005E2BCC" w:rsidRDefault="00926C34" w:rsidP="00926C34">
      <w:pPr>
        <w:tabs>
          <w:tab w:val="left" w:pos="-142"/>
        </w:tabs>
        <w:ind w:right="-143"/>
        <w:jc w:val="both"/>
        <w:rPr>
          <w:b/>
          <w:bCs/>
          <w:sz w:val="28"/>
          <w:szCs w:val="28"/>
          <w:lang w:val="en-US"/>
        </w:rPr>
      </w:pPr>
      <w:r w:rsidRPr="00121BCC">
        <w:rPr>
          <w:b/>
          <w:bCs/>
          <w:sz w:val="26"/>
          <w:szCs w:val="26"/>
          <w:lang w:val="ru-RU"/>
        </w:rPr>
        <w:tab/>
      </w:r>
      <w:r w:rsidR="005B0910" w:rsidRPr="005E2BCC">
        <w:rPr>
          <w:b/>
          <w:bCs/>
          <w:sz w:val="28"/>
          <w:szCs w:val="28"/>
          <w:lang w:val="en-US"/>
        </w:rPr>
        <w:t xml:space="preserve">Payment details </w:t>
      </w:r>
      <w:r w:rsidR="005B0910" w:rsidRPr="005E2BCC">
        <w:rPr>
          <w:sz w:val="28"/>
          <w:szCs w:val="28"/>
          <w:lang w:val="en-US"/>
        </w:rPr>
        <w:t xml:space="preserve">for conference participation will be sent to registered healthcare workers </w:t>
      </w:r>
      <w:r w:rsidR="005B0910" w:rsidRPr="005E2BCC">
        <w:rPr>
          <w:b/>
          <w:bCs/>
          <w:sz w:val="28"/>
          <w:szCs w:val="28"/>
          <w:lang w:val="en-US"/>
        </w:rPr>
        <w:t>in an additional informational message</w:t>
      </w:r>
      <w:r w:rsidRPr="005E2BCC">
        <w:rPr>
          <w:b/>
          <w:bCs/>
          <w:sz w:val="28"/>
          <w:szCs w:val="28"/>
          <w:lang w:val="en-US"/>
        </w:rPr>
        <w:t>.</w:t>
      </w:r>
    </w:p>
    <w:p w14:paraId="45D98A9F" w14:textId="77777777" w:rsidR="00530437" w:rsidRPr="005E2BCC" w:rsidRDefault="00530437" w:rsidP="00C56D93">
      <w:pPr>
        <w:ind w:right="49"/>
        <w:jc w:val="center"/>
        <w:rPr>
          <w:b/>
          <w:color w:val="003366"/>
          <w:w w:val="105"/>
          <w:sz w:val="28"/>
          <w:szCs w:val="28"/>
          <w:lang w:val="en-US"/>
        </w:rPr>
      </w:pPr>
    </w:p>
    <w:p w14:paraId="0C71A5A8" w14:textId="77777777" w:rsidR="005B0910" w:rsidRPr="005E2BCC" w:rsidRDefault="005B0910" w:rsidP="005B0910">
      <w:pPr>
        <w:ind w:left="1763" w:right="1790"/>
        <w:jc w:val="center"/>
        <w:rPr>
          <w:b/>
          <w:color w:val="003366"/>
          <w:w w:val="105"/>
          <w:sz w:val="32"/>
          <w:szCs w:val="32"/>
          <w:lang w:val="en-US"/>
        </w:rPr>
      </w:pPr>
      <w:r w:rsidRPr="005E2BCC">
        <w:rPr>
          <w:b/>
          <w:color w:val="003366"/>
          <w:w w:val="105"/>
          <w:sz w:val="32"/>
          <w:szCs w:val="32"/>
          <w:lang w:val="en-US"/>
        </w:rPr>
        <w:t>KEY DATES</w:t>
      </w:r>
    </w:p>
    <w:p w14:paraId="15D120A1" w14:textId="77777777" w:rsidR="00427D08" w:rsidRPr="005E2BCC" w:rsidRDefault="00427D08" w:rsidP="00427D08">
      <w:pPr>
        <w:ind w:left="1763" w:right="1790"/>
        <w:jc w:val="center"/>
        <w:rPr>
          <w:b/>
          <w:color w:val="003366"/>
          <w:sz w:val="28"/>
          <w:szCs w:val="28"/>
          <w:lang w:val="en-US"/>
        </w:rPr>
      </w:pPr>
    </w:p>
    <w:p w14:paraId="5D24CB10" w14:textId="77777777" w:rsidR="00377433" w:rsidRPr="005E2BCC" w:rsidRDefault="00377433" w:rsidP="00377433">
      <w:pPr>
        <w:tabs>
          <w:tab w:val="left" w:pos="-142"/>
        </w:tabs>
        <w:spacing w:after="160"/>
        <w:ind w:right="-142"/>
        <w:jc w:val="both"/>
        <w:rPr>
          <w:b/>
          <w:bCs/>
          <w:sz w:val="28"/>
          <w:szCs w:val="28"/>
          <w:lang w:val="en-US"/>
        </w:rPr>
      </w:pPr>
      <w:r w:rsidRPr="005E2BCC">
        <w:rPr>
          <w:b/>
          <w:bCs/>
          <w:sz w:val="28"/>
          <w:szCs w:val="28"/>
          <w:lang w:val="en-US"/>
        </w:rPr>
        <w:t xml:space="preserve">Registration of applications for oral and/or poster presentations – until </w:t>
      </w:r>
      <w:r w:rsidRPr="005E2BCC">
        <w:rPr>
          <w:b/>
          <w:bCs/>
          <w:color w:val="FF0000"/>
          <w:sz w:val="28"/>
          <w:szCs w:val="28"/>
          <w:lang w:val="en-US"/>
        </w:rPr>
        <w:t xml:space="preserve">October 10, 2025 </w:t>
      </w:r>
      <w:r w:rsidRPr="005E2BCC">
        <w:rPr>
          <w:b/>
          <w:bCs/>
          <w:sz w:val="28"/>
          <w:szCs w:val="28"/>
          <w:lang w:val="en-US"/>
        </w:rPr>
        <w:t>(inclusive).</w:t>
      </w:r>
    </w:p>
    <w:p w14:paraId="778C3324" w14:textId="77777777" w:rsidR="00377433" w:rsidRPr="005E2BCC" w:rsidRDefault="00377433" w:rsidP="00377433">
      <w:pPr>
        <w:tabs>
          <w:tab w:val="left" w:pos="-142"/>
        </w:tabs>
        <w:spacing w:after="160"/>
        <w:ind w:right="-142"/>
        <w:jc w:val="both"/>
        <w:rPr>
          <w:b/>
          <w:bCs/>
          <w:sz w:val="28"/>
          <w:szCs w:val="28"/>
          <w:lang w:val="en-US"/>
        </w:rPr>
      </w:pPr>
      <w:r w:rsidRPr="005E2BCC">
        <w:rPr>
          <w:b/>
          <w:bCs/>
          <w:sz w:val="28"/>
          <w:szCs w:val="28"/>
          <w:lang w:val="en-US"/>
        </w:rPr>
        <w:t xml:space="preserve">Submission of presentation files for oral reports – until </w:t>
      </w:r>
      <w:r w:rsidRPr="005E2BCC">
        <w:rPr>
          <w:b/>
          <w:bCs/>
          <w:color w:val="FF0000"/>
          <w:sz w:val="28"/>
          <w:szCs w:val="28"/>
          <w:lang w:val="en-US"/>
        </w:rPr>
        <w:t xml:space="preserve">October 24, 2025 </w:t>
      </w:r>
      <w:r w:rsidRPr="005E2BCC">
        <w:rPr>
          <w:b/>
          <w:bCs/>
          <w:sz w:val="28"/>
          <w:szCs w:val="28"/>
          <w:lang w:val="en-US"/>
        </w:rPr>
        <w:t>(inclusive).</w:t>
      </w:r>
    </w:p>
    <w:p w14:paraId="182050AA" w14:textId="77777777" w:rsidR="00377433" w:rsidRPr="005E2BCC" w:rsidRDefault="00377433" w:rsidP="00377433">
      <w:pPr>
        <w:tabs>
          <w:tab w:val="left" w:pos="-142"/>
        </w:tabs>
        <w:spacing w:after="160"/>
        <w:ind w:right="-142"/>
        <w:jc w:val="both"/>
        <w:rPr>
          <w:b/>
          <w:bCs/>
          <w:sz w:val="28"/>
          <w:szCs w:val="28"/>
          <w:lang w:val="en-US"/>
        </w:rPr>
      </w:pPr>
      <w:r w:rsidRPr="005E2BCC">
        <w:rPr>
          <w:b/>
          <w:bCs/>
          <w:sz w:val="28"/>
          <w:szCs w:val="28"/>
          <w:lang w:val="en-US"/>
        </w:rPr>
        <w:t xml:space="preserve">Submission of files for poster presentations – until </w:t>
      </w:r>
      <w:r w:rsidRPr="005E2BCC">
        <w:rPr>
          <w:b/>
          <w:bCs/>
          <w:color w:val="FF0000"/>
          <w:sz w:val="28"/>
          <w:szCs w:val="28"/>
          <w:lang w:val="en-US"/>
        </w:rPr>
        <w:t xml:space="preserve">October 24, 2025 </w:t>
      </w:r>
      <w:r w:rsidRPr="005E2BCC">
        <w:rPr>
          <w:b/>
          <w:bCs/>
          <w:sz w:val="28"/>
          <w:szCs w:val="28"/>
          <w:lang w:val="en-US"/>
        </w:rPr>
        <w:t>(inclusive).</w:t>
      </w:r>
    </w:p>
    <w:p w14:paraId="1FF40E41" w14:textId="77777777" w:rsidR="00377433" w:rsidRPr="005E2BCC" w:rsidRDefault="00377433" w:rsidP="00377433">
      <w:pPr>
        <w:tabs>
          <w:tab w:val="left" w:pos="-142"/>
        </w:tabs>
        <w:spacing w:after="160"/>
        <w:ind w:right="-142"/>
        <w:jc w:val="both"/>
        <w:rPr>
          <w:b/>
          <w:bCs/>
          <w:sz w:val="28"/>
          <w:szCs w:val="28"/>
          <w:lang w:val="en-US"/>
        </w:rPr>
      </w:pPr>
      <w:r w:rsidRPr="005E2BCC">
        <w:rPr>
          <w:b/>
          <w:bCs/>
          <w:sz w:val="28"/>
          <w:szCs w:val="28"/>
          <w:lang w:val="en-US"/>
        </w:rPr>
        <w:t xml:space="preserve">Registration of conference attendees (without presentations) – until </w:t>
      </w:r>
      <w:r w:rsidRPr="005E2BCC">
        <w:rPr>
          <w:b/>
          <w:bCs/>
          <w:color w:val="FF0000"/>
          <w:sz w:val="28"/>
          <w:szCs w:val="28"/>
          <w:lang w:val="en-US"/>
        </w:rPr>
        <w:t xml:space="preserve">November 9, 2025 </w:t>
      </w:r>
      <w:r w:rsidRPr="005E2BCC">
        <w:rPr>
          <w:b/>
          <w:bCs/>
          <w:sz w:val="28"/>
          <w:szCs w:val="28"/>
          <w:lang w:val="en-US"/>
        </w:rPr>
        <w:t>(inclusive).</w:t>
      </w:r>
    </w:p>
    <w:p w14:paraId="00D50DCB" w14:textId="77777777" w:rsidR="00377433" w:rsidRPr="005E2BCC" w:rsidRDefault="00377433" w:rsidP="00377433">
      <w:pPr>
        <w:tabs>
          <w:tab w:val="left" w:pos="-142"/>
        </w:tabs>
        <w:spacing w:after="160"/>
        <w:ind w:right="-142"/>
        <w:jc w:val="both"/>
        <w:rPr>
          <w:b/>
          <w:bCs/>
          <w:sz w:val="28"/>
          <w:szCs w:val="28"/>
          <w:lang w:val="en-US"/>
        </w:rPr>
      </w:pPr>
      <w:r w:rsidRPr="005E2BCC">
        <w:rPr>
          <w:b/>
          <w:bCs/>
          <w:sz w:val="28"/>
          <w:szCs w:val="28"/>
          <w:lang w:val="en-US"/>
        </w:rPr>
        <w:t xml:space="preserve">Submission of materials for publication in the thematic monograph – until </w:t>
      </w:r>
      <w:r w:rsidRPr="005E2BCC">
        <w:rPr>
          <w:b/>
          <w:bCs/>
          <w:color w:val="FF0000"/>
          <w:sz w:val="28"/>
          <w:szCs w:val="28"/>
          <w:lang w:val="en-US"/>
        </w:rPr>
        <w:t xml:space="preserve">November 25, 2025 </w:t>
      </w:r>
      <w:r w:rsidRPr="005E2BCC">
        <w:rPr>
          <w:b/>
          <w:bCs/>
          <w:sz w:val="28"/>
          <w:szCs w:val="28"/>
          <w:lang w:val="en-US"/>
        </w:rPr>
        <w:t>(inclusive).</w:t>
      </w:r>
    </w:p>
    <w:p w14:paraId="076D3B09" w14:textId="77777777" w:rsidR="00377433" w:rsidRPr="005E2BCC" w:rsidRDefault="00377433" w:rsidP="00377433">
      <w:pPr>
        <w:tabs>
          <w:tab w:val="left" w:pos="-142"/>
        </w:tabs>
        <w:spacing w:after="160"/>
        <w:ind w:right="-142"/>
        <w:jc w:val="both"/>
        <w:rPr>
          <w:b/>
          <w:bCs/>
          <w:sz w:val="28"/>
          <w:szCs w:val="28"/>
          <w:lang w:val="en-US"/>
        </w:rPr>
      </w:pPr>
      <w:r w:rsidRPr="005E2BCC">
        <w:rPr>
          <w:b/>
          <w:bCs/>
          <w:sz w:val="28"/>
          <w:szCs w:val="28"/>
          <w:lang w:val="en-US"/>
        </w:rPr>
        <w:t xml:space="preserve">Submission of materials for publication in the foreign professional journal Wiadomości Lekarskie Medical Advances – until </w:t>
      </w:r>
      <w:r w:rsidRPr="005E2BCC">
        <w:rPr>
          <w:b/>
          <w:bCs/>
          <w:color w:val="FF0000"/>
          <w:sz w:val="28"/>
          <w:szCs w:val="28"/>
          <w:lang w:val="en-US"/>
        </w:rPr>
        <w:t xml:space="preserve">September 19, 2025 </w:t>
      </w:r>
      <w:r w:rsidRPr="005E2BCC">
        <w:rPr>
          <w:b/>
          <w:bCs/>
          <w:sz w:val="28"/>
          <w:szCs w:val="28"/>
          <w:lang w:val="en-US"/>
        </w:rPr>
        <w:t>(inclusive).</w:t>
      </w:r>
    </w:p>
    <w:p w14:paraId="04B5A09C" w14:textId="77777777" w:rsidR="00377433" w:rsidRPr="005E2BCC" w:rsidRDefault="00377433" w:rsidP="00377433">
      <w:pPr>
        <w:tabs>
          <w:tab w:val="left" w:pos="-142"/>
        </w:tabs>
        <w:spacing w:after="160"/>
        <w:ind w:right="-142"/>
        <w:jc w:val="both"/>
        <w:rPr>
          <w:b/>
          <w:bCs/>
          <w:sz w:val="28"/>
          <w:szCs w:val="28"/>
          <w:lang w:val="en-US"/>
        </w:rPr>
      </w:pPr>
      <w:r w:rsidRPr="005E2BCC">
        <w:rPr>
          <w:b/>
          <w:bCs/>
          <w:sz w:val="28"/>
          <w:szCs w:val="28"/>
          <w:lang w:val="en-US"/>
        </w:rPr>
        <w:t xml:space="preserve">Submission of materials for publication in the national scientific medical journal Clinical and Preventive Medicine – until </w:t>
      </w:r>
      <w:r w:rsidRPr="005E2BCC">
        <w:rPr>
          <w:b/>
          <w:bCs/>
          <w:color w:val="FF0000"/>
          <w:sz w:val="28"/>
          <w:szCs w:val="28"/>
          <w:lang w:val="en-US"/>
        </w:rPr>
        <w:t xml:space="preserve">October 17, 2025 </w:t>
      </w:r>
      <w:r w:rsidRPr="005E2BCC">
        <w:rPr>
          <w:b/>
          <w:bCs/>
          <w:sz w:val="28"/>
          <w:szCs w:val="28"/>
          <w:lang w:val="en-US"/>
        </w:rPr>
        <w:t>(inclusive).</w:t>
      </w:r>
    </w:p>
    <w:p w14:paraId="79DF4E8F" w14:textId="77777777" w:rsidR="00377433" w:rsidRPr="005E2BCC" w:rsidRDefault="00377433" w:rsidP="00377433">
      <w:pPr>
        <w:tabs>
          <w:tab w:val="left" w:pos="-142"/>
        </w:tabs>
        <w:spacing w:after="160"/>
        <w:ind w:right="-142"/>
        <w:jc w:val="both"/>
        <w:rPr>
          <w:b/>
          <w:bCs/>
          <w:sz w:val="28"/>
          <w:szCs w:val="28"/>
          <w:lang w:val="en-US"/>
        </w:rPr>
      </w:pPr>
      <w:r w:rsidRPr="005E2BCC">
        <w:rPr>
          <w:b/>
          <w:bCs/>
          <w:sz w:val="28"/>
          <w:szCs w:val="28"/>
          <w:lang w:val="en-US"/>
        </w:rPr>
        <w:lastRenderedPageBreak/>
        <w:t xml:space="preserve">Submission of materials for publication in the national scientific-theoretical journal Artificial Intelligence – until </w:t>
      </w:r>
      <w:r w:rsidRPr="005E2BCC">
        <w:rPr>
          <w:b/>
          <w:bCs/>
          <w:color w:val="FF0000"/>
          <w:sz w:val="28"/>
          <w:szCs w:val="28"/>
          <w:lang w:val="en-US"/>
        </w:rPr>
        <w:t xml:space="preserve">November 19, 2025 </w:t>
      </w:r>
      <w:r w:rsidRPr="005E2BCC">
        <w:rPr>
          <w:b/>
          <w:bCs/>
          <w:sz w:val="28"/>
          <w:szCs w:val="28"/>
          <w:lang w:val="en-US"/>
        </w:rPr>
        <w:t>(inclusive).</w:t>
      </w:r>
    </w:p>
    <w:p w14:paraId="4FE1945D" w14:textId="77777777" w:rsidR="00377433" w:rsidRPr="005E2BCC" w:rsidRDefault="00377433" w:rsidP="00377433">
      <w:pPr>
        <w:tabs>
          <w:tab w:val="left" w:pos="-142"/>
        </w:tabs>
        <w:spacing w:after="160"/>
        <w:ind w:right="-142"/>
        <w:jc w:val="both"/>
        <w:rPr>
          <w:b/>
          <w:bCs/>
          <w:sz w:val="28"/>
          <w:szCs w:val="28"/>
          <w:lang w:val="en-US"/>
        </w:rPr>
      </w:pPr>
      <w:r w:rsidRPr="005E2BCC">
        <w:rPr>
          <w:b/>
          <w:bCs/>
          <w:sz w:val="28"/>
          <w:szCs w:val="28"/>
          <w:lang w:val="en-US"/>
        </w:rPr>
        <w:t xml:space="preserve">Submission of materials for publication in the national educational and scientific medical journal Ukrainian Educational and Scientific Medical Space – until </w:t>
      </w:r>
      <w:r w:rsidRPr="005E2BCC">
        <w:rPr>
          <w:b/>
          <w:bCs/>
          <w:color w:val="FF0000"/>
          <w:sz w:val="28"/>
          <w:szCs w:val="28"/>
          <w:lang w:val="en-US"/>
        </w:rPr>
        <w:t xml:space="preserve">October 17, 2025 </w:t>
      </w:r>
      <w:r w:rsidRPr="005E2BCC">
        <w:rPr>
          <w:b/>
          <w:bCs/>
          <w:sz w:val="28"/>
          <w:szCs w:val="28"/>
          <w:lang w:val="en-US"/>
        </w:rPr>
        <w:t>(inclusive).</w:t>
      </w:r>
    </w:p>
    <w:p w14:paraId="43E16225" w14:textId="3911560A" w:rsidR="005C3DFD" w:rsidRPr="005E2BCC" w:rsidRDefault="00377433" w:rsidP="00D843D0">
      <w:pPr>
        <w:tabs>
          <w:tab w:val="left" w:pos="-142"/>
        </w:tabs>
        <w:spacing w:after="160"/>
        <w:ind w:right="-142"/>
        <w:jc w:val="both"/>
        <w:rPr>
          <w:b/>
          <w:w w:val="105"/>
          <w:sz w:val="26"/>
          <w:szCs w:val="26"/>
          <w:lang w:val="en-US"/>
        </w:rPr>
      </w:pPr>
      <w:r w:rsidRPr="005E2BCC">
        <w:rPr>
          <w:b/>
          <w:bCs/>
          <w:sz w:val="28"/>
          <w:szCs w:val="28"/>
          <w:lang w:val="en-US"/>
        </w:rPr>
        <w:t xml:space="preserve">Submission of materials for publication in the national scientific medical journal Medical Informatics and Engineering – until </w:t>
      </w:r>
      <w:r w:rsidRPr="005E2BCC">
        <w:rPr>
          <w:b/>
          <w:bCs/>
          <w:color w:val="FF0000"/>
          <w:sz w:val="28"/>
          <w:szCs w:val="28"/>
          <w:lang w:val="en-US"/>
        </w:rPr>
        <w:t xml:space="preserve">November 17, 2025 </w:t>
      </w:r>
      <w:r w:rsidRPr="005E2BCC">
        <w:rPr>
          <w:b/>
          <w:bCs/>
          <w:sz w:val="28"/>
          <w:szCs w:val="28"/>
          <w:lang w:val="en-US"/>
        </w:rPr>
        <w:t>(inclusive).</w:t>
      </w:r>
      <w:r w:rsidR="00617C14" w:rsidRPr="005E2BCC">
        <w:rPr>
          <w:b/>
          <w:w w:val="105"/>
          <w:sz w:val="26"/>
          <w:szCs w:val="26"/>
          <w:lang w:val="en-US"/>
        </w:rPr>
        <w:tab/>
      </w:r>
    </w:p>
    <w:p w14:paraId="541AA6EA" w14:textId="0553AC89" w:rsidR="00530437" w:rsidRPr="005E2BCC" w:rsidRDefault="00530437" w:rsidP="00294C2F">
      <w:pPr>
        <w:jc w:val="both"/>
        <w:rPr>
          <w:b/>
          <w:bCs/>
          <w:color w:val="111111"/>
          <w:sz w:val="28"/>
          <w:szCs w:val="28"/>
          <w:lang w:val="en-US"/>
        </w:rPr>
      </w:pPr>
    </w:p>
    <w:p w14:paraId="7F6569D3" w14:textId="77777777" w:rsidR="00384566" w:rsidRPr="005E2BCC" w:rsidRDefault="00384566" w:rsidP="00384566">
      <w:pPr>
        <w:rPr>
          <w:b/>
          <w:sz w:val="28"/>
          <w:szCs w:val="28"/>
          <w:lang w:val="en-US"/>
        </w:rPr>
      </w:pPr>
    </w:p>
    <w:p w14:paraId="7099B983" w14:textId="77777777" w:rsidR="00384566" w:rsidRPr="005E2BCC" w:rsidRDefault="00384566" w:rsidP="008E7CA2">
      <w:pPr>
        <w:pStyle w:val="a5"/>
        <w:numPr>
          <w:ilvl w:val="0"/>
          <w:numId w:val="1"/>
        </w:numPr>
        <w:tabs>
          <w:tab w:val="left" w:pos="426"/>
        </w:tabs>
        <w:ind w:left="426" w:right="1453" w:hanging="284"/>
        <w:rPr>
          <w:b/>
          <w:sz w:val="28"/>
          <w:szCs w:val="28"/>
          <w:lang w:val="en-US"/>
        </w:rPr>
        <w:sectPr w:rsidR="00384566" w:rsidRPr="005E2BCC" w:rsidSect="00083E98">
          <w:type w:val="continuous"/>
          <w:pgSz w:w="11906" w:h="16838" w:code="9"/>
          <w:pgMar w:top="567" w:right="567" w:bottom="567" w:left="567" w:header="709" w:footer="709" w:gutter="0"/>
          <w:cols w:space="720"/>
        </w:sectPr>
      </w:pPr>
    </w:p>
    <w:p w14:paraId="5AF81757" w14:textId="32D28863" w:rsidR="00384566" w:rsidRPr="005E2BCC" w:rsidRDefault="00294C2F" w:rsidP="00294C2F">
      <w:pPr>
        <w:jc w:val="center"/>
        <w:rPr>
          <w:b/>
          <w:color w:val="003366"/>
          <w:w w:val="105"/>
          <w:sz w:val="28"/>
          <w:szCs w:val="28"/>
          <w:lang w:val="en-US"/>
        </w:rPr>
      </w:pPr>
      <w:r w:rsidRPr="005E2BCC">
        <w:rPr>
          <w:b/>
          <w:color w:val="003366"/>
          <w:w w:val="105"/>
          <w:sz w:val="28"/>
          <w:szCs w:val="28"/>
          <w:lang w:val="en-US"/>
        </w:rPr>
        <w:t>ADDRESS OF THE ORGANIZING COMMITTEE</w:t>
      </w:r>
    </w:p>
    <w:p w14:paraId="5E170970" w14:textId="77777777" w:rsidR="00294C2F" w:rsidRPr="005E2BCC" w:rsidRDefault="00294C2F" w:rsidP="00294C2F">
      <w:pPr>
        <w:jc w:val="center"/>
        <w:rPr>
          <w:b/>
          <w:sz w:val="28"/>
          <w:szCs w:val="28"/>
          <w:lang w:val="en-US"/>
        </w:rPr>
      </w:pPr>
    </w:p>
    <w:p w14:paraId="7AA44290" w14:textId="77777777" w:rsidR="00384566" w:rsidRPr="005E2BCC" w:rsidRDefault="00384566" w:rsidP="008E7CA2">
      <w:pPr>
        <w:pStyle w:val="a5"/>
        <w:numPr>
          <w:ilvl w:val="0"/>
          <w:numId w:val="1"/>
        </w:numPr>
        <w:tabs>
          <w:tab w:val="left" w:pos="426"/>
        </w:tabs>
        <w:ind w:left="426" w:right="1453" w:hanging="284"/>
        <w:rPr>
          <w:b/>
          <w:sz w:val="28"/>
          <w:szCs w:val="28"/>
          <w:lang w:val="en-US"/>
        </w:rPr>
        <w:sectPr w:rsidR="00384566" w:rsidRPr="005E2BCC" w:rsidSect="00083E98">
          <w:type w:val="continuous"/>
          <w:pgSz w:w="11906" w:h="16838" w:code="9"/>
          <w:pgMar w:top="567" w:right="567" w:bottom="567" w:left="567" w:header="709" w:footer="709" w:gutter="0"/>
          <w:cols w:space="720"/>
        </w:sectPr>
      </w:pPr>
    </w:p>
    <w:p w14:paraId="6CB9C609" w14:textId="77777777" w:rsidR="00D843D0" w:rsidRDefault="00D010B2" w:rsidP="000033B6">
      <w:pPr>
        <w:tabs>
          <w:tab w:val="left" w:pos="3642"/>
        </w:tabs>
        <w:ind w:left="103"/>
        <w:rPr>
          <w:b/>
          <w:w w:val="105"/>
          <w:sz w:val="28"/>
          <w:szCs w:val="28"/>
          <w:lang w:val="en-US"/>
        </w:rPr>
      </w:pPr>
      <w:r w:rsidRPr="005E2BCC">
        <w:rPr>
          <w:b/>
          <w:w w:val="105"/>
          <w:sz w:val="28"/>
          <w:szCs w:val="28"/>
          <w:lang w:val="en-US"/>
        </w:rPr>
        <w:t>Ukraine, 01001, Kyiv, Solomianska St., 7, SUICT.</w:t>
      </w:r>
      <w:r w:rsidRPr="005E2BCC">
        <w:rPr>
          <w:b/>
          <w:w w:val="105"/>
          <w:sz w:val="28"/>
          <w:szCs w:val="28"/>
          <w:lang w:val="en-US"/>
        </w:rPr>
        <w:br/>
        <w:t>Phone</w:t>
      </w:r>
      <w:r w:rsidR="00D843D0">
        <w:rPr>
          <w:b/>
          <w:w w:val="105"/>
          <w:sz w:val="28"/>
          <w:szCs w:val="28"/>
          <w:lang w:val="en-US"/>
        </w:rPr>
        <w:t>s</w:t>
      </w:r>
      <w:r w:rsidRPr="005E2BCC">
        <w:rPr>
          <w:b/>
          <w:w w:val="105"/>
          <w:sz w:val="28"/>
          <w:szCs w:val="28"/>
          <w:lang w:val="en-US"/>
        </w:rPr>
        <w:t xml:space="preserve"> for inquiries: </w:t>
      </w:r>
    </w:p>
    <w:p w14:paraId="2DEF2D19" w14:textId="77777777" w:rsidR="00D843D0" w:rsidRPr="00D843D0" w:rsidRDefault="00D843D0" w:rsidP="00D843D0">
      <w:pPr>
        <w:pStyle w:val="a3"/>
        <w:ind w:left="103"/>
        <w:rPr>
          <w:b/>
          <w:w w:val="105"/>
          <w:sz w:val="28"/>
          <w:szCs w:val="28"/>
          <w:lang w:val="en-US"/>
        </w:rPr>
      </w:pPr>
      <w:r w:rsidRPr="003927A2">
        <w:rPr>
          <w:b/>
          <w:w w:val="105"/>
          <w:sz w:val="28"/>
          <w:szCs w:val="28"/>
        </w:rPr>
        <w:t>+38 (050) 071-01-20, +38 (093) 705-80-51, +</w:t>
      </w:r>
      <w:r w:rsidRPr="00F77C82">
        <w:rPr>
          <w:b/>
          <w:w w:val="105"/>
          <w:sz w:val="28"/>
          <w:szCs w:val="28"/>
        </w:rPr>
        <w:t>38</w:t>
      </w:r>
      <w:r w:rsidRPr="00D843D0">
        <w:rPr>
          <w:b/>
          <w:w w:val="105"/>
          <w:sz w:val="28"/>
          <w:szCs w:val="28"/>
          <w:lang w:val="en-US"/>
        </w:rPr>
        <w:t xml:space="preserve"> (</w:t>
      </w:r>
      <w:r w:rsidRPr="00F77C82">
        <w:rPr>
          <w:b/>
          <w:w w:val="105"/>
          <w:sz w:val="28"/>
          <w:szCs w:val="28"/>
        </w:rPr>
        <w:t>098</w:t>
      </w:r>
      <w:r w:rsidRPr="00D843D0">
        <w:rPr>
          <w:b/>
          <w:w w:val="105"/>
          <w:sz w:val="28"/>
          <w:szCs w:val="28"/>
          <w:lang w:val="en-US"/>
        </w:rPr>
        <w:t xml:space="preserve">) </w:t>
      </w:r>
      <w:r w:rsidRPr="00F77C82">
        <w:rPr>
          <w:b/>
          <w:w w:val="105"/>
          <w:sz w:val="28"/>
          <w:szCs w:val="28"/>
        </w:rPr>
        <w:t>456</w:t>
      </w:r>
      <w:r w:rsidRPr="00D843D0">
        <w:rPr>
          <w:b/>
          <w:w w:val="105"/>
          <w:sz w:val="28"/>
          <w:szCs w:val="28"/>
          <w:lang w:val="en-US"/>
        </w:rPr>
        <w:t>-</w:t>
      </w:r>
      <w:r w:rsidRPr="00F77C82">
        <w:rPr>
          <w:b/>
          <w:w w:val="105"/>
          <w:sz w:val="28"/>
          <w:szCs w:val="28"/>
        </w:rPr>
        <w:t>14</w:t>
      </w:r>
      <w:r w:rsidRPr="00D843D0">
        <w:rPr>
          <w:b/>
          <w:w w:val="105"/>
          <w:sz w:val="28"/>
          <w:szCs w:val="28"/>
          <w:lang w:val="en-US"/>
        </w:rPr>
        <w:t>-</w:t>
      </w:r>
      <w:r w:rsidRPr="00F77C82">
        <w:rPr>
          <w:b/>
          <w:w w:val="105"/>
          <w:sz w:val="28"/>
          <w:szCs w:val="28"/>
        </w:rPr>
        <w:t>66</w:t>
      </w:r>
      <w:r w:rsidRPr="00D843D0">
        <w:rPr>
          <w:b/>
          <w:w w:val="105"/>
          <w:sz w:val="28"/>
          <w:szCs w:val="28"/>
          <w:lang w:val="en-US"/>
        </w:rPr>
        <w:t>, +38 (050) 564-57-29.</w:t>
      </w:r>
    </w:p>
    <w:p w14:paraId="6EAE2013" w14:textId="77777777" w:rsidR="00D843D0" w:rsidRPr="00D843D0" w:rsidRDefault="00D843D0" w:rsidP="00D843D0">
      <w:pPr>
        <w:pStyle w:val="a3"/>
        <w:ind w:left="103"/>
        <w:rPr>
          <w:b/>
          <w:color w:val="00AFEF"/>
          <w:w w:val="105"/>
          <w:sz w:val="28"/>
          <w:szCs w:val="28"/>
          <w:lang w:val="en-US"/>
        </w:rPr>
      </w:pPr>
      <w:r w:rsidRPr="003927A2">
        <w:rPr>
          <w:b/>
          <w:w w:val="105"/>
          <w:sz w:val="28"/>
          <w:szCs w:val="28"/>
        </w:rPr>
        <w:t xml:space="preserve">E-mail: </w:t>
      </w:r>
      <w:hyperlink r:id="rId11" w:history="1">
        <w:r w:rsidRPr="001A679F">
          <w:rPr>
            <w:b/>
            <w:color w:val="00AFEF"/>
            <w:sz w:val="28"/>
            <w:szCs w:val="28"/>
          </w:rPr>
          <w:t>ipai.kiev@gmail.com</w:t>
        </w:r>
      </w:hyperlink>
      <w:r w:rsidRPr="00D843D0">
        <w:rPr>
          <w:b/>
          <w:color w:val="00B0F0"/>
          <w:w w:val="105"/>
          <w:sz w:val="28"/>
          <w:szCs w:val="28"/>
          <w:lang w:val="en-US"/>
        </w:rPr>
        <w:t xml:space="preserve">, </w:t>
      </w:r>
      <w:hyperlink r:id="rId12" w:history="1">
        <w:r w:rsidRPr="001A679F">
          <w:rPr>
            <w:b/>
            <w:color w:val="00B0F0"/>
            <w:sz w:val="28"/>
            <w:szCs w:val="28"/>
            <w:lang w:val="en-US"/>
          </w:rPr>
          <w:t>mihalevk</w:t>
        </w:r>
        <w:r w:rsidRPr="00D843D0">
          <w:rPr>
            <w:b/>
            <w:color w:val="00B0F0"/>
            <w:sz w:val="28"/>
            <w:szCs w:val="28"/>
            <w:lang w:val="en-US"/>
          </w:rPr>
          <w:t>@</w:t>
        </w:r>
        <w:r w:rsidRPr="001A679F">
          <w:rPr>
            <w:b/>
            <w:color w:val="00B0F0"/>
            <w:sz w:val="28"/>
            <w:szCs w:val="28"/>
            <w:lang w:val="en-US"/>
          </w:rPr>
          <w:t>gmail</w:t>
        </w:r>
        <w:r w:rsidRPr="00D843D0">
          <w:rPr>
            <w:b/>
            <w:color w:val="00B0F0"/>
            <w:sz w:val="28"/>
            <w:szCs w:val="28"/>
            <w:lang w:val="en-US"/>
          </w:rPr>
          <w:t>.</w:t>
        </w:r>
        <w:r w:rsidRPr="001A679F">
          <w:rPr>
            <w:b/>
            <w:color w:val="00B0F0"/>
            <w:sz w:val="28"/>
            <w:szCs w:val="28"/>
            <w:lang w:val="en-US"/>
          </w:rPr>
          <w:t>com</w:t>
        </w:r>
      </w:hyperlink>
    </w:p>
    <w:p w14:paraId="11D06592" w14:textId="77777777" w:rsidR="00D843D0" w:rsidRDefault="00D843D0" w:rsidP="00D843D0">
      <w:pPr>
        <w:tabs>
          <w:tab w:val="left" w:pos="3642"/>
        </w:tabs>
        <w:ind w:left="103"/>
        <w:rPr>
          <w:b/>
          <w:w w:val="105"/>
          <w:sz w:val="28"/>
          <w:szCs w:val="28"/>
          <w:lang w:val="en-US"/>
        </w:rPr>
      </w:pPr>
    </w:p>
    <w:p w14:paraId="070767F7" w14:textId="77777777" w:rsidR="00D843D0" w:rsidRDefault="00D843D0" w:rsidP="00D843D0">
      <w:pPr>
        <w:tabs>
          <w:tab w:val="left" w:pos="3642"/>
        </w:tabs>
        <w:ind w:left="103"/>
        <w:jc w:val="center"/>
        <w:rPr>
          <w:b/>
          <w:w w:val="105"/>
          <w:sz w:val="28"/>
          <w:szCs w:val="28"/>
          <w:lang w:val="en-US"/>
        </w:rPr>
      </w:pPr>
      <w:r>
        <w:rPr>
          <w:b/>
          <w:w w:val="105"/>
          <w:sz w:val="28"/>
          <w:szCs w:val="28"/>
          <w:lang w:val="en-US"/>
        </w:rPr>
        <w:t>Websites:</w:t>
      </w:r>
    </w:p>
    <w:p w14:paraId="5916FA5B" w14:textId="77777777" w:rsidR="00D843D0" w:rsidRDefault="00D843D0" w:rsidP="00D843D0">
      <w:pPr>
        <w:tabs>
          <w:tab w:val="left" w:pos="3642"/>
        </w:tabs>
        <w:ind w:left="103"/>
        <w:jc w:val="center"/>
        <w:rPr>
          <w:b/>
          <w:w w:val="105"/>
          <w:sz w:val="28"/>
          <w:szCs w:val="28"/>
          <w:lang w:val="en-US"/>
        </w:rPr>
      </w:pPr>
    </w:p>
    <w:p w14:paraId="45672836" w14:textId="0F8D404B" w:rsidR="00D843D0" w:rsidRPr="00D843D0" w:rsidRDefault="00D843D0" w:rsidP="00D843D0">
      <w:pPr>
        <w:pStyle w:val="a3"/>
        <w:ind w:left="103"/>
        <w:rPr>
          <w:b/>
          <w:w w:val="105"/>
          <w:sz w:val="28"/>
          <w:szCs w:val="28"/>
          <w:lang w:val="en-US"/>
        </w:rPr>
      </w:pPr>
      <w:r w:rsidRPr="00D843D0">
        <w:rPr>
          <w:b/>
          <w:w w:val="105"/>
          <w:sz w:val="28"/>
          <w:szCs w:val="28"/>
        </w:rPr>
        <w:t>Institute of Problems of Artificial Intelligence of the Ministry of Education and Science of Ukraine and the National Academy of Sciences of Ukraine</w:t>
      </w:r>
      <w:r w:rsidRPr="00D843D0">
        <w:rPr>
          <w:b/>
          <w:w w:val="105"/>
          <w:sz w:val="28"/>
          <w:szCs w:val="28"/>
          <w:lang w:val="en-US"/>
        </w:rPr>
        <w:t xml:space="preserve"> - </w:t>
      </w:r>
      <w:r w:rsidRPr="00D843D0">
        <w:rPr>
          <w:b/>
          <w:color w:val="00B0F0"/>
          <w:w w:val="105"/>
          <w:sz w:val="28"/>
          <w:szCs w:val="28"/>
          <w:lang w:val="en-US"/>
        </w:rPr>
        <w:t>https://www.ipai.net.ua/</w:t>
      </w:r>
    </w:p>
    <w:p w14:paraId="217E7FD4" w14:textId="77777777" w:rsidR="00D843D0" w:rsidRPr="00D843D0" w:rsidRDefault="00D843D0" w:rsidP="00D843D0">
      <w:pPr>
        <w:pStyle w:val="a3"/>
        <w:ind w:left="103"/>
        <w:rPr>
          <w:b/>
          <w:w w:val="105"/>
          <w:sz w:val="20"/>
          <w:szCs w:val="20"/>
          <w:lang w:val="en-US"/>
        </w:rPr>
      </w:pPr>
    </w:p>
    <w:p w14:paraId="0CFAA430" w14:textId="5EB64596" w:rsidR="00D843D0" w:rsidRPr="00D843D0" w:rsidRDefault="00D843D0" w:rsidP="00D843D0">
      <w:pPr>
        <w:pStyle w:val="a3"/>
        <w:ind w:left="103"/>
        <w:rPr>
          <w:b/>
          <w:color w:val="00B0F0"/>
          <w:w w:val="105"/>
          <w:sz w:val="28"/>
          <w:szCs w:val="28"/>
          <w:lang w:val="en-US"/>
        </w:rPr>
      </w:pPr>
      <w:r w:rsidRPr="00D843D0">
        <w:rPr>
          <w:b/>
          <w:w w:val="105"/>
          <w:sz w:val="28"/>
          <w:szCs w:val="28"/>
          <w:lang w:val="en-US"/>
        </w:rPr>
        <w:t>National Academy of Medical Sciences of Ukraine - </w:t>
      </w:r>
      <w:r w:rsidRPr="00D843D0">
        <w:rPr>
          <w:b/>
          <w:color w:val="00B0F0"/>
          <w:w w:val="105"/>
          <w:sz w:val="28"/>
          <w:szCs w:val="28"/>
          <w:lang w:val="en-US"/>
        </w:rPr>
        <w:t>https://amnu.gov.ua/</w:t>
      </w:r>
    </w:p>
    <w:p w14:paraId="06797373" w14:textId="77777777" w:rsidR="00D843D0" w:rsidRPr="00D843D0" w:rsidRDefault="00D843D0" w:rsidP="00D843D0">
      <w:pPr>
        <w:pStyle w:val="a3"/>
        <w:ind w:left="103"/>
        <w:rPr>
          <w:b/>
          <w:w w:val="105"/>
          <w:sz w:val="20"/>
          <w:szCs w:val="20"/>
          <w:lang w:val="en-US"/>
        </w:rPr>
      </w:pPr>
    </w:p>
    <w:p w14:paraId="7C4EA41E" w14:textId="72AA3D35" w:rsidR="00D843D0" w:rsidRPr="00D843D0" w:rsidRDefault="00D843D0" w:rsidP="00D843D0">
      <w:pPr>
        <w:pStyle w:val="a3"/>
        <w:ind w:left="103"/>
        <w:rPr>
          <w:b/>
          <w:w w:val="105"/>
          <w:sz w:val="28"/>
          <w:szCs w:val="28"/>
          <w:lang w:val="en-US"/>
        </w:rPr>
      </w:pPr>
      <w:r w:rsidRPr="00D843D0">
        <w:rPr>
          <w:b/>
          <w:w w:val="105"/>
          <w:sz w:val="28"/>
          <w:szCs w:val="28"/>
          <w:lang w:val="en-US"/>
        </w:rPr>
        <w:t>State Institution</w:t>
      </w:r>
      <w:r>
        <w:rPr>
          <w:b/>
          <w:w w:val="105"/>
          <w:sz w:val="28"/>
          <w:szCs w:val="28"/>
          <w:lang w:val="en-US"/>
        </w:rPr>
        <w:t xml:space="preserve"> </w:t>
      </w:r>
      <w:r w:rsidRPr="00D843D0">
        <w:rPr>
          <w:b/>
          <w:w w:val="105"/>
          <w:sz w:val="28"/>
          <w:szCs w:val="28"/>
          <w:lang w:val="en-US"/>
        </w:rPr>
        <w:t>«Amosov National Institute of Cardiovascular Surgery» - </w:t>
      </w:r>
      <w:r w:rsidRPr="00D843D0">
        <w:rPr>
          <w:b/>
          <w:color w:val="00B0F0"/>
          <w:w w:val="105"/>
          <w:sz w:val="28"/>
          <w:szCs w:val="28"/>
          <w:lang w:val="en-US"/>
        </w:rPr>
        <w:t>https://amosovinstitute.org.ua/</w:t>
      </w:r>
    </w:p>
    <w:p w14:paraId="6FFB0C94" w14:textId="77777777" w:rsidR="00D843D0" w:rsidRPr="00D843D0" w:rsidRDefault="00D843D0" w:rsidP="00D843D0">
      <w:pPr>
        <w:pStyle w:val="a3"/>
        <w:ind w:left="103"/>
        <w:rPr>
          <w:b/>
          <w:w w:val="105"/>
          <w:sz w:val="20"/>
          <w:szCs w:val="20"/>
          <w:lang w:val="en-US"/>
        </w:rPr>
      </w:pPr>
    </w:p>
    <w:p w14:paraId="7A33C72D" w14:textId="77777777" w:rsidR="00D843D0" w:rsidRPr="00D843D0" w:rsidRDefault="00D843D0" w:rsidP="00D843D0">
      <w:pPr>
        <w:pStyle w:val="a3"/>
        <w:ind w:left="103"/>
        <w:rPr>
          <w:b/>
          <w:w w:val="105"/>
          <w:sz w:val="28"/>
          <w:szCs w:val="28"/>
          <w:lang w:val="en-US"/>
        </w:rPr>
      </w:pPr>
      <w:r w:rsidRPr="00D843D0">
        <w:rPr>
          <w:b/>
          <w:w w:val="105"/>
          <w:sz w:val="28"/>
          <w:szCs w:val="28"/>
          <w:lang w:val="en-US"/>
        </w:rPr>
        <w:t xml:space="preserve">State Institution of Science «Center of innovative healthcare technologies»                                     </w:t>
      </w:r>
    </w:p>
    <w:p w14:paraId="0D1E895F" w14:textId="0502F8C0" w:rsidR="00D843D0" w:rsidRPr="00D843D0" w:rsidRDefault="00D843D0" w:rsidP="00D843D0">
      <w:pPr>
        <w:pStyle w:val="a3"/>
        <w:ind w:left="103"/>
        <w:rPr>
          <w:b/>
          <w:w w:val="105"/>
          <w:sz w:val="28"/>
          <w:szCs w:val="28"/>
          <w:lang w:val="en-US"/>
        </w:rPr>
      </w:pPr>
      <w:r w:rsidRPr="00D843D0">
        <w:rPr>
          <w:b/>
          <w:w w:val="105"/>
          <w:sz w:val="28"/>
          <w:szCs w:val="28"/>
          <w:lang w:val="en-US"/>
        </w:rPr>
        <w:t>State Administrative Department</w:t>
      </w:r>
      <w:r>
        <w:rPr>
          <w:b/>
          <w:w w:val="105"/>
          <w:sz w:val="28"/>
          <w:szCs w:val="28"/>
          <w:lang w:val="en-US"/>
        </w:rPr>
        <w:t xml:space="preserve"> </w:t>
      </w:r>
      <w:r w:rsidRPr="00D843D0">
        <w:rPr>
          <w:b/>
          <w:w w:val="105"/>
          <w:sz w:val="28"/>
          <w:szCs w:val="28"/>
          <w:lang w:val="en-US"/>
        </w:rPr>
        <w:t>- </w:t>
      </w:r>
      <w:r w:rsidRPr="00D843D0">
        <w:rPr>
          <w:b/>
          <w:color w:val="00B0F0"/>
          <w:w w:val="105"/>
          <w:sz w:val="28"/>
          <w:szCs w:val="28"/>
          <w:lang w:val="en-US"/>
        </w:rPr>
        <w:t>https://clinic.gov.ua/</w:t>
      </w:r>
    </w:p>
    <w:p w14:paraId="6788C1DF" w14:textId="77777777" w:rsidR="00D843D0" w:rsidRPr="00D843D0" w:rsidRDefault="00D843D0" w:rsidP="00D843D0">
      <w:pPr>
        <w:pStyle w:val="a3"/>
        <w:ind w:left="103"/>
        <w:rPr>
          <w:b/>
          <w:w w:val="105"/>
          <w:sz w:val="20"/>
          <w:szCs w:val="20"/>
          <w:lang w:val="en-US"/>
        </w:rPr>
      </w:pPr>
    </w:p>
    <w:p w14:paraId="04828958" w14:textId="49F2A09D" w:rsidR="00D843D0" w:rsidRPr="00D843D0" w:rsidRDefault="00D843D0" w:rsidP="00D843D0">
      <w:pPr>
        <w:pStyle w:val="a3"/>
        <w:ind w:left="103"/>
        <w:rPr>
          <w:b/>
          <w:w w:val="105"/>
          <w:sz w:val="28"/>
          <w:szCs w:val="28"/>
          <w:lang w:val="en-US"/>
        </w:rPr>
      </w:pPr>
      <w:r w:rsidRPr="00D843D0">
        <w:rPr>
          <w:b/>
          <w:w w:val="105"/>
          <w:sz w:val="28"/>
          <w:szCs w:val="28"/>
          <w:lang w:val="en-US"/>
        </w:rPr>
        <w:t>State University of Information and Communication Technology - </w:t>
      </w:r>
      <w:r w:rsidRPr="00D843D0">
        <w:rPr>
          <w:b/>
          <w:color w:val="00B0F0"/>
          <w:w w:val="105"/>
          <w:sz w:val="28"/>
          <w:szCs w:val="28"/>
          <w:lang w:val="en-US"/>
        </w:rPr>
        <w:t>https://duikt.edu.ua/</w:t>
      </w:r>
    </w:p>
    <w:p w14:paraId="1EDB95B7" w14:textId="77777777" w:rsidR="00D843D0" w:rsidRPr="00D843D0" w:rsidRDefault="00D843D0" w:rsidP="00D843D0">
      <w:pPr>
        <w:pStyle w:val="a3"/>
        <w:ind w:left="103"/>
        <w:rPr>
          <w:b/>
          <w:w w:val="105"/>
          <w:sz w:val="20"/>
          <w:szCs w:val="20"/>
          <w:lang w:val="en-US"/>
        </w:rPr>
      </w:pPr>
    </w:p>
    <w:p w14:paraId="690B4F6A" w14:textId="6F4DC531" w:rsidR="00D843D0" w:rsidRPr="00D843D0" w:rsidRDefault="00D843D0" w:rsidP="00D843D0">
      <w:pPr>
        <w:pStyle w:val="a3"/>
        <w:ind w:left="103"/>
        <w:rPr>
          <w:b/>
          <w:w w:val="105"/>
          <w:sz w:val="28"/>
          <w:szCs w:val="28"/>
          <w:lang w:val="en-US"/>
        </w:rPr>
      </w:pPr>
      <w:r w:rsidRPr="00D843D0">
        <w:rPr>
          <w:b/>
          <w:w w:val="105"/>
          <w:sz w:val="28"/>
          <w:szCs w:val="28"/>
          <w:lang w:val="en-US"/>
        </w:rPr>
        <w:t xml:space="preserve">the Department for Digital Development, Digital Transformation and Digitization of the Ministry for Strategic Industries of Ukraine - </w:t>
      </w:r>
      <w:r w:rsidRPr="00D843D0">
        <w:rPr>
          <w:b/>
          <w:color w:val="00B0F0"/>
          <w:w w:val="105"/>
          <w:sz w:val="28"/>
          <w:szCs w:val="28"/>
          <w:lang w:val="en-US"/>
        </w:rPr>
        <w:t>https://mspu.gov.ua/</w:t>
      </w:r>
    </w:p>
    <w:p w14:paraId="71F28FB7" w14:textId="77777777" w:rsidR="00D843D0" w:rsidRPr="00D843D0" w:rsidRDefault="00D843D0" w:rsidP="00D843D0">
      <w:pPr>
        <w:pStyle w:val="a3"/>
        <w:ind w:left="103"/>
        <w:rPr>
          <w:b/>
          <w:w w:val="105"/>
          <w:sz w:val="20"/>
          <w:szCs w:val="20"/>
          <w:lang w:val="en-US"/>
        </w:rPr>
      </w:pPr>
    </w:p>
    <w:p w14:paraId="01804324" w14:textId="6DE2BFEA" w:rsidR="00D843D0" w:rsidRPr="00D843D0" w:rsidRDefault="00D843D0" w:rsidP="00D843D0">
      <w:pPr>
        <w:pStyle w:val="a3"/>
        <w:ind w:left="103"/>
        <w:rPr>
          <w:b/>
          <w:color w:val="00B0F0"/>
          <w:w w:val="105"/>
          <w:sz w:val="28"/>
          <w:szCs w:val="28"/>
          <w:lang w:val="en-US"/>
        </w:rPr>
      </w:pPr>
      <w:r w:rsidRPr="00D843D0">
        <w:rPr>
          <w:b/>
          <w:w w:val="105"/>
          <w:sz w:val="28"/>
          <w:szCs w:val="28"/>
          <w:lang w:val="en-US"/>
        </w:rPr>
        <w:t>Shupyk National Healthcare University of Ukraine</w:t>
      </w:r>
      <w:r w:rsidRPr="00D843D0">
        <w:rPr>
          <w:b/>
          <w:color w:val="00B0F0"/>
          <w:w w:val="105"/>
          <w:sz w:val="28"/>
          <w:szCs w:val="28"/>
          <w:lang w:val="en-US"/>
        </w:rPr>
        <w:t xml:space="preserve"> - https://www.nuozu.edu.ua/ </w:t>
      </w:r>
    </w:p>
    <w:p w14:paraId="525C9905" w14:textId="77777777" w:rsidR="00D843D0" w:rsidRPr="00D843D0" w:rsidRDefault="00D843D0" w:rsidP="00D843D0">
      <w:pPr>
        <w:tabs>
          <w:tab w:val="left" w:pos="3642"/>
        </w:tabs>
        <w:ind w:left="103"/>
        <w:rPr>
          <w:b/>
          <w:w w:val="105"/>
          <w:sz w:val="28"/>
          <w:szCs w:val="28"/>
          <w:lang w:val="en-US"/>
        </w:rPr>
      </w:pPr>
    </w:p>
    <w:p w14:paraId="60108D48" w14:textId="498B7B56" w:rsidR="00926C34" w:rsidRPr="00D843D0" w:rsidRDefault="00D010B2" w:rsidP="00D843D0">
      <w:pPr>
        <w:tabs>
          <w:tab w:val="left" w:pos="3642"/>
        </w:tabs>
        <w:ind w:left="103"/>
        <w:rPr>
          <w:bCs/>
          <w:w w:val="105"/>
          <w:sz w:val="28"/>
          <w:szCs w:val="28"/>
          <w:highlight w:val="yellow"/>
          <w:lang w:val="en-US"/>
        </w:rPr>
      </w:pPr>
      <w:r w:rsidRPr="00D843D0">
        <w:rPr>
          <w:b/>
          <w:w w:val="105"/>
          <w:sz w:val="28"/>
          <w:szCs w:val="28"/>
          <w:lang w:val="en-US"/>
        </w:rPr>
        <w:br/>
      </w:r>
    </w:p>
    <w:p w14:paraId="37710179" w14:textId="77777777" w:rsidR="00377433" w:rsidRPr="00D843D0" w:rsidRDefault="00377433">
      <w:pPr>
        <w:rPr>
          <w:bCs/>
          <w:w w:val="105"/>
          <w:sz w:val="28"/>
          <w:szCs w:val="28"/>
          <w:highlight w:val="yellow"/>
          <w:lang w:val="en-US"/>
        </w:rPr>
      </w:pPr>
    </w:p>
    <w:p w14:paraId="2D49BC2C" w14:textId="77777777" w:rsidR="0033768B" w:rsidRDefault="0033768B">
      <w:pPr>
        <w:rPr>
          <w:b/>
          <w:color w:val="003366"/>
          <w:sz w:val="32"/>
          <w:szCs w:val="32"/>
          <w:lang w:val="en-US"/>
        </w:rPr>
      </w:pPr>
      <w:r>
        <w:rPr>
          <w:b/>
          <w:color w:val="003366"/>
          <w:sz w:val="32"/>
          <w:szCs w:val="32"/>
          <w:lang w:val="en-US"/>
        </w:rPr>
        <w:br w:type="page"/>
      </w:r>
    </w:p>
    <w:p w14:paraId="05525115" w14:textId="14EE63A7" w:rsidR="00377433" w:rsidRPr="005E2BCC" w:rsidRDefault="00345AEC" w:rsidP="00377433">
      <w:pPr>
        <w:ind w:left="1763" w:right="1790"/>
        <w:jc w:val="center"/>
        <w:rPr>
          <w:b/>
          <w:color w:val="003366"/>
          <w:sz w:val="32"/>
          <w:szCs w:val="32"/>
          <w:lang w:val="en-US"/>
        </w:rPr>
      </w:pPr>
      <w:r w:rsidRPr="005E2BCC">
        <w:rPr>
          <w:b/>
          <w:color w:val="003366"/>
          <w:sz w:val="32"/>
          <w:szCs w:val="32"/>
          <w:lang w:val="en-US"/>
        </w:rPr>
        <w:lastRenderedPageBreak/>
        <w:t>Requirements for report and  publication formatting</w:t>
      </w:r>
    </w:p>
    <w:p w14:paraId="41FD491A" w14:textId="77777777" w:rsidR="00377433" w:rsidRPr="005E2BCC" w:rsidRDefault="00377433" w:rsidP="00377433">
      <w:pPr>
        <w:ind w:left="1763" w:right="1790"/>
        <w:jc w:val="center"/>
        <w:rPr>
          <w:b/>
          <w:color w:val="003366"/>
          <w:sz w:val="32"/>
          <w:szCs w:val="32"/>
          <w:lang w:val="en-US"/>
        </w:rPr>
      </w:pPr>
    </w:p>
    <w:p w14:paraId="2CEA464F" w14:textId="77777777" w:rsidR="00377433" w:rsidRPr="005E2BCC" w:rsidRDefault="00377433" w:rsidP="0033768B">
      <w:pPr>
        <w:spacing w:after="240"/>
        <w:ind w:left="567" w:right="476" w:firstLine="720"/>
        <w:jc w:val="both"/>
        <w:rPr>
          <w:bCs/>
          <w:w w:val="105"/>
          <w:sz w:val="28"/>
          <w:szCs w:val="28"/>
          <w:lang w:val="en-US"/>
        </w:rPr>
      </w:pPr>
      <w:r w:rsidRPr="005E2BCC">
        <w:rPr>
          <w:bCs/>
          <w:w w:val="105"/>
          <w:sz w:val="28"/>
          <w:szCs w:val="28"/>
          <w:lang w:val="en-US"/>
        </w:rPr>
        <w:t xml:space="preserve">Requirements for </w:t>
      </w:r>
      <w:r w:rsidRPr="005E2BCC">
        <w:rPr>
          <w:b/>
          <w:w w:val="105"/>
          <w:sz w:val="28"/>
          <w:szCs w:val="28"/>
          <w:lang w:val="en-US"/>
        </w:rPr>
        <w:t>poster presentation</w:t>
      </w:r>
      <w:r w:rsidRPr="005E2BCC">
        <w:rPr>
          <w:bCs/>
          <w:w w:val="105"/>
          <w:sz w:val="28"/>
          <w:szCs w:val="28"/>
          <w:lang w:val="en-US"/>
        </w:rPr>
        <w:t xml:space="preserve"> formatting – see </w:t>
      </w:r>
      <w:r w:rsidRPr="005E2BCC">
        <w:rPr>
          <w:i/>
          <w:color w:val="00B0F0"/>
          <w:sz w:val="28"/>
          <w:szCs w:val="28"/>
          <w:u w:val="single"/>
          <w:lang w:val="en-US"/>
        </w:rPr>
        <w:t>Appendix 1</w:t>
      </w:r>
      <w:r w:rsidRPr="005E2BCC">
        <w:rPr>
          <w:bCs/>
          <w:w w:val="105"/>
          <w:sz w:val="28"/>
          <w:szCs w:val="28"/>
          <w:lang w:val="en-US"/>
        </w:rPr>
        <w:t>.</w:t>
      </w:r>
    </w:p>
    <w:p w14:paraId="329812B3" w14:textId="77777777" w:rsidR="00377433" w:rsidRPr="005E2BCC" w:rsidRDefault="00377433" w:rsidP="0033768B">
      <w:pPr>
        <w:spacing w:after="240"/>
        <w:ind w:left="567" w:right="476" w:firstLine="720"/>
        <w:jc w:val="both"/>
        <w:rPr>
          <w:bCs/>
          <w:w w:val="105"/>
          <w:sz w:val="28"/>
          <w:szCs w:val="28"/>
          <w:lang w:val="en-US"/>
        </w:rPr>
      </w:pPr>
      <w:r w:rsidRPr="005E2BCC">
        <w:rPr>
          <w:bCs/>
          <w:w w:val="105"/>
          <w:sz w:val="28"/>
          <w:szCs w:val="28"/>
          <w:lang w:val="en-US"/>
        </w:rPr>
        <w:t xml:space="preserve">Requirements for formatting a </w:t>
      </w:r>
      <w:r w:rsidRPr="005E2BCC">
        <w:rPr>
          <w:b/>
          <w:w w:val="105"/>
          <w:sz w:val="28"/>
          <w:szCs w:val="28"/>
          <w:lang w:val="en-US"/>
        </w:rPr>
        <w:t>section of the thematic monograph</w:t>
      </w:r>
      <w:r w:rsidRPr="005E2BCC">
        <w:rPr>
          <w:bCs/>
          <w:w w:val="105"/>
          <w:sz w:val="28"/>
          <w:szCs w:val="28"/>
          <w:lang w:val="en-US"/>
        </w:rPr>
        <w:t xml:space="preserve"> in a foreign publishing house – see </w:t>
      </w:r>
      <w:r w:rsidRPr="005E2BCC">
        <w:rPr>
          <w:i/>
          <w:color w:val="00B0F0"/>
          <w:sz w:val="28"/>
          <w:szCs w:val="28"/>
          <w:u w:val="single"/>
          <w:lang w:val="en-US"/>
        </w:rPr>
        <w:t>Appendix 2</w:t>
      </w:r>
      <w:r w:rsidRPr="005E2BCC">
        <w:rPr>
          <w:bCs/>
          <w:w w:val="105"/>
          <w:sz w:val="28"/>
          <w:szCs w:val="28"/>
          <w:lang w:val="en-US"/>
        </w:rPr>
        <w:t>.</w:t>
      </w:r>
    </w:p>
    <w:p w14:paraId="0F123A3E" w14:textId="77777777" w:rsidR="00377433" w:rsidRPr="005E2BCC" w:rsidRDefault="00377433" w:rsidP="0033768B">
      <w:pPr>
        <w:spacing w:after="240"/>
        <w:ind w:left="567" w:right="476" w:firstLine="720"/>
        <w:jc w:val="both"/>
        <w:rPr>
          <w:bCs/>
          <w:w w:val="105"/>
          <w:sz w:val="28"/>
          <w:szCs w:val="28"/>
          <w:lang w:val="en-US"/>
        </w:rPr>
      </w:pPr>
      <w:r w:rsidRPr="005E2BCC">
        <w:rPr>
          <w:bCs/>
          <w:w w:val="105"/>
          <w:sz w:val="28"/>
          <w:szCs w:val="28"/>
          <w:lang w:val="en-US"/>
        </w:rPr>
        <w:t xml:space="preserve">Requirements for </w:t>
      </w:r>
      <w:r w:rsidRPr="005E2BCC">
        <w:rPr>
          <w:b/>
          <w:w w:val="105"/>
          <w:sz w:val="28"/>
          <w:szCs w:val="28"/>
          <w:lang w:val="en-US"/>
        </w:rPr>
        <w:t>article</w:t>
      </w:r>
      <w:r w:rsidRPr="005E2BCC">
        <w:rPr>
          <w:bCs/>
          <w:w w:val="105"/>
          <w:sz w:val="28"/>
          <w:szCs w:val="28"/>
          <w:lang w:val="en-US"/>
        </w:rPr>
        <w:t xml:space="preserve"> formatting for publication in the </w:t>
      </w:r>
      <w:r w:rsidRPr="005E2BCC">
        <w:rPr>
          <w:b/>
          <w:w w:val="105"/>
          <w:sz w:val="28"/>
          <w:szCs w:val="28"/>
          <w:lang w:val="en-US"/>
        </w:rPr>
        <w:t xml:space="preserve">journal "Wiadomości Lekarskie Medical Advances" </w:t>
      </w:r>
      <w:r w:rsidRPr="005E2BCC">
        <w:rPr>
          <w:bCs/>
          <w:w w:val="105"/>
          <w:sz w:val="28"/>
          <w:szCs w:val="28"/>
          <w:lang w:val="en-US"/>
        </w:rPr>
        <w:t xml:space="preserve">published by Aluna Publishing House – see </w:t>
      </w:r>
      <w:r w:rsidRPr="005E2BCC">
        <w:rPr>
          <w:i/>
          <w:color w:val="00B0F0"/>
          <w:sz w:val="28"/>
          <w:szCs w:val="28"/>
          <w:u w:val="single"/>
          <w:lang w:val="en-US"/>
        </w:rPr>
        <w:t>Appendix 3</w:t>
      </w:r>
      <w:r w:rsidRPr="005E2BCC">
        <w:rPr>
          <w:bCs/>
          <w:w w:val="105"/>
          <w:sz w:val="28"/>
          <w:szCs w:val="28"/>
          <w:lang w:val="en-US"/>
        </w:rPr>
        <w:t>.</w:t>
      </w:r>
    </w:p>
    <w:p w14:paraId="49510E80" w14:textId="77777777" w:rsidR="00377433" w:rsidRPr="005E2BCC" w:rsidRDefault="00377433" w:rsidP="0033768B">
      <w:pPr>
        <w:spacing w:after="240"/>
        <w:ind w:left="567" w:right="476" w:firstLine="720"/>
        <w:jc w:val="both"/>
        <w:rPr>
          <w:bCs/>
          <w:w w:val="105"/>
          <w:sz w:val="28"/>
          <w:szCs w:val="28"/>
          <w:lang w:val="en-US"/>
        </w:rPr>
      </w:pPr>
      <w:r w:rsidRPr="005E2BCC">
        <w:rPr>
          <w:bCs/>
          <w:w w:val="105"/>
          <w:sz w:val="28"/>
          <w:szCs w:val="28"/>
          <w:lang w:val="en-US"/>
        </w:rPr>
        <w:t xml:space="preserve">Requirements for </w:t>
      </w:r>
      <w:r w:rsidRPr="005E2BCC">
        <w:rPr>
          <w:b/>
          <w:w w:val="105"/>
          <w:sz w:val="28"/>
          <w:szCs w:val="28"/>
          <w:lang w:val="en-US"/>
        </w:rPr>
        <w:t>article</w:t>
      </w:r>
      <w:r w:rsidRPr="005E2BCC">
        <w:rPr>
          <w:bCs/>
          <w:w w:val="105"/>
          <w:sz w:val="28"/>
          <w:szCs w:val="28"/>
          <w:lang w:val="en-US"/>
        </w:rPr>
        <w:t xml:space="preserve"> formatting for publication in the </w:t>
      </w:r>
      <w:r w:rsidRPr="005E2BCC">
        <w:rPr>
          <w:b/>
          <w:w w:val="105"/>
          <w:sz w:val="28"/>
          <w:szCs w:val="28"/>
          <w:lang w:val="en-US"/>
        </w:rPr>
        <w:t>journal "Clinical and Preventive Medicine"</w:t>
      </w:r>
      <w:r w:rsidRPr="005E2BCC">
        <w:rPr>
          <w:bCs/>
          <w:w w:val="105"/>
          <w:sz w:val="28"/>
          <w:szCs w:val="28"/>
          <w:lang w:val="en-US"/>
        </w:rPr>
        <w:t xml:space="preserve"> – see </w:t>
      </w:r>
      <w:r w:rsidRPr="005E2BCC">
        <w:rPr>
          <w:i/>
          <w:color w:val="00B0F0"/>
          <w:sz w:val="28"/>
          <w:szCs w:val="28"/>
          <w:u w:val="single"/>
          <w:lang w:val="en-US"/>
        </w:rPr>
        <w:t>Appendix 4</w:t>
      </w:r>
      <w:r w:rsidRPr="005E2BCC">
        <w:rPr>
          <w:bCs/>
          <w:w w:val="105"/>
          <w:sz w:val="28"/>
          <w:szCs w:val="28"/>
          <w:lang w:val="en-US"/>
        </w:rPr>
        <w:t>.</w:t>
      </w:r>
    </w:p>
    <w:p w14:paraId="45A62442" w14:textId="77777777" w:rsidR="00377433" w:rsidRPr="005E2BCC" w:rsidRDefault="00377433" w:rsidP="0033768B">
      <w:pPr>
        <w:spacing w:after="240"/>
        <w:ind w:left="567" w:right="476" w:firstLine="720"/>
        <w:jc w:val="both"/>
        <w:rPr>
          <w:bCs/>
          <w:w w:val="105"/>
          <w:sz w:val="28"/>
          <w:szCs w:val="28"/>
          <w:lang w:val="en-US"/>
        </w:rPr>
      </w:pPr>
      <w:r w:rsidRPr="005E2BCC">
        <w:rPr>
          <w:bCs/>
          <w:w w:val="105"/>
          <w:sz w:val="28"/>
          <w:szCs w:val="28"/>
          <w:lang w:val="en-US"/>
        </w:rPr>
        <w:t xml:space="preserve">Requirements for </w:t>
      </w:r>
      <w:r w:rsidRPr="005E2BCC">
        <w:rPr>
          <w:b/>
          <w:w w:val="105"/>
          <w:sz w:val="28"/>
          <w:szCs w:val="28"/>
          <w:lang w:val="en-US"/>
        </w:rPr>
        <w:t>article</w:t>
      </w:r>
      <w:r w:rsidRPr="005E2BCC">
        <w:rPr>
          <w:bCs/>
          <w:w w:val="105"/>
          <w:sz w:val="28"/>
          <w:szCs w:val="28"/>
          <w:lang w:val="en-US"/>
        </w:rPr>
        <w:t xml:space="preserve"> formatting for publication in the </w:t>
      </w:r>
      <w:r w:rsidRPr="005E2BCC">
        <w:rPr>
          <w:b/>
          <w:w w:val="105"/>
          <w:sz w:val="28"/>
          <w:szCs w:val="28"/>
          <w:lang w:val="en-US"/>
        </w:rPr>
        <w:t>journal "Artificial Intelligence"</w:t>
      </w:r>
      <w:r w:rsidRPr="005E2BCC">
        <w:rPr>
          <w:bCs/>
          <w:w w:val="105"/>
          <w:sz w:val="28"/>
          <w:szCs w:val="28"/>
          <w:lang w:val="en-US"/>
        </w:rPr>
        <w:t xml:space="preserve"> – see </w:t>
      </w:r>
      <w:r w:rsidRPr="005E2BCC">
        <w:rPr>
          <w:i/>
          <w:color w:val="00B0F0"/>
          <w:sz w:val="28"/>
          <w:szCs w:val="28"/>
          <w:u w:val="single"/>
          <w:lang w:val="en-US"/>
        </w:rPr>
        <w:t>Appendix 5</w:t>
      </w:r>
      <w:r w:rsidRPr="005E2BCC">
        <w:rPr>
          <w:bCs/>
          <w:w w:val="105"/>
          <w:sz w:val="28"/>
          <w:szCs w:val="28"/>
          <w:lang w:val="en-US"/>
        </w:rPr>
        <w:t>.</w:t>
      </w:r>
    </w:p>
    <w:p w14:paraId="11C9D710" w14:textId="77777777" w:rsidR="00377433" w:rsidRPr="005E2BCC" w:rsidRDefault="00377433" w:rsidP="0033768B">
      <w:pPr>
        <w:spacing w:after="240"/>
        <w:ind w:left="567" w:right="476" w:firstLine="720"/>
        <w:jc w:val="both"/>
        <w:rPr>
          <w:bCs/>
          <w:w w:val="105"/>
          <w:sz w:val="28"/>
          <w:szCs w:val="28"/>
          <w:lang w:val="en-US"/>
        </w:rPr>
      </w:pPr>
      <w:r w:rsidRPr="005E2BCC">
        <w:rPr>
          <w:bCs/>
          <w:w w:val="105"/>
          <w:sz w:val="28"/>
          <w:szCs w:val="28"/>
          <w:lang w:val="en-US"/>
        </w:rPr>
        <w:t xml:space="preserve">Requirements for </w:t>
      </w:r>
      <w:r w:rsidRPr="005E2BCC">
        <w:rPr>
          <w:b/>
          <w:w w:val="105"/>
          <w:sz w:val="28"/>
          <w:szCs w:val="28"/>
          <w:lang w:val="en-US"/>
        </w:rPr>
        <w:t>article</w:t>
      </w:r>
      <w:r w:rsidRPr="005E2BCC">
        <w:rPr>
          <w:bCs/>
          <w:w w:val="105"/>
          <w:sz w:val="28"/>
          <w:szCs w:val="28"/>
          <w:lang w:val="en-US"/>
        </w:rPr>
        <w:t xml:space="preserve"> formatting for publication in the </w:t>
      </w:r>
      <w:r w:rsidRPr="005E2BCC">
        <w:rPr>
          <w:b/>
          <w:w w:val="105"/>
          <w:sz w:val="28"/>
          <w:szCs w:val="28"/>
          <w:lang w:val="en-US"/>
        </w:rPr>
        <w:t>journal "Ukrainian Educational and Scientific Medical Space"</w:t>
      </w:r>
      <w:r w:rsidRPr="005E2BCC">
        <w:rPr>
          <w:bCs/>
          <w:w w:val="105"/>
          <w:sz w:val="28"/>
          <w:szCs w:val="28"/>
          <w:lang w:val="en-US"/>
        </w:rPr>
        <w:t xml:space="preserve"> – see </w:t>
      </w:r>
      <w:r w:rsidRPr="005E2BCC">
        <w:rPr>
          <w:i/>
          <w:color w:val="00B0F0"/>
          <w:sz w:val="28"/>
          <w:szCs w:val="28"/>
          <w:u w:val="single"/>
          <w:lang w:val="en-US"/>
        </w:rPr>
        <w:t>Appendix 6</w:t>
      </w:r>
      <w:r w:rsidRPr="005E2BCC">
        <w:rPr>
          <w:bCs/>
          <w:w w:val="105"/>
          <w:sz w:val="28"/>
          <w:szCs w:val="28"/>
          <w:lang w:val="en-US"/>
        </w:rPr>
        <w:t>.</w:t>
      </w:r>
    </w:p>
    <w:p w14:paraId="75AE431D" w14:textId="23E043AE" w:rsidR="001943D0" w:rsidRPr="005E2BCC" w:rsidRDefault="001943D0" w:rsidP="0033768B">
      <w:pPr>
        <w:spacing w:after="240"/>
        <w:ind w:left="567" w:right="476" w:firstLine="720"/>
        <w:jc w:val="both"/>
        <w:rPr>
          <w:bCs/>
          <w:w w:val="105"/>
          <w:sz w:val="28"/>
          <w:szCs w:val="28"/>
          <w:lang w:val="en-US"/>
        </w:rPr>
      </w:pPr>
      <w:r w:rsidRPr="005E2BCC">
        <w:rPr>
          <w:bCs/>
          <w:w w:val="105"/>
          <w:sz w:val="28"/>
          <w:szCs w:val="28"/>
          <w:lang w:val="en-US"/>
        </w:rPr>
        <w:t xml:space="preserve">Requirements for </w:t>
      </w:r>
      <w:r w:rsidRPr="005E2BCC">
        <w:rPr>
          <w:b/>
          <w:w w:val="105"/>
          <w:sz w:val="28"/>
          <w:szCs w:val="28"/>
          <w:lang w:val="en-US"/>
        </w:rPr>
        <w:t>article</w:t>
      </w:r>
      <w:r w:rsidRPr="005E2BCC">
        <w:rPr>
          <w:bCs/>
          <w:w w:val="105"/>
          <w:sz w:val="28"/>
          <w:szCs w:val="28"/>
          <w:lang w:val="en-US"/>
        </w:rPr>
        <w:t xml:space="preserve"> formatting for publication in the </w:t>
      </w:r>
      <w:r w:rsidRPr="005E2BCC">
        <w:rPr>
          <w:b/>
          <w:w w:val="105"/>
          <w:sz w:val="28"/>
          <w:szCs w:val="28"/>
          <w:lang w:val="en-US"/>
        </w:rPr>
        <w:t>journal "Medical Informatics and Engineering"</w:t>
      </w:r>
      <w:r w:rsidRPr="005E2BCC">
        <w:rPr>
          <w:bCs/>
          <w:w w:val="105"/>
          <w:sz w:val="28"/>
          <w:szCs w:val="28"/>
          <w:lang w:val="en-US"/>
        </w:rPr>
        <w:t xml:space="preserve"> – see </w:t>
      </w:r>
      <w:r w:rsidRPr="005E2BCC">
        <w:rPr>
          <w:i/>
          <w:color w:val="00B0F0"/>
          <w:sz w:val="28"/>
          <w:szCs w:val="28"/>
          <w:u w:val="single"/>
          <w:lang w:val="en-US"/>
        </w:rPr>
        <w:t>Appendix 7</w:t>
      </w:r>
      <w:r w:rsidRPr="005E2BCC">
        <w:rPr>
          <w:bCs/>
          <w:w w:val="105"/>
          <w:sz w:val="28"/>
          <w:szCs w:val="28"/>
          <w:lang w:val="en-US"/>
        </w:rPr>
        <w:t>.</w:t>
      </w:r>
    </w:p>
    <w:p w14:paraId="074C478C" w14:textId="77777777" w:rsidR="00377433" w:rsidRPr="005E2BCC" w:rsidRDefault="00377433" w:rsidP="00377433">
      <w:pPr>
        <w:ind w:firstLine="720"/>
        <w:contextualSpacing/>
        <w:jc w:val="both"/>
        <w:rPr>
          <w:sz w:val="28"/>
          <w:szCs w:val="28"/>
          <w:lang w:val="en-US"/>
        </w:rPr>
      </w:pPr>
      <w:r w:rsidRPr="005E2BCC">
        <w:rPr>
          <w:sz w:val="28"/>
          <w:szCs w:val="28"/>
          <w:lang w:val="en-US"/>
        </w:rPr>
        <w:br w:type="page"/>
      </w:r>
    </w:p>
    <w:p w14:paraId="231F5DCD" w14:textId="77777777" w:rsidR="00377433" w:rsidRPr="005E2BCC" w:rsidRDefault="00377433">
      <w:pPr>
        <w:rPr>
          <w:bCs/>
          <w:w w:val="105"/>
          <w:sz w:val="28"/>
          <w:szCs w:val="28"/>
          <w:highlight w:val="yellow"/>
          <w:lang w:val="en-US"/>
        </w:rPr>
        <w:sectPr w:rsidR="00377433" w:rsidRPr="005E2BCC" w:rsidSect="00083E98">
          <w:type w:val="continuous"/>
          <w:pgSz w:w="11906" w:h="16838" w:code="9"/>
          <w:pgMar w:top="567" w:right="567" w:bottom="567" w:left="567" w:header="709" w:footer="709" w:gutter="0"/>
          <w:cols w:space="720"/>
        </w:sectPr>
      </w:pPr>
    </w:p>
    <w:p w14:paraId="59049226" w14:textId="2CBEDFE4" w:rsidR="00926C34" w:rsidRPr="005E2BCC" w:rsidRDefault="009F66E8" w:rsidP="00926C34">
      <w:pPr>
        <w:tabs>
          <w:tab w:val="left" w:pos="426"/>
        </w:tabs>
        <w:ind w:right="-142"/>
        <w:jc w:val="right"/>
        <w:rPr>
          <w:b/>
          <w:sz w:val="28"/>
          <w:szCs w:val="28"/>
          <w:lang w:val="en-US"/>
        </w:rPr>
      </w:pPr>
      <w:r w:rsidRPr="005E2BCC">
        <w:rPr>
          <w:b/>
          <w:sz w:val="28"/>
          <w:szCs w:val="28"/>
          <w:lang w:val="en-US"/>
        </w:rPr>
        <w:lastRenderedPageBreak/>
        <w:t>Appendix 1</w:t>
      </w:r>
    </w:p>
    <w:p w14:paraId="768F4473" w14:textId="77777777" w:rsidR="00926C34" w:rsidRPr="005E2BCC" w:rsidRDefault="00926C34" w:rsidP="00926C34">
      <w:pPr>
        <w:widowControl/>
        <w:autoSpaceDE/>
        <w:autoSpaceDN/>
        <w:spacing w:after="160" w:line="259" w:lineRule="auto"/>
        <w:jc w:val="center"/>
        <w:rPr>
          <w:rFonts w:eastAsia="Calibri"/>
          <w:b/>
          <w:sz w:val="28"/>
          <w:szCs w:val="28"/>
          <w:lang w:val="en-US"/>
        </w:rPr>
      </w:pPr>
    </w:p>
    <w:p w14:paraId="0B22A4EC" w14:textId="77777777" w:rsidR="009F66E8" w:rsidRPr="005E2BCC" w:rsidRDefault="009F66E8" w:rsidP="00926C34">
      <w:pPr>
        <w:widowControl/>
        <w:autoSpaceDE/>
        <w:autoSpaceDN/>
        <w:spacing w:after="160" w:line="259" w:lineRule="auto"/>
        <w:ind w:firstLine="708"/>
        <w:jc w:val="both"/>
        <w:rPr>
          <w:rFonts w:eastAsia="Calibri"/>
          <w:b/>
          <w:sz w:val="28"/>
          <w:szCs w:val="28"/>
          <w:lang w:val="en-US"/>
        </w:rPr>
      </w:pPr>
      <w:r w:rsidRPr="005E2BCC">
        <w:rPr>
          <w:rFonts w:eastAsia="Calibri"/>
          <w:b/>
          <w:sz w:val="28"/>
          <w:szCs w:val="28"/>
          <w:lang w:val="en-US"/>
        </w:rPr>
        <w:t>REQUIREMENTS FOR POSTER PRESENTATION FORMATTING</w:t>
      </w:r>
    </w:p>
    <w:p w14:paraId="22119CA4" w14:textId="77777777" w:rsidR="009F66E8" w:rsidRPr="005E2BCC" w:rsidRDefault="009F66E8" w:rsidP="008E7CA2">
      <w:pPr>
        <w:widowControl/>
        <w:numPr>
          <w:ilvl w:val="0"/>
          <w:numId w:val="5"/>
        </w:numPr>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 xml:space="preserve">The poster should be designed </w:t>
      </w:r>
      <w:r w:rsidRPr="005E2BCC">
        <w:rPr>
          <w:rFonts w:eastAsia="Calibri"/>
          <w:b/>
          <w:bCs/>
          <w:color w:val="222222"/>
          <w:sz w:val="28"/>
          <w:szCs w:val="28"/>
          <w:shd w:val="clear" w:color="auto" w:fill="FFFFFF"/>
          <w:lang w:val="en-US"/>
        </w:rPr>
        <w:t>on a single widescreen PowerPoint slide</w:t>
      </w:r>
      <w:r w:rsidRPr="005E2BCC">
        <w:rPr>
          <w:rFonts w:eastAsia="Calibri"/>
          <w:color w:val="222222"/>
          <w:sz w:val="28"/>
          <w:szCs w:val="28"/>
          <w:shd w:val="clear" w:color="auto" w:fill="FFFFFF"/>
          <w:lang w:val="en-US"/>
        </w:rPr>
        <w:t xml:space="preserve"> (landscape orientation; 16:9 format).</w:t>
      </w:r>
    </w:p>
    <w:p w14:paraId="18B2FAED" w14:textId="77777777" w:rsidR="009F66E8" w:rsidRPr="005E2BCC" w:rsidRDefault="009F66E8" w:rsidP="008E7CA2">
      <w:pPr>
        <w:widowControl/>
        <w:numPr>
          <w:ilvl w:val="0"/>
          <w:numId w:val="5"/>
        </w:numPr>
        <w:autoSpaceDE/>
        <w:autoSpaceDN/>
        <w:spacing w:after="160" w:line="259" w:lineRule="auto"/>
        <w:jc w:val="both"/>
        <w:rPr>
          <w:rFonts w:eastAsia="Calibri"/>
          <w:color w:val="222222"/>
          <w:sz w:val="28"/>
          <w:szCs w:val="28"/>
          <w:shd w:val="clear" w:color="auto" w:fill="FFFFFF"/>
          <w:lang w:val="en-US"/>
        </w:rPr>
      </w:pPr>
      <w:r w:rsidRPr="005E2BCC">
        <w:rPr>
          <w:rFonts w:eastAsia="Calibri"/>
          <w:b/>
          <w:bCs/>
          <w:color w:val="222222"/>
          <w:sz w:val="28"/>
          <w:szCs w:val="28"/>
          <w:shd w:val="clear" w:color="auto" w:fill="FFFFFF"/>
          <w:lang w:val="en-US"/>
        </w:rPr>
        <w:t>Mandatory</w:t>
      </w:r>
      <w:r w:rsidRPr="005E2BCC">
        <w:rPr>
          <w:rFonts w:eastAsia="Calibri"/>
          <w:color w:val="222222"/>
          <w:sz w:val="28"/>
          <w:szCs w:val="28"/>
          <w:shd w:val="clear" w:color="auto" w:fill="FFFFFF"/>
          <w:lang w:val="en-US"/>
        </w:rPr>
        <w:t xml:space="preserve"> </w:t>
      </w:r>
      <w:r w:rsidRPr="005E2BCC">
        <w:rPr>
          <w:rFonts w:eastAsia="Calibri"/>
          <w:b/>
          <w:bCs/>
          <w:color w:val="222222"/>
          <w:sz w:val="28"/>
          <w:szCs w:val="28"/>
          <w:shd w:val="clear" w:color="auto" w:fill="FFFFFF"/>
          <w:lang w:val="en-US"/>
        </w:rPr>
        <w:t>content</w:t>
      </w:r>
      <w:r w:rsidRPr="005E2BCC">
        <w:rPr>
          <w:rFonts w:eastAsia="Calibri"/>
          <w:color w:val="222222"/>
          <w:sz w:val="28"/>
          <w:szCs w:val="28"/>
          <w:shd w:val="clear" w:color="auto" w:fill="FFFFFF"/>
          <w:lang w:val="en-US"/>
        </w:rPr>
        <w:t xml:space="preserve"> of the poster includes the following data:</w:t>
      </w:r>
    </w:p>
    <w:p w14:paraId="2551042E" w14:textId="77777777" w:rsidR="009F66E8" w:rsidRPr="005E2BCC" w:rsidRDefault="009F66E8" w:rsidP="008E7CA2">
      <w:pPr>
        <w:widowControl/>
        <w:numPr>
          <w:ilvl w:val="0"/>
          <w:numId w:val="6"/>
        </w:numPr>
        <w:tabs>
          <w:tab w:val="num" w:pos="720"/>
        </w:tabs>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title of the presentation;</w:t>
      </w:r>
    </w:p>
    <w:p w14:paraId="301A2763" w14:textId="77777777" w:rsidR="009F66E8" w:rsidRPr="005E2BCC" w:rsidRDefault="009F66E8" w:rsidP="008E7CA2">
      <w:pPr>
        <w:widowControl/>
        <w:numPr>
          <w:ilvl w:val="0"/>
          <w:numId w:val="6"/>
        </w:numPr>
        <w:tabs>
          <w:tab w:val="num" w:pos="720"/>
        </w:tabs>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authors (initials, last name);</w:t>
      </w:r>
    </w:p>
    <w:p w14:paraId="7665D029" w14:textId="77777777" w:rsidR="009F66E8" w:rsidRPr="005E2BCC" w:rsidRDefault="009F66E8" w:rsidP="008E7CA2">
      <w:pPr>
        <w:widowControl/>
        <w:numPr>
          <w:ilvl w:val="0"/>
          <w:numId w:val="6"/>
        </w:numPr>
        <w:tabs>
          <w:tab w:val="num" w:pos="720"/>
        </w:tabs>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affiliations of all authors;</w:t>
      </w:r>
    </w:p>
    <w:p w14:paraId="3AEFB4DF" w14:textId="77777777" w:rsidR="009F66E8" w:rsidRPr="005E2BCC" w:rsidRDefault="009F66E8" w:rsidP="008E7CA2">
      <w:pPr>
        <w:widowControl/>
        <w:numPr>
          <w:ilvl w:val="0"/>
          <w:numId w:val="6"/>
        </w:numPr>
        <w:tabs>
          <w:tab w:val="num" w:pos="720"/>
        </w:tabs>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email address of the corresponding author (!!!);</w:t>
      </w:r>
    </w:p>
    <w:p w14:paraId="18FAB225" w14:textId="77777777" w:rsidR="009F66E8" w:rsidRPr="005E2BCC" w:rsidRDefault="009F66E8" w:rsidP="008E7CA2">
      <w:pPr>
        <w:widowControl/>
        <w:numPr>
          <w:ilvl w:val="0"/>
          <w:numId w:val="6"/>
        </w:numPr>
        <w:tabs>
          <w:tab w:val="num" w:pos="720"/>
        </w:tabs>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disclosure of conflicts of interest (!!!);</w:t>
      </w:r>
    </w:p>
    <w:p w14:paraId="6490F4D4" w14:textId="77777777" w:rsidR="009F66E8" w:rsidRPr="005E2BCC" w:rsidRDefault="009F66E8" w:rsidP="008E7CA2">
      <w:pPr>
        <w:widowControl/>
        <w:numPr>
          <w:ilvl w:val="0"/>
          <w:numId w:val="6"/>
        </w:numPr>
        <w:tabs>
          <w:tab w:val="num" w:pos="720"/>
        </w:tabs>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research aim;</w:t>
      </w:r>
    </w:p>
    <w:p w14:paraId="280D5C7B" w14:textId="77777777" w:rsidR="009F66E8" w:rsidRPr="005E2BCC" w:rsidRDefault="009F66E8" w:rsidP="008E7CA2">
      <w:pPr>
        <w:widowControl/>
        <w:numPr>
          <w:ilvl w:val="0"/>
          <w:numId w:val="6"/>
        </w:numPr>
        <w:tabs>
          <w:tab w:val="num" w:pos="720"/>
        </w:tabs>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materials and methods;</w:t>
      </w:r>
    </w:p>
    <w:p w14:paraId="23A1B101" w14:textId="77777777" w:rsidR="009F66E8" w:rsidRPr="005E2BCC" w:rsidRDefault="009F66E8" w:rsidP="008E7CA2">
      <w:pPr>
        <w:widowControl/>
        <w:numPr>
          <w:ilvl w:val="0"/>
          <w:numId w:val="6"/>
        </w:numPr>
        <w:tabs>
          <w:tab w:val="num" w:pos="720"/>
        </w:tabs>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research results;</w:t>
      </w:r>
    </w:p>
    <w:p w14:paraId="0D10306F" w14:textId="77777777" w:rsidR="009F66E8" w:rsidRPr="005E2BCC" w:rsidRDefault="009F66E8" w:rsidP="008E7CA2">
      <w:pPr>
        <w:widowControl/>
        <w:numPr>
          <w:ilvl w:val="0"/>
          <w:numId w:val="6"/>
        </w:numPr>
        <w:tabs>
          <w:tab w:val="num" w:pos="720"/>
        </w:tabs>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conclusions.</w:t>
      </w:r>
    </w:p>
    <w:p w14:paraId="411EC739" w14:textId="77777777" w:rsidR="009F66E8" w:rsidRPr="005E2BCC" w:rsidRDefault="009F66E8" w:rsidP="008E7CA2">
      <w:pPr>
        <w:widowControl/>
        <w:numPr>
          <w:ilvl w:val="0"/>
          <w:numId w:val="7"/>
        </w:numPr>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All other information, including relevance, discussion, etc., is optional.</w:t>
      </w:r>
    </w:p>
    <w:p w14:paraId="54CDB8B0" w14:textId="77777777" w:rsidR="009F66E8" w:rsidRPr="005E2BCC" w:rsidRDefault="009F66E8" w:rsidP="008E7CA2">
      <w:pPr>
        <w:widowControl/>
        <w:numPr>
          <w:ilvl w:val="0"/>
          <w:numId w:val="7"/>
        </w:numPr>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Text font – Arial, Calibri, Verdana, Times New Roman, or Helvetica; font size – 11 pt or larger.</w:t>
      </w:r>
    </w:p>
    <w:p w14:paraId="73330FC0" w14:textId="77777777" w:rsidR="009F66E8" w:rsidRPr="005E2BCC" w:rsidRDefault="009F66E8" w:rsidP="008E7CA2">
      <w:pPr>
        <w:widowControl/>
        <w:numPr>
          <w:ilvl w:val="0"/>
          <w:numId w:val="7"/>
        </w:numPr>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 xml:space="preserve">Research results must be </w:t>
      </w:r>
      <w:r w:rsidRPr="005E2BCC">
        <w:rPr>
          <w:rFonts w:eastAsia="Calibri"/>
          <w:b/>
          <w:bCs/>
          <w:color w:val="222222"/>
          <w:sz w:val="28"/>
          <w:szCs w:val="28"/>
          <w:shd w:val="clear" w:color="auto" w:fill="FFFFFF"/>
          <w:lang w:val="en-US"/>
        </w:rPr>
        <w:t>AS VISUAL AS POSSIBLE</w:t>
      </w:r>
      <w:r w:rsidRPr="005E2BCC">
        <w:rPr>
          <w:rFonts w:eastAsia="Calibri"/>
          <w:color w:val="222222"/>
          <w:sz w:val="28"/>
          <w:szCs w:val="28"/>
          <w:shd w:val="clear" w:color="auto" w:fill="FFFFFF"/>
          <w:lang w:val="en-US"/>
        </w:rPr>
        <w:t xml:space="preserve"> (figures, charts, moderately filled tables, etc.).</w:t>
      </w:r>
    </w:p>
    <w:p w14:paraId="08F03476" w14:textId="77777777" w:rsidR="009F66E8" w:rsidRPr="005E2BCC" w:rsidRDefault="009F66E8" w:rsidP="008E7CA2">
      <w:pPr>
        <w:widowControl/>
        <w:numPr>
          <w:ilvl w:val="0"/>
          <w:numId w:val="7"/>
        </w:numPr>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 xml:space="preserve">Figures should be of </w:t>
      </w:r>
      <w:r w:rsidRPr="005E2BCC">
        <w:rPr>
          <w:rFonts w:eastAsia="Calibri"/>
          <w:b/>
          <w:bCs/>
          <w:color w:val="222222"/>
          <w:sz w:val="28"/>
          <w:szCs w:val="28"/>
          <w:shd w:val="clear" w:color="auto" w:fill="FFFFFF"/>
          <w:lang w:val="en-US"/>
        </w:rPr>
        <w:t>adequate quality</w:t>
      </w:r>
      <w:r w:rsidRPr="005E2BCC">
        <w:rPr>
          <w:rFonts w:eastAsia="Calibri"/>
          <w:color w:val="222222"/>
          <w:sz w:val="28"/>
          <w:szCs w:val="28"/>
          <w:shd w:val="clear" w:color="auto" w:fill="FFFFFF"/>
          <w:lang w:val="en-US"/>
        </w:rPr>
        <w:t xml:space="preserve"> (not less than 300 dpi).</w:t>
      </w:r>
    </w:p>
    <w:p w14:paraId="02194227" w14:textId="77777777" w:rsidR="009F66E8" w:rsidRPr="005E2BCC" w:rsidRDefault="009F66E8" w:rsidP="008E7CA2">
      <w:pPr>
        <w:widowControl/>
        <w:numPr>
          <w:ilvl w:val="0"/>
          <w:numId w:val="7"/>
        </w:numPr>
        <w:autoSpaceDE/>
        <w:autoSpaceDN/>
        <w:spacing w:after="160" w:line="259" w:lineRule="auto"/>
        <w:jc w:val="both"/>
        <w:rPr>
          <w:rFonts w:eastAsia="Calibri"/>
          <w:color w:val="222222"/>
          <w:sz w:val="28"/>
          <w:szCs w:val="28"/>
          <w:shd w:val="clear" w:color="auto" w:fill="FFFFFF"/>
          <w:lang w:val="en-US"/>
        </w:rPr>
      </w:pPr>
      <w:r w:rsidRPr="005E2BCC">
        <w:rPr>
          <w:rFonts w:eastAsia="Calibri"/>
          <w:color w:val="222222"/>
          <w:sz w:val="28"/>
          <w:szCs w:val="28"/>
          <w:shd w:val="clear" w:color="auto" w:fill="FFFFFF"/>
          <w:lang w:val="en-US"/>
        </w:rPr>
        <w:t xml:space="preserve">After completing the poster design, save the slide as a </w:t>
      </w:r>
      <w:r w:rsidRPr="005E2BCC">
        <w:rPr>
          <w:rFonts w:eastAsia="Calibri"/>
          <w:b/>
          <w:bCs/>
          <w:color w:val="222222"/>
          <w:sz w:val="28"/>
          <w:szCs w:val="28"/>
          <w:shd w:val="clear" w:color="auto" w:fill="FFFFFF"/>
          <w:lang w:val="en-US"/>
        </w:rPr>
        <w:t>.pdf file</w:t>
      </w:r>
      <w:r w:rsidRPr="005E2BCC">
        <w:rPr>
          <w:rFonts w:eastAsia="Calibri"/>
          <w:color w:val="222222"/>
          <w:sz w:val="28"/>
          <w:szCs w:val="28"/>
          <w:shd w:val="clear" w:color="auto" w:fill="FFFFFF"/>
          <w:lang w:val="en-US"/>
        </w:rPr>
        <w:t xml:space="preserve"> named after the first author’s last name in Latin letters, adding the word “poster” separated by an underscore (for example, Petrenko_poster).</w:t>
      </w:r>
    </w:p>
    <w:p w14:paraId="20D57C47" w14:textId="77777777" w:rsidR="00926C34" w:rsidRPr="005E2BCC" w:rsidRDefault="00926C34" w:rsidP="00926C34">
      <w:pPr>
        <w:widowControl/>
        <w:autoSpaceDE/>
        <w:autoSpaceDN/>
        <w:spacing w:after="160" w:line="259" w:lineRule="auto"/>
        <w:ind w:firstLine="708"/>
        <w:jc w:val="both"/>
        <w:rPr>
          <w:rFonts w:cstheme="minorHAnsi"/>
          <w:b/>
          <w:bCs/>
          <w:sz w:val="28"/>
          <w:szCs w:val="28"/>
          <w:lang w:val="en-US"/>
        </w:rPr>
      </w:pPr>
    </w:p>
    <w:p w14:paraId="577B6744" w14:textId="3CBB40EA" w:rsidR="007F7DD3" w:rsidRPr="005E2BCC" w:rsidRDefault="007F7DD3" w:rsidP="007F7DD3">
      <w:pPr>
        <w:spacing w:after="240"/>
        <w:rPr>
          <w:rFonts w:cstheme="minorHAnsi"/>
          <w:sz w:val="28"/>
          <w:szCs w:val="28"/>
          <w:lang w:val="en-US"/>
        </w:rPr>
      </w:pPr>
      <w:r w:rsidRPr="005E2BCC">
        <w:rPr>
          <w:rFonts w:cstheme="minorHAnsi"/>
          <w:b/>
          <w:bCs/>
          <w:sz w:val="28"/>
          <w:szCs w:val="28"/>
          <w:lang w:val="en-US"/>
        </w:rPr>
        <w:t>The poster file</w:t>
      </w:r>
      <w:r w:rsidRPr="005E2BCC">
        <w:rPr>
          <w:rFonts w:cstheme="minorHAnsi"/>
          <w:sz w:val="28"/>
          <w:szCs w:val="28"/>
          <w:lang w:val="en-US"/>
        </w:rPr>
        <w:t xml:space="preserve"> must be sent by email to  </w:t>
      </w:r>
      <w:hyperlink r:id="rId13" w:history="1">
        <w:r w:rsidRPr="005E2BCC">
          <w:rPr>
            <w:rStyle w:val="a6"/>
            <w:rFonts w:cstheme="minorHAnsi"/>
            <w:sz w:val="28"/>
            <w:szCs w:val="28"/>
            <w:lang w:val="en-US"/>
          </w:rPr>
          <w:t>ipai.kiev@gmail.com</w:t>
        </w:r>
      </w:hyperlink>
      <w:r w:rsidRPr="005E2BCC">
        <w:rPr>
          <w:rFonts w:cstheme="minorHAnsi"/>
          <w:sz w:val="28"/>
          <w:szCs w:val="28"/>
          <w:lang w:val="en-US"/>
        </w:rPr>
        <w:t xml:space="preserve"> </w:t>
      </w:r>
      <w:r w:rsidRPr="005E2BCC">
        <w:rPr>
          <w:rFonts w:cstheme="minorHAnsi"/>
          <w:b/>
          <w:bCs/>
          <w:sz w:val="28"/>
          <w:szCs w:val="28"/>
          <w:u w:val="single"/>
          <w:lang w:val="en-US"/>
        </w:rPr>
        <w:t xml:space="preserve">by </w:t>
      </w:r>
      <w:r w:rsidR="001943D0" w:rsidRPr="005E2BCC">
        <w:rPr>
          <w:rFonts w:cstheme="minorHAnsi"/>
          <w:b/>
          <w:bCs/>
          <w:sz w:val="28"/>
          <w:szCs w:val="28"/>
          <w:u w:val="single"/>
          <w:lang w:val="en-US"/>
        </w:rPr>
        <w:t>October</w:t>
      </w:r>
      <w:r w:rsidRPr="005E2BCC">
        <w:rPr>
          <w:rFonts w:cstheme="minorHAnsi"/>
          <w:b/>
          <w:bCs/>
          <w:sz w:val="28"/>
          <w:szCs w:val="28"/>
          <w:u w:val="single"/>
          <w:lang w:val="en-US"/>
        </w:rPr>
        <w:t xml:space="preserve"> </w:t>
      </w:r>
      <w:r w:rsidR="001943D0" w:rsidRPr="005E2BCC">
        <w:rPr>
          <w:rFonts w:cstheme="minorHAnsi"/>
          <w:b/>
          <w:bCs/>
          <w:sz w:val="28"/>
          <w:szCs w:val="28"/>
          <w:u w:val="single"/>
          <w:lang w:val="en-US"/>
        </w:rPr>
        <w:t>10</w:t>
      </w:r>
      <w:r w:rsidRPr="005E2BCC">
        <w:rPr>
          <w:rFonts w:cstheme="minorHAnsi"/>
          <w:b/>
          <w:bCs/>
          <w:sz w:val="28"/>
          <w:szCs w:val="28"/>
          <w:u w:val="single"/>
          <w:lang w:val="en-US"/>
        </w:rPr>
        <w:t>, 2025</w:t>
      </w:r>
      <w:r w:rsidRPr="005E2BCC">
        <w:rPr>
          <w:rFonts w:cstheme="minorHAnsi"/>
          <w:sz w:val="28"/>
          <w:szCs w:val="28"/>
          <w:lang w:val="en-US"/>
        </w:rPr>
        <w:t xml:space="preserve"> (inclusive).</w:t>
      </w:r>
    </w:p>
    <w:p w14:paraId="343587D3" w14:textId="77777777" w:rsidR="007F7DD3" w:rsidRPr="005E2BCC" w:rsidRDefault="007F7DD3" w:rsidP="007F7DD3">
      <w:pPr>
        <w:spacing w:after="240"/>
        <w:rPr>
          <w:rFonts w:cstheme="minorHAnsi"/>
          <w:sz w:val="28"/>
          <w:szCs w:val="28"/>
          <w:lang w:val="en-US"/>
        </w:rPr>
      </w:pPr>
      <w:r w:rsidRPr="005E2BCC">
        <w:rPr>
          <w:rFonts w:cstheme="minorHAnsi"/>
          <w:b/>
          <w:bCs/>
          <w:sz w:val="28"/>
          <w:szCs w:val="28"/>
          <w:lang w:val="en-US"/>
        </w:rPr>
        <w:t>IMPORTANT!!!</w:t>
      </w:r>
      <w:r w:rsidRPr="005E2BCC">
        <w:rPr>
          <w:rFonts w:cstheme="minorHAnsi"/>
          <w:sz w:val="28"/>
          <w:szCs w:val="28"/>
          <w:lang w:val="en-US"/>
        </w:rPr>
        <w:t xml:space="preserve"> Please additionally include the following corresponding author’s information in the body of the email, following this example:</w:t>
      </w:r>
    </w:p>
    <w:p w14:paraId="295A90CB" w14:textId="77777777" w:rsidR="007F7DD3" w:rsidRPr="005E2BCC" w:rsidRDefault="007F7DD3" w:rsidP="007F7DD3">
      <w:pPr>
        <w:spacing w:after="240"/>
        <w:rPr>
          <w:rFonts w:cstheme="minorHAnsi"/>
          <w:b/>
          <w:bCs/>
          <w:sz w:val="28"/>
          <w:szCs w:val="28"/>
          <w:u w:val="single"/>
          <w:lang w:val="en-US"/>
        </w:rPr>
      </w:pPr>
      <w:r w:rsidRPr="005E2BCC">
        <w:rPr>
          <w:rFonts w:cstheme="minorHAnsi"/>
          <w:b/>
          <w:bCs/>
          <w:sz w:val="28"/>
          <w:szCs w:val="28"/>
          <w:u w:val="single"/>
          <w:lang w:val="en-US"/>
        </w:rPr>
        <w:t>Last name, first name, patronymic – academic degree (if any), academic title (if any), position, department, institution, city (region if necessary), email address.</w:t>
      </w:r>
    </w:p>
    <w:p w14:paraId="1EA18B62" w14:textId="50676355" w:rsidR="00926C34" w:rsidRPr="005E2BCC" w:rsidRDefault="00926C34" w:rsidP="007F7DD3">
      <w:pPr>
        <w:contextualSpacing/>
        <w:rPr>
          <w:rFonts w:cstheme="minorHAnsi"/>
          <w:sz w:val="28"/>
          <w:szCs w:val="28"/>
          <w:lang w:val="en-US"/>
        </w:rPr>
      </w:pPr>
      <w:r w:rsidRPr="005E2BCC">
        <w:rPr>
          <w:rFonts w:cstheme="minorHAnsi"/>
          <w:sz w:val="28"/>
          <w:szCs w:val="28"/>
          <w:lang w:val="en-US"/>
        </w:rPr>
        <w:tab/>
      </w:r>
    </w:p>
    <w:p w14:paraId="0A15CBD9" w14:textId="322104CE" w:rsidR="00926C34" w:rsidRPr="005E2BCC" w:rsidRDefault="007F7DD3" w:rsidP="00926C34">
      <w:pPr>
        <w:contextualSpacing/>
        <w:rPr>
          <w:rFonts w:cstheme="minorHAnsi"/>
          <w:sz w:val="28"/>
          <w:szCs w:val="28"/>
          <w:u w:val="single"/>
          <w:lang w:val="en-US"/>
        </w:rPr>
      </w:pPr>
      <w:r w:rsidRPr="005E2BCC">
        <w:rPr>
          <w:rFonts w:cstheme="minorHAnsi"/>
          <w:sz w:val="28"/>
          <w:szCs w:val="28"/>
          <w:u w:val="single"/>
          <w:lang w:val="en-US"/>
        </w:rPr>
        <w:lastRenderedPageBreak/>
        <w:t>Examples of already formatted poster presentations and presenter information can be viewed at the following links:</w:t>
      </w:r>
    </w:p>
    <w:p w14:paraId="2EDF9E88" w14:textId="77777777" w:rsidR="007F7DD3" w:rsidRPr="005E2BCC" w:rsidRDefault="007F7DD3" w:rsidP="00926C34">
      <w:pPr>
        <w:contextualSpacing/>
        <w:rPr>
          <w:rFonts w:cstheme="minorHAnsi"/>
          <w:iCs/>
          <w:sz w:val="28"/>
          <w:szCs w:val="28"/>
          <w:lang w:val="en-US"/>
        </w:rPr>
      </w:pPr>
    </w:p>
    <w:p w14:paraId="0139ED59" w14:textId="5DB0A6D5" w:rsidR="00926C34" w:rsidRPr="005E2BCC" w:rsidRDefault="00926C34" w:rsidP="00926C34">
      <w:pPr>
        <w:contextualSpacing/>
        <w:rPr>
          <w:rFonts w:cstheme="minorHAnsi"/>
          <w:iCs/>
          <w:sz w:val="28"/>
          <w:szCs w:val="28"/>
          <w:lang w:val="en-US"/>
        </w:rPr>
      </w:pPr>
      <w:r w:rsidRPr="005E2BCC">
        <w:rPr>
          <w:rFonts w:cstheme="minorHAnsi"/>
          <w:iCs/>
          <w:sz w:val="28"/>
          <w:szCs w:val="28"/>
          <w:lang w:val="en-US"/>
        </w:rPr>
        <w:t>https://cp-medical.com/index.php/journal/conf-2022</w:t>
      </w:r>
    </w:p>
    <w:p w14:paraId="26531493" w14:textId="77777777" w:rsidR="00926C34" w:rsidRPr="005E2BCC" w:rsidRDefault="00926C34" w:rsidP="00926C34">
      <w:pPr>
        <w:contextualSpacing/>
        <w:rPr>
          <w:rFonts w:cstheme="minorHAnsi"/>
          <w:iCs/>
          <w:sz w:val="28"/>
          <w:szCs w:val="28"/>
          <w:lang w:val="en-US"/>
        </w:rPr>
      </w:pPr>
    </w:p>
    <w:p w14:paraId="5C490971" w14:textId="77E55149" w:rsidR="00926C34" w:rsidRPr="005E2BCC" w:rsidRDefault="00926C34" w:rsidP="00926C34">
      <w:pPr>
        <w:contextualSpacing/>
        <w:rPr>
          <w:rFonts w:cstheme="minorHAnsi"/>
          <w:iCs/>
          <w:sz w:val="28"/>
          <w:szCs w:val="28"/>
          <w:lang w:val="en-US"/>
        </w:rPr>
      </w:pPr>
      <w:r w:rsidRPr="005E2BCC">
        <w:rPr>
          <w:rFonts w:cstheme="minorHAnsi"/>
          <w:iCs/>
          <w:sz w:val="28"/>
          <w:szCs w:val="28"/>
          <w:lang w:val="en-US"/>
        </w:rPr>
        <w:t>https://cp-medical.com/index.php/journal/conf-2023</w:t>
      </w:r>
    </w:p>
    <w:p w14:paraId="78FC28AC" w14:textId="77777777" w:rsidR="00926C34" w:rsidRPr="005E2BCC" w:rsidRDefault="00926C34" w:rsidP="00926C34">
      <w:pPr>
        <w:contextualSpacing/>
        <w:rPr>
          <w:rFonts w:cstheme="minorHAnsi"/>
          <w:iCs/>
          <w:sz w:val="28"/>
          <w:szCs w:val="28"/>
          <w:lang w:val="en-US"/>
        </w:rPr>
      </w:pPr>
    </w:p>
    <w:p w14:paraId="7CB1574D" w14:textId="43428742" w:rsidR="00926C34" w:rsidRPr="005E2BCC" w:rsidRDefault="00926C34" w:rsidP="00926C34">
      <w:pPr>
        <w:contextualSpacing/>
        <w:rPr>
          <w:rFonts w:cstheme="minorHAnsi"/>
          <w:iCs/>
          <w:sz w:val="28"/>
          <w:szCs w:val="28"/>
          <w:lang w:val="en-US"/>
        </w:rPr>
      </w:pPr>
      <w:r w:rsidRPr="005E2BCC">
        <w:rPr>
          <w:rFonts w:cstheme="minorHAnsi"/>
          <w:iCs/>
          <w:sz w:val="28"/>
          <w:szCs w:val="28"/>
          <w:lang w:val="en-US"/>
        </w:rPr>
        <w:t>https://cp-medical.com/index.php/journal/conf-2023-2</w:t>
      </w:r>
    </w:p>
    <w:p w14:paraId="3A6F18E3" w14:textId="77777777" w:rsidR="00926C34" w:rsidRPr="005E2BCC" w:rsidRDefault="00926C34" w:rsidP="00926C34">
      <w:pPr>
        <w:contextualSpacing/>
        <w:rPr>
          <w:rFonts w:cstheme="minorHAnsi"/>
          <w:iCs/>
          <w:sz w:val="28"/>
          <w:szCs w:val="28"/>
          <w:lang w:val="en-US"/>
        </w:rPr>
      </w:pPr>
    </w:p>
    <w:p w14:paraId="531A964E" w14:textId="0041EDEA" w:rsidR="00926C34" w:rsidRPr="005E2BCC" w:rsidRDefault="00926C34" w:rsidP="00926C34">
      <w:pPr>
        <w:contextualSpacing/>
        <w:rPr>
          <w:sz w:val="28"/>
          <w:szCs w:val="28"/>
          <w:lang w:val="en-US"/>
        </w:rPr>
      </w:pPr>
      <w:r w:rsidRPr="005E2BCC">
        <w:rPr>
          <w:rFonts w:cstheme="minorHAnsi"/>
          <w:iCs/>
          <w:sz w:val="28"/>
          <w:szCs w:val="28"/>
          <w:lang w:val="en-US"/>
        </w:rPr>
        <w:t>https://cp-medical.com/index.php/journal/conference-2024-posters</w:t>
      </w:r>
    </w:p>
    <w:p w14:paraId="3E050002" w14:textId="77777777" w:rsidR="00926C34" w:rsidRPr="005E2BCC" w:rsidRDefault="00926C34" w:rsidP="00926C34">
      <w:pPr>
        <w:contextualSpacing/>
        <w:rPr>
          <w:rFonts w:cstheme="minorHAnsi"/>
          <w:iCs/>
          <w:sz w:val="28"/>
          <w:szCs w:val="28"/>
          <w:lang w:val="en-US"/>
        </w:rPr>
      </w:pPr>
    </w:p>
    <w:p w14:paraId="60DE261D" w14:textId="6F03BF63" w:rsidR="00926C34" w:rsidRPr="005E2BCC" w:rsidRDefault="00926C34" w:rsidP="00926C34">
      <w:pPr>
        <w:contextualSpacing/>
        <w:rPr>
          <w:rFonts w:cstheme="minorHAnsi"/>
          <w:iCs/>
          <w:sz w:val="28"/>
          <w:szCs w:val="28"/>
          <w:lang w:val="en-US"/>
        </w:rPr>
      </w:pPr>
      <w:r w:rsidRPr="005E2BCC">
        <w:rPr>
          <w:rFonts w:cstheme="minorHAnsi"/>
          <w:iCs/>
          <w:sz w:val="28"/>
          <w:szCs w:val="28"/>
          <w:lang w:val="en-US"/>
        </w:rPr>
        <w:t>https://cp-medical.com/index.php/journal/conference-2024-2</w:t>
      </w:r>
    </w:p>
    <w:p w14:paraId="45691B20" w14:textId="77777777" w:rsidR="00926C34" w:rsidRPr="005E2BCC" w:rsidRDefault="00926C34" w:rsidP="00926C34">
      <w:pPr>
        <w:contextualSpacing/>
        <w:rPr>
          <w:rFonts w:cstheme="minorHAnsi"/>
          <w:iCs/>
          <w:sz w:val="28"/>
          <w:szCs w:val="28"/>
          <w:lang w:val="en-US"/>
        </w:rPr>
      </w:pPr>
    </w:p>
    <w:p w14:paraId="740BBCA6" w14:textId="19E8FBC9" w:rsidR="00926C34" w:rsidRPr="005E2BCC" w:rsidRDefault="007A36C5" w:rsidP="00926C34">
      <w:pPr>
        <w:tabs>
          <w:tab w:val="left" w:pos="3642"/>
        </w:tabs>
        <w:rPr>
          <w:rStyle w:val="a6"/>
          <w:bCs/>
          <w:color w:val="auto"/>
          <w:spacing w:val="-1"/>
          <w:w w:val="105"/>
          <w:sz w:val="28"/>
          <w:szCs w:val="28"/>
          <w:u w:val="none"/>
          <w:lang w:val="en-US"/>
        </w:rPr>
      </w:pPr>
      <w:r w:rsidRPr="005E2BCC">
        <w:rPr>
          <w:rStyle w:val="a6"/>
          <w:bCs/>
          <w:color w:val="auto"/>
          <w:spacing w:val="-1"/>
          <w:w w:val="105"/>
          <w:sz w:val="28"/>
          <w:szCs w:val="28"/>
          <w:u w:val="none"/>
          <w:lang w:val="en-US"/>
        </w:rPr>
        <w:t>https://cp-medical.com/index.php/journal/conference-2025</w:t>
      </w:r>
    </w:p>
    <w:p w14:paraId="0BE34408" w14:textId="7AEC67BA" w:rsidR="007A36C5" w:rsidRPr="005E2BCC" w:rsidRDefault="007A36C5">
      <w:pPr>
        <w:rPr>
          <w:rStyle w:val="a6"/>
          <w:bCs/>
          <w:color w:val="auto"/>
          <w:spacing w:val="-1"/>
          <w:w w:val="105"/>
          <w:sz w:val="28"/>
          <w:szCs w:val="28"/>
          <w:u w:val="none"/>
          <w:lang w:val="en-US"/>
        </w:rPr>
      </w:pPr>
    </w:p>
    <w:p w14:paraId="6F5DB8BF" w14:textId="77777777" w:rsidR="00B65A14" w:rsidRPr="005E2BCC" w:rsidRDefault="00B65A14">
      <w:pPr>
        <w:rPr>
          <w:rStyle w:val="a6"/>
          <w:bCs/>
          <w:color w:val="auto"/>
          <w:spacing w:val="-1"/>
          <w:w w:val="105"/>
          <w:sz w:val="28"/>
          <w:szCs w:val="28"/>
          <w:u w:val="none"/>
          <w:lang w:val="en-US"/>
        </w:rPr>
      </w:pPr>
    </w:p>
    <w:p w14:paraId="0C3BFC5E" w14:textId="77777777" w:rsidR="00B65A14" w:rsidRPr="005E2BCC" w:rsidRDefault="00B65A14">
      <w:pPr>
        <w:rPr>
          <w:rStyle w:val="a6"/>
          <w:bCs/>
          <w:color w:val="auto"/>
          <w:spacing w:val="-1"/>
          <w:w w:val="105"/>
          <w:sz w:val="28"/>
          <w:szCs w:val="28"/>
          <w:u w:val="none"/>
          <w:lang w:val="en-US"/>
        </w:rPr>
      </w:pPr>
    </w:p>
    <w:p w14:paraId="569E2400" w14:textId="77777777" w:rsidR="00B65A14" w:rsidRPr="005E2BCC" w:rsidRDefault="00B65A14">
      <w:pPr>
        <w:rPr>
          <w:rStyle w:val="a6"/>
          <w:bCs/>
          <w:color w:val="auto"/>
          <w:spacing w:val="-1"/>
          <w:w w:val="105"/>
          <w:sz w:val="28"/>
          <w:szCs w:val="28"/>
          <w:u w:val="none"/>
          <w:lang w:val="en-US"/>
        </w:rPr>
      </w:pPr>
    </w:p>
    <w:p w14:paraId="75693C09" w14:textId="3DA502A7" w:rsidR="007A36C5" w:rsidRPr="005E2BCC" w:rsidRDefault="007F7DD3" w:rsidP="00DB3CEF">
      <w:pPr>
        <w:tabs>
          <w:tab w:val="left" w:pos="3642"/>
        </w:tabs>
        <w:jc w:val="right"/>
        <w:rPr>
          <w:rStyle w:val="a6"/>
          <w:b/>
          <w:color w:val="auto"/>
          <w:spacing w:val="-1"/>
          <w:w w:val="105"/>
          <w:sz w:val="28"/>
          <w:szCs w:val="28"/>
          <w:u w:val="none"/>
          <w:lang w:val="en-US"/>
        </w:rPr>
      </w:pPr>
      <w:r w:rsidRPr="005E2BCC">
        <w:rPr>
          <w:rStyle w:val="a6"/>
          <w:b/>
          <w:color w:val="auto"/>
          <w:spacing w:val="-1"/>
          <w:w w:val="105"/>
          <w:sz w:val="28"/>
          <w:szCs w:val="28"/>
          <w:u w:val="none"/>
          <w:lang w:val="en-US"/>
        </w:rPr>
        <w:t>Appendix</w:t>
      </w:r>
      <w:r w:rsidR="00DB3CEF" w:rsidRPr="005E2BCC">
        <w:rPr>
          <w:rStyle w:val="a6"/>
          <w:b/>
          <w:color w:val="auto"/>
          <w:spacing w:val="-1"/>
          <w:w w:val="105"/>
          <w:sz w:val="28"/>
          <w:szCs w:val="28"/>
          <w:u w:val="none"/>
          <w:lang w:val="en-US"/>
        </w:rPr>
        <w:t xml:space="preserve"> 2</w:t>
      </w:r>
    </w:p>
    <w:p w14:paraId="62031FF2" w14:textId="77777777" w:rsidR="00DB3CEF" w:rsidRPr="005E2BCC" w:rsidRDefault="00DB3CEF" w:rsidP="00DB3CEF">
      <w:pPr>
        <w:tabs>
          <w:tab w:val="left" w:pos="3642"/>
        </w:tabs>
        <w:jc w:val="right"/>
        <w:rPr>
          <w:rStyle w:val="a6"/>
          <w:bCs/>
          <w:color w:val="auto"/>
          <w:spacing w:val="-1"/>
          <w:w w:val="105"/>
          <w:sz w:val="28"/>
          <w:szCs w:val="28"/>
          <w:u w:val="none"/>
          <w:lang w:val="en-US"/>
        </w:rPr>
      </w:pPr>
    </w:p>
    <w:p w14:paraId="4268D6A6" w14:textId="77777777" w:rsidR="007D2162" w:rsidRPr="005E2BCC" w:rsidRDefault="007D2162" w:rsidP="00DB3CEF">
      <w:pPr>
        <w:tabs>
          <w:tab w:val="left" w:pos="3642"/>
        </w:tabs>
        <w:jc w:val="center"/>
        <w:rPr>
          <w:b/>
          <w:bCs/>
          <w:sz w:val="28"/>
          <w:szCs w:val="28"/>
          <w:lang w:val="en-US"/>
        </w:rPr>
      </w:pPr>
    </w:p>
    <w:p w14:paraId="36C29463" w14:textId="316D3756" w:rsidR="00DB3CEF" w:rsidRPr="005E2BCC" w:rsidRDefault="007F7DD3" w:rsidP="00DB3CEF">
      <w:pPr>
        <w:tabs>
          <w:tab w:val="left" w:pos="3642"/>
        </w:tabs>
        <w:jc w:val="center"/>
        <w:rPr>
          <w:b/>
          <w:bCs/>
          <w:sz w:val="28"/>
          <w:szCs w:val="28"/>
          <w:lang w:val="en-US"/>
        </w:rPr>
      </w:pPr>
      <w:r w:rsidRPr="005E2BCC">
        <w:rPr>
          <w:b/>
          <w:bCs/>
          <w:sz w:val="28"/>
          <w:szCs w:val="28"/>
          <w:lang w:val="en-US"/>
        </w:rPr>
        <w:t>REQUIREMENTS FOR FORMATTING A SECTION OF A THEMATIC MONOGRAPH IN A FOREIGN PUBLISHING HOUSE</w:t>
      </w:r>
    </w:p>
    <w:p w14:paraId="751E39FC" w14:textId="77777777" w:rsidR="007D2162" w:rsidRPr="005E2BCC" w:rsidRDefault="007D2162" w:rsidP="007340A1">
      <w:pPr>
        <w:spacing w:line="360" w:lineRule="auto"/>
        <w:rPr>
          <w:b/>
          <w:sz w:val="28"/>
          <w:szCs w:val="28"/>
          <w:lang w:val="en-US"/>
        </w:rPr>
      </w:pPr>
    </w:p>
    <w:p w14:paraId="1B224311" w14:textId="2354C210" w:rsidR="007F7DD3" w:rsidRPr="005E2BCC" w:rsidRDefault="007F7DD3" w:rsidP="007F7DD3">
      <w:pPr>
        <w:spacing w:line="360" w:lineRule="auto"/>
        <w:ind w:firstLine="720"/>
        <w:rPr>
          <w:color w:val="00B0F0"/>
          <w:sz w:val="28"/>
          <w:szCs w:val="28"/>
          <w:lang w:val="en-US"/>
        </w:rPr>
      </w:pPr>
      <w:r w:rsidRPr="005E2BCC">
        <w:rPr>
          <w:b/>
          <w:sz w:val="28"/>
          <w:szCs w:val="28"/>
          <w:lang w:val="en-US"/>
        </w:rPr>
        <w:t xml:space="preserve">INSTRUCTIONS </w:t>
      </w:r>
      <w:r w:rsidRPr="005E2BCC">
        <w:rPr>
          <w:sz w:val="28"/>
          <w:szCs w:val="28"/>
          <w:lang w:val="en-US"/>
        </w:rPr>
        <w:t xml:space="preserve">River Publishers book (monograph) – </w:t>
      </w:r>
      <w:hyperlink r:id="rId14" w:history="1">
        <w:r w:rsidRPr="005E2BCC">
          <w:rPr>
            <w:rStyle w:val="a6"/>
            <w:sz w:val="28"/>
            <w:szCs w:val="28"/>
            <w:lang w:val="en-US"/>
          </w:rPr>
          <w:t>https://www.riverpublishers.com/download/Guidelines%20for%20River%20Books.pdf</w:t>
        </w:r>
      </w:hyperlink>
    </w:p>
    <w:p w14:paraId="0C73B05B" w14:textId="61CB7267" w:rsidR="007F7DD3" w:rsidRPr="005E2BCC" w:rsidRDefault="007F7DD3" w:rsidP="007F7DD3">
      <w:pPr>
        <w:spacing w:line="360" w:lineRule="auto"/>
        <w:ind w:firstLine="720"/>
        <w:rPr>
          <w:color w:val="00B0F0"/>
          <w:sz w:val="28"/>
          <w:szCs w:val="28"/>
          <w:lang w:val="en-US"/>
        </w:rPr>
      </w:pPr>
      <w:r w:rsidRPr="005E2BCC">
        <w:rPr>
          <w:sz w:val="28"/>
          <w:szCs w:val="28"/>
          <w:lang w:val="en-US"/>
        </w:rPr>
        <w:t xml:space="preserve">Sample Document – </w:t>
      </w:r>
      <w:hyperlink r:id="rId15" w:history="1">
        <w:r w:rsidRPr="005E2BCC">
          <w:rPr>
            <w:rStyle w:val="a6"/>
            <w:sz w:val="28"/>
            <w:szCs w:val="28"/>
            <w:lang w:val="en-US"/>
          </w:rPr>
          <w:t>https://www.riverpublishers.com/download/River%20Publishers%20MS%20Word%20template.doc</w:t>
        </w:r>
      </w:hyperlink>
    </w:p>
    <w:p w14:paraId="4EC30A82" w14:textId="77777777" w:rsidR="00BC32BB" w:rsidRPr="005E2BCC" w:rsidRDefault="00BC32BB" w:rsidP="007340A1">
      <w:pPr>
        <w:spacing w:line="360" w:lineRule="auto"/>
        <w:rPr>
          <w:sz w:val="28"/>
          <w:szCs w:val="28"/>
          <w:highlight w:val="red"/>
          <w:lang w:val="en-US"/>
        </w:rPr>
      </w:pPr>
    </w:p>
    <w:p w14:paraId="5C3EBF3E" w14:textId="4EF3336B" w:rsidR="007340A1" w:rsidRPr="005E2BCC" w:rsidRDefault="007F7DD3" w:rsidP="007F7DD3">
      <w:pPr>
        <w:tabs>
          <w:tab w:val="left" w:pos="3642"/>
        </w:tabs>
        <w:rPr>
          <w:b/>
          <w:bCs/>
          <w:sz w:val="28"/>
          <w:szCs w:val="28"/>
          <w:lang w:val="en-US"/>
        </w:rPr>
      </w:pPr>
      <w:r w:rsidRPr="005E2BCC">
        <w:rPr>
          <w:sz w:val="28"/>
          <w:szCs w:val="28"/>
          <w:lang w:val="en-US"/>
        </w:rPr>
        <w:t>Publication of a section in the thematic monograph is free of charge (the right to print and distribute belongs to the foreign publishing house).</w:t>
      </w:r>
    </w:p>
    <w:p w14:paraId="21612178" w14:textId="264DB609" w:rsidR="00DB3CEF" w:rsidRPr="005E2BCC" w:rsidRDefault="00DB3CEF">
      <w:pPr>
        <w:rPr>
          <w:b/>
          <w:bCs/>
          <w:sz w:val="28"/>
          <w:szCs w:val="28"/>
          <w:lang w:val="en-US"/>
        </w:rPr>
      </w:pPr>
      <w:r w:rsidRPr="005E2BCC">
        <w:rPr>
          <w:b/>
          <w:bCs/>
          <w:sz w:val="28"/>
          <w:szCs w:val="28"/>
          <w:lang w:val="en-US"/>
        </w:rPr>
        <w:br w:type="page"/>
      </w:r>
    </w:p>
    <w:p w14:paraId="2D597DF2" w14:textId="0746F871" w:rsidR="00DB3CEF" w:rsidRPr="005E2BCC" w:rsidRDefault="007F7DD3" w:rsidP="00DB3CEF">
      <w:pPr>
        <w:widowControl/>
        <w:tabs>
          <w:tab w:val="left" w:pos="426"/>
        </w:tabs>
        <w:ind w:right="-142"/>
        <w:jc w:val="right"/>
        <w:rPr>
          <w:b/>
          <w:sz w:val="28"/>
          <w:szCs w:val="28"/>
          <w:lang w:val="en-US" w:eastAsia="ru-RU"/>
        </w:rPr>
      </w:pPr>
      <w:r w:rsidRPr="005E2BCC">
        <w:rPr>
          <w:b/>
          <w:sz w:val="28"/>
          <w:szCs w:val="28"/>
          <w:lang w:val="en-US" w:eastAsia="ru-RU"/>
        </w:rPr>
        <w:lastRenderedPageBreak/>
        <w:t>Appendix</w:t>
      </w:r>
      <w:r w:rsidR="00DB3CEF" w:rsidRPr="005E2BCC">
        <w:rPr>
          <w:b/>
          <w:sz w:val="28"/>
          <w:szCs w:val="28"/>
          <w:lang w:val="en-US" w:eastAsia="ru-RU"/>
        </w:rPr>
        <w:t xml:space="preserve"> 3</w:t>
      </w:r>
    </w:p>
    <w:p w14:paraId="5D41731F" w14:textId="77777777" w:rsidR="00DB3CEF" w:rsidRPr="005E2BCC" w:rsidRDefault="00DB3CEF" w:rsidP="00DB3CEF">
      <w:pPr>
        <w:widowControl/>
        <w:tabs>
          <w:tab w:val="left" w:pos="426"/>
        </w:tabs>
        <w:ind w:right="-142"/>
        <w:jc w:val="center"/>
        <w:rPr>
          <w:sz w:val="24"/>
          <w:szCs w:val="24"/>
          <w:lang w:val="en-US" w:eastAsia="ru-RU"/>
        </w:rPr>
      </w:pPr>
    </w:p>
    <w:p w14:paraId="01BABBCE" w14:textId="6DEC099D" w:rsidR="007F7DD3" w:rsidRPr="005E2BCC" w:rsidRDefault="007F7DD3" w:rsidP="007F7DD3">
      <w:pPr>
        <w:widowControl/>
        <w:contextualSpacing/>
        <w:jc w:val="center"/>
        <w:rPr>
          <w:b/>
          <w:sz w:val="28"/>
          <w:szCs w:val="28"/>
          <w:lang w:val="en-US" w:eastAsia="ru-RU"/>
        </w:rPr>
      </w:pPr>
      <w:r w:rsidRPr="005E2BCC">
        <w:rPr>
          <w:b/>
          <w:sz w:val="28"/>
          <w:szCs w:val="28"/>
          <w:lang w:val="en-US" w:eastAsia="ru-RU"/>
        </w:rPr>
        <w:t>REQUIREMENTS FOR ARTICLE FORMATTING FOR PUBLICATION IN THE JOURNAL “WIADOMOŚCI LEKARSKIE MEDICAL ADVANCES”</w:t>
      </w:r>
    </w:p>
    <w:p w14:paraId="280E8E97" w14:textId="73C38C53" w:rsidR="00DB3CEF" w:rsidRPr="005E2BCC" w:rsidRDefault="007F7DD3" w:rsidP="007F7DD3">
      <w:pPr>
        <w:widowControl/>
        <w:contextualSpacing/>
        <w:jc w:val="center"/>
        <w:rPr>
          <w:b/>
          <w:sz w:val="24"/>
          <w:szCs w:val="24"/>
          <w:lang w:val="en-US" w:eastAsia="ru-RU"/>
        </w:rPr>
      </w:pPr>
      <w:r w:rsidRPr="005E2BCC">
        <w:rPr>
          <w:b/>
          <w:sz w:val="28"/>
          <w:szCs w:val="28"/>
          <w:lang w:val="en-US" w:eastAsia="ru-RU"/>
        </w:rPr>
        <w:t>PUBLISHED BY “ALUNA PUBLISHING HOUSE”</w:t>
      </w:r>
    </w:p>
    <w:p w14:paraId="3150EE8C" w14:textId="77777777" w:rsidR="0080455F" w:rsidRPr="005E2BCC" w:rsidRDefault="0080455F" w:rsidP="00DB3CEF">
      <w:pPr>
        <w:widowControl/>
        <w:contextualSpacing/>
        <w:jc w:val="both"/>
        <w:rPr>
          <w:b/>
          <w:sz w:val="24"/>
          <w:szCs w:val="24"/>
          <w:lang w:val="en-US" w:eastAsia="ru-RU"/>
        </w:rPr>
      </w:pPr>
    </w:p>
    <w:p w14:paraId="5180F831" w14:textId="276DDE27" w:rsidR="00DB3CEF" w:rsidRPr="005E2BCC" w:rsidRDefault="007F7DD3" w:rsidP="00DB3CEF">
      <w:pPr>
        <w:widowControl/>
        <w:pBdr>
          <w:top w:val="single" w:sz="4" w:space="1" w:color="auto"/>
          <w:left w:val="single" w:sz="4" w:space="4" w:color="auto"/>
          <w:bottom w:val="single" w:sz="4" w:space="1" w:color="auto"/>
          <w:right w:val="single" w:sz="4" w:space="11" w:color="auto"/>
        </w:pBdr>
        <w:jc w:val="both"/>
        <w:rPr>
          <w:sz w:val="28"/>
          <w:szCs w:val="28"/>
          <w:lang w:val="en-US" w:eastAsia="ru-RU"/>
        </w:rPr>
      </w:pPr>
      <w:r w:rsidRPr="005E2BCC">
        <w:rPr>
          <w:b/>
          <w:bCs/>
          <w:sz w:val="28"/>
          <w:szCs w:val="28"/>
          <w:lang w:val="en-US" w:eastAsia="ru-RU"/>
        </w:rPr>
        <w:t>ATTENTION!</w:t>
      </w:r>
      <w:r w:rsidRPr="005E2BCC">
        <w:rPr>
          <w:sz w:val="28"/>
          <w:szCs w:val="28"/>
          <w:lang w:val="en-US" w:eastAsia="ru-RU"/>
        </w:rPr>
        <w:t xml:space="preserve"> The number of articles is </w:t>
      </w:r>
      <w:r w:rsidRPr="005E2BCC">
        <w:rPr>
          <w:b/>
          <w:bCs/>
          <w:sz w:val="28"/>
          <w:szCs w:val="28"/>
          <w:lang w:val="en-US" w:eastAsia="ru-RU"/>
        </w:rPr>
        <w:t>limited</w:t>
      </w:r>
      <w:r w:rsidRPr="005E2BCC">
        <w:rPr>
          <w:sz w:val="28"/>
          <w:szCs w:val="28"/>
          <w:lang w:val="en-US" w:eastAsia="ru-RU"/>
        </w:rPr>
        <w:t xml:space="preserve">. Priority is given to articles with co-authors from abroad. If the article presents results of a local study (in a specific city or in Ukraine), </w:t>
      </w:r>
      <w:r w:rsidRPr="005E2BCC">
        <w:rPr>
          <w:b/>
          <w:bCs/>
          <w:sz w:val="28"/>
          <w:szCs w:val="28"/>
          <w:lang w:val="en-US" w:eastAsia="ru-RU"/>
        </w:rPr>
        <w:t>it must include a comparison with data from global practice</w:t>
      </w:r>
      <w:r w:rsidRPr="005E2BCC">
        <w:rPr>
          <w:sz w:val="28"/>
          <w:szCs w:val="28"/>
          <w:lang w:val="en-US" w:eastAsia="ru-RU"/>
        </w:rPr>
        <w:t>. The city or country should not be mentioned in the article title or research aim.</w:t>
      </w:r>
    </w:p>
    <w:p w14:paraId="5BBE58A0" w14:textId="77777777" w:rsidR="00DB3CEF" w:rsidRPr="005E2BCC" w:rsidRDefault="00DB3CEF" w:rsidP="00DB3CEF">
      <w:pPr>
        <w:widowControl/>
        <w:tabs>
          <w:tab w:val="left" w:pos="426"/>
        </w:tabs>
        <w:autoSpaceDE/>
        <w:autoSpaceDN/>
        <w:spacing w:line="228" w:lineRule="auto"/>
        <w:ind w:right="-142"/>
        <w:jc w:val="both"/>
        <w:rPr>
          <w:b/>
          <w:sz w:val="24"/>
          <w:szCs w:val="24"/>
          <w:lang w:val="en-US" w:eastAsia="ru-RU"/>
        </w:rPr>
      </w:pPr>
    </w:p>
    <w:p w14:paraId="05AEEC44" w14:textId="77777777" w:rsidR="0080455F" w:rsidRPr="005E2BCC" w:rsidRDefault="0080455F" w:rsidP="00DB3CEF">
      <w:pPr>
        <w:widowControl/>
        <w:tabs>
          <w:tab w:val="left" w:pos="426"/>
        </w:tabs>
        <w:autoSpaceDE/>
        <w:autoSpaceDN/>
        <w:spacing w:line="228" w:lineRule="auto"/>
        <w:ind w:right="-142"/>
        <w:jc w:val="both"/>
        <w:rPr>
          <w:b/>
          <w:sz w:val="24"/>
          <w:szCs w:val="24"/>
          <w:lang w:val="en-US" w:eastAsia="ru-RU"/>
        </w:rPr>
      </w:pPr>
    </w:p>
    <w:p w14:paraId="2A77AB64" w14:textId="69054266" w:rsidR="00DB3CEF" w:rsidRPr="005E2BCC" w:rsidRDefault="007F7DD3" w:rsidP="007F7DD3">
      <w:pPr>
        <w:pBdr>
          <w:top w:val="single" w:sz="4" w:space="1" w:color="auto"/>
          <w:left w:val="single" w:sz="4" w:space="4" w:color="auto"/>
          <w:bottom w:val="single" w:sz="4" w:space="1" w:color="auto"/>
          <w:right w:val="single" w:sz="4" w:space="4" w:color="auto"/>
        </w:pBdr>
        <w:tabs>
          <w:tab w:val="left" w:pos="426"/>
        </w:tabs>
        <w:spacing w:line="228" w:lineRule="auto"/>
        <w:ind w:right="-142"/>
        <w:jc w:val="both"/>
        <w:rPr>
          <w:color w:val="000000"/>
          <w:sz w:val="28"/>
          <w:szCs w:val="28"/>
          <w:shd w:val="clear" w:color="auto" w:fill="FFFFFF"/>
          <w:lang w:val="en-US" w:eastAsia="ru-RU"/>
        </w:rPr>
      </w:pPr>
      <w:r w:rsidRPr="005E2BCC">
        <w:rPr>
          <w:b/>
          <w:bCs/>
          <w:color w:val="000000"/>
          <w:sz w:val="28"/>
          <w:szCs w:val="28"/>
          <w:shd w:val="clear" w:color="auto" w:fill="FFFFFF"/>
          <w:lang w:val="en-US" w:eastAsia="ru-RU"/>
        </w:rPr>
        <w:t>ATTENTION!</w:t>
      </w:r>
      <w:r w:rsidRPr="005E2BCC">
        <w:rPr>
          <w:color w:val="000000"/>
          <w:sz w:val="28"/>
          <w:szCs w:val="28"/>
          <w:shd w:val="clear" w:color="auto" w:fill="FFFFFF"/>
          <w:lang w:val="en-US" w:eastAsia="ru-RU"/>
        </w:rPr>
        <w:t xml:space="preserve"> Scientific works submitted for participation in the conference will be published only upon receiving a positive review and passing an anti-plagiarism check.</w:t>
      </w:r>
    </w:p>
    <w:p w14:paraId="4BF6D71F" w14:textId="77777777" w:rsidR="00DB3CEF" w:rsidRPr="005E2BCC" w:rsidRDefault="00DB3CEF" w:rsidP="00DB3CEF">
      <w:pPr>
        <w:widowControl/>
        <w:contextualSpacing/>
        <w:rPr>
          <w:sz w:val="24"/>
          <w:szCs w:val="24"/>
          <w:lang w:val="en-US" w:eastAsia="ru-RU"/>
        </w:rPr>
      </w:pPr>
    </w:p>
    <w:p w14:paraId="048E1062" w14:textId="77777777" w:rsidR="0080455F" w:rsidRPr="005E2BCC" w:rsidRDefault="0080455F" w:rsidP="00DB3CEF">
      <w:pPr>
        <w:widowControl/>
        <w:contextualSpacing/>
        <w:rPr>
          <w:sz w:val="24"/>
          <w:szCs w:val="24"/>
          <w:lang w:val="en-US" w:eastAsia="ru-RU"/>
        </w:rPr>
      </w:pPr>
    </w:p>
    <w:p w14:paraId="3AE5ADE9" w14:textId="77777777" w:rsidR="003A00D7" w:rsidRPr="005E2BCC" w:rsidRDefault="003A00D7" w:rsidP="003A00D7">
      <w:pPr>
        <w:widowControl/>
        <w:ind w:firstLine="709"/>
        <w:contextualSpacing/>
        <w:jc w:val="center"/>
        <w:rPr>
          <w:b/>
          <w:sz w:val="28"/>
          <w:szCs w:val="28"/>
          <w:lang w:val="en-US" w:eastAsia="ru-RU"/>
        </w:rPr>
      </w:pPr>
      <w:r w:rsidRPr="005E2BCC">
        <w:rPr>
          <w:b/>
          <w:sz w:val="28"/>
          <w:szCs w:val="28"/>
          <w:lang w:val="en-US" w:eastAsia="ru-RU"/>
        </w:rPr>
        <w:t>Articles are accepted only in English.</w:t>
      </w:r>
      <w:r w:rsidRPr="005E2BCC">
        <w:rPr>
          <w:b/>
          <w:sz w:val="28"/>
          <w:szCs w:val="28"/>
          <w:lang w:val="en-US" w:eastAsia="ru-RU"/>
        </w:rPr>
        <w:br/>
        <w:t>The work must comply with the requirements of the Helsinki Declaration.</w:t>
      </w:r>
    </w:p>
    <w:p w14:paraId="075776F8" w14:textId="77777777" w:rsidR="003A00D7" w:rsidRPr="005E2BCC" w:rsidRDefault="003A00D7" w:rsidP="003A00D7">
      <w:pPr>
        <w:widowControl/>
        <w:ind w:firstLine="709"/>
        <w:contextualSpacing/>
        <w:jc w:val="center"/>
        <w:rPr>
          <w:b/>
          <w:sz w:val="28"/>
          <w:szCs w:val="28"/>
          <w:lang w:val="en-US" w:eastAsia="ru-RU"/>
        </w:rPr>
      </w:pPr>
    </w:p>
    <w:p w14:paraId="184DA893" w14:textId="77777777" w:rsidR="003A00D7" w:rsidRPr="005E2BCC" w:rsidRDefault="003A00D7" w:rsidP="003A00D7">
      <w:pPr>
        <w:widowControl/>
        <w:ind w:firstLine="709"/>
        <w:contextualSpacing/>
        <w:jc w:val="center"/>
        <w:rPr>
          <w:b/>
          <w:bCs/>
          <w:sz w:val="28"/>
          <w:szCs w:val="28"/>
          <w:lang w:val="en-US" w:eastAsia="ru-RU"/>
        </w:rPr>
      </w:pPr>
      <w:r w:rsidRPr="005E2BCC">
        <w:rPr>
          <w:b/>
          <w:bCs/>
          <w:sz w:val="28"/>
          <w:szCs w:val="28"/>
          <w:lang w:val="en-US" w:eastAsia="ru-RU"/>
        </w:rPr>
        <w:t>REQUIREMENTS FOR FORMATTING ORIGINAL ARTICLES</w:t>
      </w:r>
    </w:p>
    <w:p w14:paraId="6C590147" w14:textId="77777777" w:rsidR="003A00D7" w:rsidRPr="005E2BCC" w:rsidRDefault="003A00D7" w:rsidP="003A00D7">
      <w:pPr>
        <w:widowControl/>
        <w:ind w:firstLine="709"/>
        <w:contextualSpacing/>
        <w:jc w:val="center"/>
        <w:rPr>
          <w:b/>
          <w:bCs/>
          <w:sz w:val="28"/>
          <w:szCs w:val="28"/>
          <w:lang w:val="en-US" w:eastAsia="ru-RU"/>
        </w:rPr>
      </w:pPr>
    </w:p>
    <w:p w14:paraId="7C67D200" w14:textId="77777777" w:rsidR="003A00D7" w:rsidRPr="005E2BCC" w:rsidRDefault="003A00D7" w:rsidP="003A00D7">
      <w:pPr>
        <w:widowControl/>
        <w:tabs>
          <w:tab w:val="left" w:pos="426"/>
        </w:tabs>
        <w:ind w:right="25" w:firstLine="709"/>
        <w:jc w:val="both"/>
        <w:rPr>
          <w:sz w:val="28"/>
          <w:szCs w:val="28"/>
          <w:lang w:val="en-US" w:eastAsia="ru-RU"/>
        </w:rPr>
      </w:pPr>
      <w:r w:rsidRPr="005E2BCC">
        <w:rPr>
          <w:sz w:val="28"/>
          <w:szCs w:val="28"/>
          <w:lang w:val="en-US" w:eastAsia="ru-RU"/>
        </w:rPr>
        <w:t xml:space="preserve">The length of scientific articles, </w:t>
      </w:r>
      <w:r w:rsidRPr="005E2BCC">
        <w:rPr>
          <w:b/>
          <w:bCs/>
          <w:sz w:val="28"/>
          <w:szCs w:val="28"/>
          <w:u w:val="single"/>
          <w:lang w:val="en-US" w:eastAsia="ru-RU"/>
        </w:rPr>
        <w:t>including figures, tables, and references</w:t>
      </w:r>
      <w:r w:rsidRPr="005E2BCC">
        <w:rPr>
          <w:sz w:val="28"/>
          <w:szCs w:val="28"/>
          <w:lang w:val="en-US" w:eastAsia="ru-RU"/>
        </w:rPr>
        <w:t>, must not exceed 21,600 characters with spaces.</w:t>
      </w:r>
    </w:p>
    <w:p w14:paraId="7D8FC922" w14:textId="77777777" w:rsidR="003A00D7" w:rsidRPr="005E2BCC" w:rsidRDefault="003A00D7" w:rsidP="003A00D7">
      <w:pPr>
        <w:widowControl/>
        <w:tabs>
          <w:tab w:val="left" w:pos="426"/>
        </w:tabs>
        <w:ind w:right="25" w:firstLine="709"/>
        <w:jc w:val="both"/>
        <w:rPr>
          <w:sz w:val="28"/>
          <w:szCs w:val="28"/>
          <w:lang w:val="en-US" w:eastAsia="ru-RU"/>
        </w:rPr>
      </w:pPr>
      <w:r w:rsidRPr="005E2BCC">
        <w:rPr>
          <w:sz w:val="28"/>
          <w:szCs w:val="28"/>
          <w:lang w:val="en-US" w:eastAsia="ru-RU"/>
        </w:rPr>
        <w:t>The text should be typed in Times New Roman font, size 12 pt, double line spacing on A4 sheets (210 × 297 mm).</w:t>
      </w:r>
    </w:p>
    <w:p w14:paraId="5F34D5E8" w14:textId="77777777" w:rsidR="003A00D7" w:rsidRPr="005E2BCC" w:rsidRDefault="003A00D7" w:rsidP="003A00D7">
      <w:pPr>
        <w:widowControl/>
        <w:tabs>
          <w:tab w:val="left" w:pos="426"/>
        </w:tabs>
        <w:ind w:right="25" w:firstLine="709"/>
        <w:jc w:val="both"/>
        <w:rPr>
          <w:sz w:val="28"/>
          <w:szCs w:val="28"/>
          <w:lang w:val="en-US" w:eastAsia="ru-RU"/>
        </w:rPr>
      </w:pPr>
      <w:r w:rsidRPr="005E2BCC">
        <w:rPr>
          <w:sz w:val="28"/>
          <w:szCs w:val="28"/>
          <w:lang w:val="en-US" w:eastAsia="ru-RU"/>
        </w:rPr>
        <w:t>Margins on all sides of the page should be 2.5 cm (left, right, top, bottom).</w:t>
      </w:r>
      <w:r w:rsidRPr="005E2BCC">
        <w:rPr>
          <w:sz w:val="28"/>
          <w:szCs w:val="28"/>
          <w:lang w:val="en-US" w:eastAsia="ru-RU"/>
        </w:rPr>
        <w:br/>
        <w:t>Pages must be numbered.</w:t>
      </w:r>
    </w:p>
    <w:p w14:paraId="7648DC93" w14:textId="08FF1F58" w:rsidR="003A00D7" w:rsidRPr="005E2BCC" w:rsidRDefault="003A00D7" w:rsidP="003A00D7">
      <w:pPr>
        <w:widowControl/>
        <w:tabs>
          <w:tab w:val="left" w:pos="426"/>
        </w:tabs>
        <w:ind w:right="25" w:firstLine="709"/>
        <w:jc w:val="both"/>
        <w:rPr>
          <w:sz w:val="28"/>
          <w:szCs w:val="28"/>
          <w:lang w:val="en-US" w:eastAsia="ru-RU"/>
        </w:rPr>
      </w:pPr>
      <w:r w:rsidRPr="005E2BCC">
        <w:rPr>
          <w:sz w:val="28"/>
          <w:szCs w:val="28"/>
          <w:lang w:val="en-US" w:eastAsia="ru-RU"/>
        </w:rPr>
        <w:t xml:space="preserve">Article files must be saved in the following formats: </w:t>
      </w:r>
      <w:r w:rsidRPr="005E2BCC">
        <w:rPr>
          <w:b/>
          <w:bCs/>
          <w:sz w:val="28"/>
          <w:szCs w:val="28"/>
          <w:lang w:val="en-US" w:eastAsia="ru-RU"/>
        </w:rPr>
        <w:t>.doc, .docx</w:t>
      </w:r>
      <w:r w:rsidRPr="005E2BCC">
        <w:rPr>
          <w:sz w:val="28"/>
          <w:szCs w:val="28"/>
          <w:lang w:val="en-US" w:eastAsia="ru-RU"/>
        </w:rPr>
        <w:t>.</w:t>
      </w:r>
    </w:p>
    <w:p w14:paraId="55CB9C33" w14:textId="77777777" w:rsidR="003A00D7" w:rsidRPr="005E2BCC" w:rsidRDefault="003A00D7" w:rsidP="003A00D7">
      <w:pPr>
        <w:widowControl/>
        <w:tabs>
          <w:tab w:val="left" w:pos="426"/>
        </w:tabs>
        <w:ind w:right="25" w:firstLine="709"/>
        <w:jc w:val="both"/>
        <w:rPr>
          <w:sz w:val="28"/>
          <w:szCs w:val="28"/>
          <w:lang w:val="en-US" w:eastAsia="ru-RU"/>
        </w:rPr>
      </w:pPr>
    </w:p>
    <w:p w14:paraId="6442F70D" w14:textId="3E622253" w:rsidR="003A00D7" w:rsidRPr="005E2BCC" w:rsidRDefault="003A00D7" w:rsidP="003A00D7">
      <w:pPr>
        <w:widowControl/>
        <w:tabs>
          <w:tab w:val="left" w:pos="426"/>
        </w:tabs>
        <w:ind w:right="25" w:firstLine="709"/>
        <w:jc w:val="both"/>
        <w:rPr>
          <w:sz w:val="28"/>
          <w:szCs w:val="28"/>
          <w:lang w:val="en-US" w:eastAsia="ru-RU"/>
        </w:rPr>
      </w:pPr>
      <w:r w:rsidRPr="005E2BCC">
        <w:rPr>
          <w:b/>
          <w:bCs/>
          <w:sz w:val="28"/>
          <w:szCs w:val="28"/>
          <w:lang w:val="en-US" w:eastAsia="ru-RU"/>
        </w:rPr>
        <w:t>The title page</w:t>
      </w:r>
      <w:r w:rsidRPr="005E2BCC">
        <w:rPr>
          <w:sz w:val="28"/>
          <w:szCs w:val="28"/>
          <w:lang w:val="en-US" w:eastAsia="ru-RU"/>
        </w:rPr>
        <w:t xml:space="preserve"> (not included in the article length) </w:t>
      </w:r>
      <w:r w:rsidRPr="005E2BCC">
        <w:rPr>
          <w:b/>
          <w:bCs/>
          <w:sz w:val="28"/>
          <w:szCs w:val="28"/>
          <w:lang w:val="en-US" w:eastAsia="ru-RU"/>
        </w:rPr>
        <w:t>must include</w:t>
      </w:r>
      <w:r w:rsidRPr="005E2BCC">
        <w:rPr>
          <w:sz w:val="28"/>
          <w:szCs w:val="28"/>
          <w:lang w:val="en-US" w:eastAsia="ru-RU"/>
        </w:rPr>
        <w:t>:</w:t>
      </w:r>
    </w:p>
    <w:p w14:paraId="780C8D1A" w14:textId="70829A9B" w:rsidR="003A00D7" w:rsidRPr="005E2BCC" w:rsidRDefault="003A00D7" w:rsidP="003A00D7">
      <w:pPr>
        <w:widowControl/>
        <w:tabs>
          <w:tab w:val="left" w:pos="426"/>
          <w:tab w:val="num" w:pos="720"/>
        </w:tabs>
        <w:ind w:right="25" w:firstLine="709"/>
        <w:jc w:val="both"/>
        <w:rPr>
          <w:sz w:val="28"/>
          <w:szCs w:val="28"/>
          <w:lang w:val="en-US" w:eastAsia="ru-RU"/>
        </w:rPr>
      </w:pPr>
      <w:r w:rsidRPr="005E2BCC">
        <w:rPr>
          <w:sz w:val="28"/>
          <w:szCs w:val="28"/>
          <w:lang w:val="en-US" w:eastAsia="ru-RU"/>
        </w:rPr>
        <w:t>1. Full title of the work.</w:t>
      </w:r>
    </w:p>
    <w:p w14:paraId="148E276B" w14:textId="4094CBE9" w:rsidR="003A00D7" w:rsidRPr="005E2BCC" w:rsidRDefault="003A00D7" w:rsidP="003A00D7">
      <w:pPr>
        <w:widowControl/>
        <w:tabs>
          <w:tab w:val="left" w:pos="426"/>
          <w:tab w:val="num" w:pos="720"/>
        </w:tabs>
        <w:ind w:right="25" w:firstLine="709"/>
        <w:jc w:val="both"/>
        <w:rPr>
          <w:sz w:val="28"/>
          <w:szCs w:val="28"/>
          <w:lang w:val="en-US" w:eastAsia="ru-RU"/>
        </w:rPr>
      </w:pPr>
      <w:r w:rsidRPr="005E2BCC">
        <w:rPr>
          <w:sz w:val="28"/>
          <w:szCs w:val="28"/>
          <w:lang w:val="en-US" w:eastAsia="ru-RU"/>
        </w:rPr>
        <w:t>2. Shortened title of the work (</w:t>
      </w:r>
      <w:r w:rsidRPr="005E2BCC">
        <w:rPr>
          <w:b/>
          <w:bCs/>
          <w:sz w:val="28"/>
          <w:szCs w:val="28"/>
          <w:u w:val="single"/>
          <w:lang w:val="en-US" w:eastAsia="ru-RU"/>
        </w:rPr>
        <w:t>maximum 60 characters with spaces</w:t>
      </w:r>
      <w:r w:rsidRPr="005E2BCC">
        <w:rPr>
          <w:sz w:val="28"/>
          <w:szCs w:val="28"/>
          <w:lang w:val="en-US" w:eastAsia="ru-RU"/>
        </w:rPr>
        <w:t>)*.</w:t>
      </w:r>
    </w:p>
    <w:p w14:paraId="1FA5C6C5" w14:textId="77777777" w:rsidR="003A00D7" w:rsidRPr="005E2BCC" w:rsidRDefault="003A00D7" w:rsidP="003A00D7">
      <w:pPr>
        <w:widowControl/>
        <w:tabs>
          <w:tab w:val="left" w:pos="426"/>
          <w:tab w:val="num" w:pos="720"/>
        </w:tabs>
        <w:ind w:right="25" w:firstLine="709"/>
        <w:jc w:val="both"/>
        <w:rPr>
          <w:sz w:val="28"/>
          <w:szCs w:val="28"/>
          <w:lang w:val="en-US" w:eastAsia="ru-RU"/>
        </w:rPr>
      </w:pPr>
      <w:r w:rsidRPr="005E2BCC">
        <w:rPr>
          <w:sz w:val="28"/>
          <w:szCs w:val="28"/>
          <w:lang w:val="en-US" w:eastAsia="ru-RU"/>
        </w:rPr>
        <w:t>3. Author’s (or authors’) name(s) – first name, then first initial of patronymic, and last name (for example: Inna A. Ivanenko).</w:t>
      </w:r>
    </w:p>
    <w:p w14:paraId="2C8AE8D9" w14:textId="35C74278" w:rsidR="003A00D7" w:rsidRPr="005E2BCC" w:rsidRDefault="003A00D7" w:rsidP="003A00D7">
      <w:pPr>
        <w:widowControl/>
        <w:tabs>
          <w:tab w:val="left" w:pos="426"/>
          <w:tab w:val="num" w:pos="720"/>
        </w:tabs>
        <w:ind w:right="25" w:firstLine="709"/>
        <w:jc w:val="both"/>
        <w:rPr>
          <w:sz w:val="28"/>
          <w:szCs w:val="28"/>
          <w:lang w:val="en-US" w:eastAsia="ru-RU"/>
        </w:rPr>
      </w:pPr>
      <w:r w:rsidRPr="005E2BCC">
        <w:rPr>
          <w:sz w:val="28"/>
          <w:szCs w:val="28"/>
          <w:lang w:val="en-US" w:eastAsia="ru-RU"/>
        </w:rPr>
        <w:t>!!! The number of co-authors in the original article must not exceed 7.</w:t>
      </w:r>
    </w:p>
    <w:p w14:paraId="6813906A" w14:textId="513C002A" w:rsidR="003A00D7" w:rsidRPr="005E2BCC" w:rsidRDefault="003A00D7" w:rsidP="003A00D7">
      <w:pPr>
        <w:widowControl/>
        <w:tabs>
          <w:tab w:val="left" w:pos="426"/>
          <w:tab w:val="num" w:pos="720"/>
        </w:tabs>
        <w:ind w:right="25" w:firstLine="709"/>
        <w:jc w:val="both"/>
        <w:rPr>
          <w:sz w:val="28"/>
          <w:szCs w:val="28"/>
          <w:lang w:val="en-US" w:eastAsia="ru-RU"/>
        </w:rPr>
      </w:pPr>
      <w:r w:rsidRPr="005E2BCC">
        <w:rPr>
          <w:sz w:val="28"/>
          <w:szCs w:val="28"/>
          <w:lang w:val="en-US" w:eastAsia="ru-RU"/>
        </w:rPr>
        <w:t>4. Name of the institution(s), higher education establishment(s), city, country.</w:t>
      </w:r>
    </w:p>
    <w:p w14:paraId="5C82430C" w14:textId="77777777" w:rsidR="003A00D7" w:rsidRPr="005E2BCC" w:rsidRDefault="003A00D7" w:rsidP="003A00D7">
      <w:pPr>
        <w:widowControl/>
        <w:tabs>
          <w:tab w:val="left" w:pos="426"/>
        </w:tabs>
        <w:ind w:right="25" w:firstLine="709"/>
        <w:jc w:val="both"/>
        <w:rPr>
          <w:sz w:val="28"/>
          <w:szCs w:val="28"/>
          <w:lang w:val="en-US" w:eastAsia="ru-RU"/>
        </w:rPr>
      </w:pPr>
    </w:p>
    <w:p w14:paraId="51982C91" w14:textId="75D0965F" w:rsidR="003A00D7" w:rsidRPr="005E2BCC" w:rsidRDefault="003A00D7" w:rsidP="003A00D7">
      <w:pPr>
        <w:widowControl/>
        <w:ind w:firstLine="709"/>
        <w:contextualSpacing/>
        <w:jc w:val="both"/>
        <w:rPr>
          <w:i/>
          <w:iCs/>
          <w:sz w:val="24"/>
          <w:szCs w:val="24"/>
          <w:lang w:val="en-US" w:eastAsia="ru-RU"/>
        </w:rPr>
      </w:pPr>
      <w:r w:rsidRPr="005E2BCC">
        <w:rPr>
          <w:i/>
          <w:iCs/>
          <w:sz w:val="24"/>
          <w:szCs w:val="24"/>
          <w:lang w:val="en-US" w:eastAsia="ru-RU"/>
        </w:rPr>
        <w:t xml:space="preserve">* </w:t>
      </w:r>
      <w:r w:rsidRPr="005E2BCC">
        <w:rPr>
          <w:b/>
          <w:bCs/>
          <w:i/>
          <w:iCs/>
          <w:sz w:val="24"/>
          <w:szCs w:val="24"/>
          <w:u w:val="single"/>
          <w:lang w:val="en-US" w:eastAsia="ru-RU"/>
        </w:rPr>
        <w:t>For example</w:t>
      </w:r>
      <w:r w:rsidRPr="005E2BCC">
        <w:rPr>
          <w:i/>
          <w:iCs/>
          <w:sz w:val="24"/>
          <w:szCs w:val="24"/>
          <w:lang w:val="en-US" w:eastAsia="ru-RU"/>
        </w:rPr>
        <w:t>: if the full article title is “PROSPECTIVE PILOT STUDY TO ASSESS MOTOR ACTIVITY AND THE STATE OF THE HEMOSTASIS SYSTEM IN THE ACUTE PERIOD OF ISCHEMIC STROKE DURING SYSTEMIC THROMBOLYTIC THERAPY,” then its shortened version may be: “PROSPECTIVE PILOT STUDY TO ASSESS MOTOR ACTIVITY.”</w:t>
      </w:r>
    </w:p>
    <w:p w14:paraId="5F1FDF41" w14:textId="77777777" w:rsidR="003A00D7" w:rsidRPr="005E2BCC" w:rsidRDefault="003A00D7" w:rsidP="00DB3CEF">
      <w:pPr>
        <w:widowControl/>
        <w:contextualSpacing/>
        <w:rPr>
          <w:sz w:val="24"/>
          <w:szCs w:val="24"/>
          <w:lang w:val="en-US" w:eastAsia="ru-RU"/>
        </w:rPr>
      </w:pPr>
    </w:p>
    <w:p w14:paraId="25682A55" w14:textId="77777777" w:rsidR="00F33929" w:rsidRPr="005E2BCC" w:rsidRDefault="00F33929" w:rsidP="00F33929">
      <w:pPr>
        <w:widowControl/>
        <w:ind w:firstLine="709"/>
        <w:contextualSpacing/>
        <w:jc w:val="both"/>
        <w:rPr>
          <w:b/>
          <w:sz w:val="28"/>
          <w:szCs w:val="28"/>
          <w:lang w:val="en-US" w:eastAsia="ru-RU"/>
        </w:rPr>
      </w:pPr>
      <w:r w:rsidRPr="005E2BCC">
        <w:rPr>
          <w:b/>
          <w:sz w:val="28"/>
          <w:szCs w:val="28"/>
          <w:lang w:val="en-US" w:eastAsia="ru-RU"/>
        </w:rPr>
        <w:t>ORIGINAL ARTICLES SHOULD HAVE THE FOLLOWING STRUCTURE:</w:t>
      </w:r>
    </w:p>
    <w:p w14:paraId="282CB49B" w14:textId="77777777" w:rsidR="00F33929" w:rsidRPr="005E2BCC" w:rsidRDefault="00F33929" w:rsidP="00F33929">
      <w:pPr>
        <w:widowControl/>
        <w:ind w:firstLine="709"/>
        <w:contextualSpacing/>
        <w:jc w:val="both"/>
        <w:rPr>
          <w:bCs/>
          <w:sz w:val="28"/>
          <w:szCs w:val="28"/>
          <w:lang w:val="en-US" w:eastAsia="ru-RU"/>
        </w:rPr>
      </w:pPr>
      <w:r w:rsidRPr="005E2BCC">
        <w:rPr>
          <w:b/>
          <w:sz w:val="28"/>
          <w:szCs w:val="28"/>
          <w:lang w:val="en-US" w:eastAsia="ru-RU"/>
        </w:rPr>
        <w:t>The abstract of the original article</w:t>
      </w:r>
      <w:r w:rsidRPr="005E2BCC">
        <w:rPr>
          <w:bCs/>
          <w:sz w:val="28"/>
          <w:szCs w:val="28"/>
          <w:lang w:val="en-US" w:eastAsia="ru-RU"/>
        </w:rPr>
        <w:t xml:space="preserve"> must contain no less than 150 and no more than 250 words. Abstracts of original articles should be structured, i.e., should include the following sections:</w:t>
      </w:r>
    </w:p>
    <w:p w14:paraId="56195ADA" w14:textId="32EF1973" w:rsidR="00F33929" w:rsidRPr="005E2BCC" w:rsidRDefault="00F33929" w:rsidP="00F33929">
      <w:pPr>
        <w:widowControl/>
        <w:ind w:firstLine="709"/>
        <w:contextualSpacing/>
        <w:jc w:val="both"/>
        <w:rPr>
          <w:b/>
          <w:sz w:val="28"/>
          <w:szCs w:val="28"/>
          <w:lang w:val="en-US" w:eastAsia="ru-RU"/>
        </w:rPr>
      </w:pPr>
      <w:r w:rsidRPr="005E2BCC">
        <w:rPr>
          <w:b/>
          <w:sz w:val="28"/>
          <w:szCs w:val="28"/>
          <w:lang w:val="en-US" w:eastAsia="ru-RU"/>
        </w:rPr>
        <w:lastRenderedPageBreak/>
        <w:t>aim,</w:t>
      </w:r>
    </w:p>
    <w:p w14:paraId="25BF2E0B" w14:textId="15125013" w:rsidR="00F33929" w:rsidRPr="005E2BCC" w:rsidRDefault="00F33929" w:rsidP="00F33929">
      <w:pPr>
        <w:widowControl/>
        <w:ind w:firstLine="709"/>
        <w:contextualSpacing/>
        <w:jc w:val="both"/>
        <w:rPr>
          <w:b/>
          <w:sz w:val="28"/>
          <w:szCs w:val="28"/>
          <w:lang w:val="en-US" w:eastAsia="ru-RU"/>
        </w:rPr>
      </w:pPr>
      <w:r w:rsidRPr="005E2BCC">
        <w:rPr>
          <w:b/>
          <w:sz w:val="28"/>
          <w:szCs w:val="28"/>
          <w:lang w:val="en-US" w:eastAsia="ru-RU"/>
        </w:rPr>
        <w:t>materials and methods,</w:t>
      </w:r>
    </w:p>
    <w:p w14:paraId="32563576" w14:textId="4BCD2022" w:rsidR="00F33929" w:rsidRPr="005E2BCC" w:rsidRDefault="00F33929" w:rsidP="00F33929">
      <w:pPr>
        <w:widowControl/>
        <w:ind w:firstLine="709"/>
        <w:contextualSpacing/>
        <w:jc w:val="both"/>
        <w:rPr>
          <w:b/>
          <w:sz w:val="28"/>
          <w:szCs w:val="28"/>
          <w:lang w:val="en-US" w:eastAsia="ru-RU"/>
        </w:rPr>
      </w:pPr>
      <w:r w:rsidRPr="005E2BCC">
        <w:rPr>
          <w:b/>
          <w:sz w:val="28"/>
          <w:szCs w:val="28"/>
          <w:lang w:val="en-US" w:eastAsia="ru-RU"/>
        </w:rPr>
        <w:t>results,</w:t>
      </w:r>
    </w:p>
    <w:p w14:paraId="304DC510" w14:textId="080A8BFB" w:rsidR="00F33929" w:rsidRPr="005E2BCC" w:rsidRDefault="00F33929" w:rsidP="00F33929">
      <w:pPr>
        <w:widowControl/>
        <w:ind w:firstLine="709"/>
        <w:contextualSpacing/>
        <w:jc w:val="both"/>
        <w:rPr>
          <w:b/>
          <w:sz w:val="28"/>
          <w:szCs w:val="28"/>
          <w:lang w:val="en-US" w:eastAsia="ru-RU"/>
        </w:rPr>
      </w:pPr>
      <w:r w:rsidRPr="005E2BCC">
        <w:rPr>
          <w:b/>
          <w:sz w:val="28"/>
          <w:szCs w:val="28"/>
          <w:lang w:val="en-US" w:eastAsia="ru-RU"/>
        </w:rPr>
        <w:t>conclusions.</w:t>
      </w:r>
    </w:p>
    <w:p w14:paraId="328DBE72" w14:textId="7FA1CAE9" w:rsidR="00F33929" w:rsidRPr="005E2BCC" w:rsidRDefault="00F33929" w:rsidP="00F33929">
      <w:pPr>
        <w:widowControl/>
        <w:ind w:firstLine="709"/>
        <w:contextualSpacing/>
        <w:jc w:val="both"/>
        <w:rPr>
          <w:bCs/>
          <w:sz w:val="28"/>
          <w:szCs w:val="28"/>
          <w:lang w:val="en-US" w:eastAsia="ru-RU"/>
        </w:rPr>
      </w:pPr>
      <w:r w:rsidRPr="005E2BCC">
        <w:rPr>
          <w:b/>
          <w:sz w:val="28"/>
          <w:szCs w:val="28"/>
          <w:lang w:val="en-US" w:eastAsia="ru-RU"/>
        </w:rPr>
        <w:t>key words</w:t>
      </w:r>
      <w:r w:rsidRPr="005E2BCC">
        <w:rPr>
          <w:bCs/>
          <w:sz w:val="28"/>
          <w:szCs w:val="28"/>
          <w:lang w:val="en-US" w:eastAsia="ru-RU"/>
        </w:rPr>
        <w:t xml:space="preserve"> (indicated according to MeSH [Medical Subject Headings Index Medicus catalogs]): https://www.nlm.nih.gov/mesh/meshhome.html. The maximum number of words (including phrases) is </w:t>
      </w:r>
      <w:r w:rsidRPr="005E2BCC">
        <w:rPr>
          <w:b/>
          <w:sz w:val="28"/>
          <w:szCs w:val="28"/>
          <w:lang w:val="en-US" w:eastAsia="ru-RU"/>
        </w:rPr>
        <w:t>6</w:t>
      </w:r>
      <w:r w:rsidRPr="005E2BCC">
        <w:rPr>
          <w:bCs/>
          <w:sz w:val="28"/>
          <w:szCs w:val="28"/>
          <w:lang w:val="en-US" w:eastAsia="ru-RU"/>
        </w:rPr>
        <w:t xml:space="preserve"> (for example: </w:t>
      </w:r>
      <w:r w:rsidRPr="005E2BCC">
        <w:rPr>
          <w:bCs/>
          <w:i/>
          <w:iCs/>
          <w:sz w:val="28"/>
          <w:szCs w:val="28"/>
          <w:lang w:val="en-US" w:eastAsia="ru-RU"/>
        </w:rPr>
        <w:t>oral bacteria, dentulous, edentulous patients, cavity</w:t>
      </w:r>
      <w:r w:rsidRPr="005E2BCC">
        <w:rPr>
          <w:bCs/>
          <w:sz w:val="28"/>
          <w:szCs w:val="28"/>
          <w:lang w:val="en-US" w:eastAsia="ru-RU"/>
        </w:rPr>
        <w:t xml:space="preserve"> </w:t>
      </w:r>
      <w:r w:rsidRPr="005E2BCC">
        <w:rPr>
          <w:bCs/>
          <w:sz w:val="24"/>
          <w:szCs w:val="24"/>
          <w:lang w:val="en-US" w:eastAsia="ru-RU"/>
        </w:rPr>
        <w:t>[4 key words/phrases; total number of words – 6]</w:t>
      </w:r>
      <w:r w:rsidRPr="005E2BCC">
        <w:rPr>
          <w:bCs/>
          <w:sz w:val="28"/>
          <w:szCs w:val="28"/>
          <w:lang w:val="en-US" w:eastAsia="ru-RU"/>
        </w:rPr>
        <w:t>).</w:t>
      </w:r>
    </w:p>
    <w:p w14:paraId="3D44D05E" w14:textId="21A3EF8B" w:rsidR="00DB3CEF" w:rsidRPr="005E2BCC" w:rsidRDefault="00F33929" w:rsidP="00F33929">
      <w:pPr>
        <w:widowControl/>
        <w:ind w:firstLine="709"/>
        <w:contextualSpacing/>
        <w:jc w:val="both"/>
        <w:rPr>
          <w:bCs/>
          <w:sz w:val="28"/>
          <w:szCs w:val="28"/>
          <w:lang w:val="en-US" w:eastAsia="ru-RU"/>
        </w:rPr>
      </w:pPr>
      <w:r w:rsidRPr="005E2BCC">
        <w:rPr>
          <w:bCs/>
          <w:sz w:val="28"/>
          <w:szCs w:val="28"/>
          <w:lang w:val="en-US" w:eastAsia="ru-RU"/>
        </w:rPr>
        <w:t>Keywords should not repeat the title of the article.</w:t>
      </w:r>
    </w:p>
    <w:p w14:paraId="4A29A597" w14:textId="77777777" w:rsidR="00F33929" w:rsidRPr="005E2BCC" w:rsidRDefault="00F33929" w:rsidP="00F33929">
      <w:pPr>
        <w:widowControl/>
        <w:ind w:firstLine="709"/>
        <w:contextualSpacing/>
        <w:jc w:val="both"/>
        <w:rPr>
          <w:sz w:val="28"/>
          <w:szCs w:val="28"/>
          <w:lang w:val="en-US" w:eastAsia="ru-RU"/>
        </w:rPr>
      </w:pPr>
    </w:p>
    <w:p w14:paraId="157509F7" w14:textId="460BFC0E" w:rsidR="00F33929" w:rsidRPr="005E2BCC" w:rsidRDefault="00F33929" w:rsidP="00F33929">
      <w:pPr>
        <w:pBdr>
          <w:top w:val="single" w:sz="4" w:space="1" w:color="auto"/>
          <w:left w:val="single" w:sz="4" w:space="4" w:color="auto"/>
          <w:bottom w:val="single" w:sz="4" w:space="1" w:color="auto"/>
          <w:right w:val="single" w:sz="4" w:space="11" w:color="auto"/>
        </w:pBdr>
        <w:jc w:val="both"/>
        <w:rPr>
          <w:bCs/>
          <w:sz w:val="28"/>
          <w:szCs w:val="28"/>
          <w:lang w:val="en-US" w:eastAsia="ru-RU"/>
        </w:rPr>
      </w:pPr>
      <w:r w:rsidRPr="005E2BCC">
        <w:rPr>
          <w:b/>
          <w:sz w:val="28"/>
          <w:szCs w:val="28"/>
          <w:lang w:val="en-US" w:eastAsia="ru-RU"/>
        </w:rPr>
        <w:t xml:space="preserve">ATTENTION! Please strictly adhere to the requirements </w:t>
      </w:r>
      <w:r w:rsidRPr="005E2BCC">
        <w:rPr>
          <w:bCs/>
          <w:sz w:val="28"/>
          <w:szCs w:val="28"/>
          <w:lang w:val="en-US" w:eastAsia="ru-RU"/>
        </w:rPr>
        <w:t xml:space="preserve">regarding the minimum </w:t>
      </w:r>
      <w:r w:rsidRPr="005E2BCC">
        <w:rPr>
          <w:b/>
          <w:sz w:val="28"/>
          <w:szCs w:val="28"/>
          <w:u w:val="single"/>
          <w:lang w:val="en-US" w:eastAsia="ru-RU"/>
        </w:rPr>
        <w:t>(150 words)</w:t>
      </w:r>
      <w:r w:rsidRPr="005E2BCC">
        <w:rPr>
          <w:bCs/>
          <w:sz w:val="28"/>
          <w:szCs w:val="28"/>
          <w:lang w:val="en-US" w:eastAsia="ru-RU"/>
        </w:rPr>
        <w:t xml:space="preserve"> and maximum </w:t>
      </w:r>
      <w:r w:rsidRPr="005E2BCC">
        <w:rPr>
          <w:b/>
          <w:sz w:val="28"/>
          <w:szCs w:val="28"/>
          <w:u w:val="single"/>
          <w:lang w:val="en-US" w:eastAsia="ru-RU"/>
        </w:rPr>
        <w:t>(250 words)</w:t>
      </w:r>
      <w:r w:rsidRPr="005E2BCC">
        <w:rPr>
          <w:bCs/>
          <w:sz w:val="28"/>
          <w:szCs w:val="28"/>
          <w:lang w:val="en-US" w:eastAsia="ru-RU"/>
        </w:rPr>
        <w:t xml:space="preserve"> length of the abstract, as this is automatically counted by the electronic editorial system on the journal’s website. If the abstract does not meet these requirements, the electronic system </w:t>
      </w:r>
      <w:r w:rsidRPr="005E2BCC">
        <w:rPr>
          <w:b/>
          <w:sz w:val="28"/>
          <w:szCs w:val="28"/>
          <w:lang w:val="en-US" w:eastAsia="ru-RU"/>
        </w:rPr>
        <w:t>will not accept it!!!</w:t>
      </w:r>
      <w:r w:rsidRPr="005E2BCC">
        <w:rPr>
          <w:bCs/>
          <w:sz w:val="28"/>
          <w:szCs w:val="28"/>
          <w:lang w:val="en-US" w:eastAsia="ru-RU"/>
        </w:rPr>
        <w:t xml:space="preserve"> </w:t>
      </w:r>
    </w:p>
    <w:p w14:paraId="242BD455" w14:textId="2207848E" w:rsidR="00F33929" w:rsidRPr="005E2BCC" w:rsidRDefault="00F33929" w:rsidP="00F33929">
      <w:pPr>
        <w:pBdr>
          <w:top w:val="single" w:sz="4" w:space="1" w:color="auto"/>
          <w:left w:val="single" w:sz="4" w:space="4" w:color="auto"/>
          <w:bottom w:val="single" w:sz="4" w:space="1" w:color="auto"/>
          <w:right w:val="single" w:sz="4" w:space="11" w:color="auto"/>
        </w:pBdr>
        <w:jc w:val="both"/>
        <w:rPr>
          <w:b/>
          <w:sz w:val="28"/>
          <w:szCs w:val="28"/>
          <w:lang w:val="en-US" w:eastAsia="ru-RU"/>
        </w:rPr>
      </w:pPr>
      <w:r w:rsidRPr="005E2BCC">
        <w:rPr>
          <w:b/>
          <w:sz w:val="28"/>
          <w:szCs w:val="28"/>
          <w:lang w:val="en-US" w:eastAsia="ru-RU"/>
        </w:rPr>
        <w:t>The word "Abstract" itself, as well as the key words, are not included in the word count of the abstract.</w:t>
      </w:r>
    </w:p>
    <w:p w14:paraId="13FA7354" w14:textId="407D7734" w:rsidR="00DB3CEF" w:rsidRPr="005E2BCC" w:rsidRDefault="00DB3CEF" w:rsidP="00DB3CEF">
      <w:pPr>
        <w:widowControl/>
        <w:pBdr>
          <w:top w:val="single" w:sz="4" w:space="1" w:color="auto"/>
          <w:left w:val="single" w:sz="4" w:space="4" w:color="auto"/>
          <w:bottom w:val="single" w:sz="4" w:space="1" w:color="auto"/>
          <w:right w:val="single" w:sz="4" w:space="11" w:color="auto"/>
        </w:pBdr>
        <w:jc w:val="both"/>
        <w:rPr>
          <w:b/>
          <w:sz w:val="28"/>
          <w:szCs w:val="28"/>
          <w:lang w:val="en-US" w:eastAsia="ru-RU"/>
        </w:rPr>
      </w:pPr>
    </w:p>
    <w:p w14:paraId="0A271471" w14:textId="77777777" w:rsidR="00DB3CEF" w:rsidRPr="005E2BCC" w:rsidRDefault="00DB3CEF" w:rsidP="00DB3CEF">
      <w:pPr>
        <w:widowControl/>
        <w:tabs>
          <w:tab w:val="left" w:pos="426"/>
        </w:tabs>
        <w:autoSpaceDE/>
        <w:autoSpaceDN/>
        <w:spacing w:line="228" w:lineRule="auto"/>
        <w:ind w:right="-142"/>
        <w:jc w:val="both"/>
        <w:rPr>
          <w:b/>
          <w:sz w:val="24"/>
          <w:szCs w:val="24"/>
          <w:lang w:val="en-US" w:eastAsia="ru-RU"/>
        </w:rPr>
      </w:pPr>
      <w:r w:rsidRPr="005E2BCC">
        <w:rPr>
          <w:b/>
          <w:sz w:val="24"/>
          <w:szCs w:val="24"/>
          <w:lang w:val="en-US" w:eastAsia="ru-RU"/>
        </w:rPr>
        <w:tab/>
      </w:r>
      <w:r w:rsidRPr="005E2BCC">
        <w:rPr>
          <w:b/>
          <w:sz w:val="24"/>
          <w:szCs w:val="24"/>
          <w:lang w:val="en-US" w:eastAsia="ru-RU"/>
        </w:rPr>
        <w:tab/>
      </w:r>
    </w:p>
    <w:p w14:paraId="60B1CD78" w14:textId="77777777" w:rsidR="00330D85" w:rsidRPr="005E2BCC" w:rsidRDefault="00330D85" w:rsidP="00477B5E">
      <w:pPr>
        <w:widowControl/>
        <w:tabs>
          <w:tab w:val="left" w:pos="426"/>
        </w:tabs>
        <w:autoSpaceDE/>
        <w:autoSpaceDN/>
        <w:ind w:right="-142"/>
        <w:jc w:val="both"/>
        <w:rPr>
          <w:b/>
          <w:sz w:val="28"/>
          <w:szCs w:val="28"/>
          <w:lang w:val="en-US" w:eastAsia="ru-RU"/>
        </w:rPr>
      </w:pPr>
      <w:r w:rsidRPr="005E2BCC">
        <w:rPr>
          <w:b/>
          <w:sz w:val="28"/>
          <w:szCs w:val="28"/>
          <w:lang w:val="en-US" w:eastAsia="ru-RU"/>
        </w:rPr>
        <w:t>Original article text</w:t>
      </w:r>
    </w:p>
    <w:p w14:paraId="2024564D" w14:textId="77777777" w:rsidR="00330D85" w:rsidRPr="005E2BCC" w:rsidRDefault="00330D85" w:rsidP="00477B5E">
      <w:pPr>
        <w:widowControl/>
        <w:tabs>
          <w:tab w:val="left" w:pos="426"/>
        </w:tabs>
        <w:autoSpaceDE/>
        <w:autoSpaceDN/>
        <w:ind w:right="-142"/>
        <w:jc w:val="both"/>
        <w:rPr>
          <w:bCs/>
          <w:sz w:val="28"/>
          <w:szCs w:val="28"/>
          <w:lang w:val="en-US" w:eastAsia="ru-RU"/>
        </w:rPr>
      </w:pPr>
      <w:r w:rsidRPr="005E2BCC">
        <w:rPr>
          <w:bCs/>
          <w:sz w:val="28"/>
          <w:szCs w:val="28"/>
          <w:lang w:val="en-US" w:eastAsia="ru-RU"/>
        </w:rPr>
        <w:t>The text should be structured as follows:</w:t>
      </w:r>
    </w:p>
    <w:p w14:paraId="2D0F9C6B" w14:textId="77777777" w:rsidR="00330D85" w:rsidRPr="005E2BCC" w:rsidRDefault="00330D85" w:rsidP="00477B5E">
      <w:pPr>
        <w:widowControl/>
        <w:tabs>
          <w:tab w:val="left" w:pos="426"/>
        </w:tabs>
        <w:autoSpaceDE/>
        <w:autoSpaceDN/>
        <w:spacing w:before="120" w:line="228" w:lineRule="auto"/>
        <w:ind w:left="426" w:right="-142"/>
        <w:jc w:val="both"/>
        <w:rPr>
          <w:b/>
          <w:sz w:val="28"/>
          <w:szCs w:val="28"/>
          <w:lang w:val="en-US" w:eastAsia="ru-RU"/>
        </w:rPr>
      </w:pPr>
      <w:r w:rsidRPr="005E2BCC">
        <w:rPr>
          <w:b/>
          <w:sz w:val="28"/>
          <w:szCs w:val="28"/>
          <w:lang w:val="en-US" w:eastAsia="ru-RU"/>
        </w:rPr>
        <w:t>• Introduction;</w:t>
      </w:r>
    </w:p>
    <w:p w14:paraId="4AF0838C" w14:textId="77777777" w:rsidR="00330D85" w:rsidRPr="005E2BCC" w:rsidRDefault="00330D85" w:rsidP="00477B5E">
      <w:pPr>
        <w:widowControl/>
        <w:tabs>
          <w:tab w:val="left" w:pos="426"/>
        </w:tabs>
        <w:autoSpaceDE/>
        <w:autoSpaceDN/>
        <w:spacing w:before="120" w:line="228" w:lineRule="auto"/>
        <w:ind w:left="426" w:right="-142"/>
        <w:jc w:val="both"/>
        <w:rPr>
          <w:b/>
          <w:sz w:val="28"/>
          <w:szCs w:val="28"/>
          <w:lang w:val="en-US" w:eastAsia="ru-RU"/>
        </w:rPr>
      </w:pPr>
      <w:r w:rsidRPr="005E2BCC">
        <w:rPr>
          <w:b/>
          <w:sz w:val="28"/>
          <w:szCs w:val="28"/>
          <w:lang w:val="en-US" w:eastAsia="ru-RU"/>
        </w:rPr>
        <w:t>• Aim;</w:t>
      </w:r>
    </w:p>
    <w:p w14:paraId="07F36110" w14:textId="77777777" w:rsidR="00330D85" w:rsidRPr="005E2BCC" w:rsidRDefault="00330D85" w:rsidP="00477B5E">
      <w:pPr>
        <w:widowControl/>
        <w:tabs>
          <w:tab w:val="left" w:pos="426"/>
        </w:tabs>
        <w:autoSpaceDE/>
        <w:autoSpaceDN/>
        <w:spacing w:before="120" w:line="228" w:lineRule="auto"/>
        <w:ind w:left="426" w:right="-142"/>
        <w:jc w:val="both"/>
        <w:rPr>
          <w:b/>
          <w:sz w:val="28"/>
          <w:szCs w:val="28"/>
          <w:lang w:val="en-US" w:eastAsia="ru-RU"/>
        </w:rPr>
      </w:pPr>
      <w:r w:rsidRPr="005E2BCC">
        <w:rPr>
          <w:b/>
          <w:sz w:val="28"/>
          <w:szCs w:val="28"/>
          <w:lang w:val="en-US" w:eastAsia="ru-RU"/>
        </w:rPr>
        <w:t>• Material and methods;</w:t>
      </w:r>
    </w:p>
    <w:p w14:paraId="1EDF5611" w14:textId="77777777" w:rsidR="00330D85" w:rsidRPr="005E2BCC" w:rsidRDefault="00330D85" w:rsidP="00477B5E">
      <w:pPr>
        <w:widowControl/>
        <w:tabs>
          <w:tab w:val="left" w:pos="426"/>
        </w:tabs>
        <w:autoSpaceDE/>
        <w:autoSpaceDN/>
        <w:spacing w:before="120" w:line="228" w:lineRule="auto"/>
        <w:ind w:left="426" w:right="-142"/>
        <w:jc w:val="both"/>
        <w:rPr>
          <w:b/>
          <w:sz w:val="28"/>
          <w:szCs w:val="28"/>
          <w:lang w:val="en-US" w:eastAsia="ru-RU"/>
        </w:rPr>
      </w:pPr>
      <w:r w:rsidRPr="005E2BCC">
        <w:rPr>
          <w:b/>
          <w:sz w:val="28"/>
          <w:szCs w:val="28"/>
          <w:lang w:val="en-US" w:eastAsia="ru-RU"/>
        </w:rPr>
        <w:t>• Results;</w:t>
      </w:r>
    </w:p>
    <w:p w14:paraId="78F586F1" w14:textId="77777777" w:rsidR="00330D85" w:rsidRPr="005E2BCC" w:rsidRDefault="00330D85" w:rsidP="00477B5E">
      <w:pPr>
        <w:widowControl/>
        <w:tabs>
          <w:tab w:val="left" w:pos="426"/>
        </w:tabs>
        <w:autoSpaceDE/>
        <w:autoSpaceDN/>
        <w:spacing w:before="120" w:line="228" w:lineRule="auto"/>
        <w:ind w:left="426" w:right="-142"/>
        <w:jc w:val="both"/>
        <w:rPr>
          <w:b/>
          <w:sz w:val="28"/>
          <w:szCs w:val="28"/>
          <w:lang w:val="en-US" w:eastAsia="ru-RU"/>
        </w:rPr>
      </w:pPr>
      <w:r w:rsidRPr="005E2BCC">
        <w:rPr>
          <w:b/>
          <w:sz w:val="28"/>
          <w:szCs w:val="28"/>
          <w:lang w:val="en-US" w:eastAsia="ru-RU"/>
        </w:rPr>
        <w:t>• Discussion;</w:t>
      </w:r>
    </w:p>
    <w:p w14:paraId="7E46B14D" w14:textId="77777777" w:rsidR="00330D85" w:rsidRPr="005E2BCC" w:rsidRDefault="00330D85" w:rsidP="00477B5E">
      <w:pPr>
        <w:widowControl/>
        <w:tabs>
          <w:tab w:val="left" w:pos="426"/>
        </w:tabs>
        <w:autoSpaceDE/>
        <w:autoSpaceDN/>
        <w:spacing w:before="120" w:line="228" w:lineRule="auto"/>
        <w:ind w:left="426" w:right="-142"/>
        <w:jc w:val="both"/>
        <w:rPr>
          <w:b/>
          <w:sz w:val="28"/>
          <w:szCs w:val="28"/>
          <w:lang w:val="en-US" w:eastAsia="ru-RU"/>
        </w:rPr>
      </w:pPr>
      <w:r w:rsidRPr="005E2BCC">
        <w:rPr>
          <w:b/>
          <w:sz w:val="28"/>
          <w:szCs w:val="28"/>
          <w:lang w:val="en-US" w:eastAsia="ru-RU"/>
        </w:rPr>
        <w:t>• Conclusions;</w:t>
      </w:r>
    </w:p>
    <w:p w14:paraId="285B2062" w14:textId="77777777" w:rsidR="00330D85" w:rsidRPr="005E2BCC" w:rsidRDefault="00330D85" w:rsidP="00477B5E">
      <w:pPr>
        <w:widowControl/>
        <w:tabs>
          <w:tab w:val="left" w:pos="426"/>
        </w:tabs>
        <w:autoSpaceDE/>
        <w:autoSpaceDN/>
        <w:spacing w:before="120" w:line="228" w:lineRule="auto"/>
        <w:ind w:left="426" w:right="-142"/>
        <w:jc w:val="both"/>
        <w:rPr>
          <w:b/>
          <w:sz w:val="28"/>
          <w:szCs w:val="28"/>
          <w:lang w:val="en-US" w:eastAsia="ru-RU"/>
        </w:rPr>
      </w:pPr>
      <w:r w:rsidRPr="005E2BCC">
        <w:rPr>
          <w:b/>
          <w:sz w:val="28"/>
          <w:szCs w:val="28"/>
          <w:lang w:val="en-US" w:eastAsia="ru-RU"/>
        </w:rPr>
        <w:t>• References.</w:t>
      </w:r>
    </w:p>
    <w:p w14:paraId="37E9A492" w14:textId="3E2B90B4" w:rsidR="00DB3CEF" w:rsidRPr="005E2BCC" w:rsidRDefault="00DB3CEF" w:rsidP="00330D85">
      <w:pPr>
        <w:widowControl/>
        <w:tabs>
          <w:tab w:val="left" w:pos="426"/>
        </w:tabs>
        <w:autoSpaceDE/>
        <w:autoSpaceDN/>
        <w:spacing w:line="228" w:lineRule="auto"/>
        <w:ind w:right="-142"/>
        <w:jc w:val="both"/>
        <w:rPr>
          <w:b/>
          <w:sz w:val="28"/>
          <w:szCs w:val="28"/>
          <w:lang w:val="en-US" w:eastAsia="ru-RU"/>
        </w:rPr>
      </w:pPr>
      <w:r w:rsidRPr="005E2BCC">
        <w:rPr>
          <w:b/>
          <w:sz w:val="26"/>
          <w:szCs w:val="26"/>
          <w:lang w:val="en-US" w:eastAsia="ru-RU"/>
        </w:rPr>
        <w:tab/>
      </w:r>
      <w:r w:rsidRPr="005E2BCC">
        <w:rPr>
          <w:b/>
          <w:sz w:val="26"/>
          <w:szCs w:val="26"/>
          <w:lang w:val="en-US" w:eastAsia="ru-RU"/>
        </w:rPr>
        <w:tab/>
      </w:r>
    </w:p>
    <w:p w14:paraId="0CE8D73C" w14:textId="0FF3E758" w:rsidR="00477B5E" w:rsidRPr="005E2BCC" w:rsidRDefault="00477B5E"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color w:val="000000"/>
          <w:sz w:val="28"/>
          <w:szCs w:val="28"/>
          <w:shd w:val="clear" w:color="auto" w:fill="FFFFFF"/>
          <w:lang w:val="en-US" w:eastAsia="ru-RU"/>
        </w:rPr>
      </w:pPr>
      <w:r w:rsidRPr="005E2BCC">
        <w:rPr>
          <w:b/>
          <w:bCs/>
          <w:color w:val="000000"/>
          <w:sz w:val="28"/>
          <w:szCs w:val="28"/>
          <w:shd w:val="clear" w:color="auto" w:fill="FFFFFF"/>
          <w:lang w:val="en-US" w:eastAsia="ru-RU"/>
        </w:rPr>
        <w:t>ATTENTION!</w:t>
      </w:r>
      <w:r w:rsidRPr="005E2BCC">
        <w:rPr>
          <w:color w:val="000000"/>
          <w:sz w:val="28"/>
          <w:szCs w:val="28"/>
          <w:shd w:val="clear" w:color="auto" w:fill="FFFFFF"/>
          <w:lang w:val="en-US" w:eastAsia="ru-RU"/>
        </w:rPr>
        <w:t xml:space="preserve"> When determining the total volume of the article </w:t>
      </w:r>
      <w:r w:rsidRPr="005E2BCC">
        <w:rPr>
          <w:b/>
          <w:bCs/>
          <w:color w:val="000000"/>
          <w:sz w:val="28"/>
          <w:szCs w:val="28"/>
          <w:shd w:val="clear" w:color="auto" w:fill="FFFFFF"/>
          <w:lang w:val="en-US" w:eastAsia="ru-RU"/>
        </w:rPr>
        <w:t>(21,600 characters with spaces)</w:t>
      </w:r>
      <w:r w:rsidRPr="005E2BCC">
        <w:rPr>
          <w:color w:val="000000"/>
          <w:sz w:val="28"/>
          <w:szCs w:val="28"/>
          <w:shd w:val="clear" w:color="auto" w:fill="FFFFFF"/>
          <w:lang w:val="en-US" w:eastAsia="ru-RU"/>
        </w:rPr>
        <w:t xml:space="preserve">, the text of the article should be taken into </w:t>
      </w:r>
      <w:r w:rsidR="00EB19CB" w:rsidRPr="005E2BCC">
        <w:rPr>
          <w:color w:val="000000"/>
          <w:sz w:val="28"/>
          <w:szCs w:val="28"/>
          <w:shd w:val="clear" w:color="auto" w:fill="FFFFFF"/>
          <w:lang w:val="en-US" w:eastAsia="ru-RU"/>
        </w:rPr>
        <w:t xml:space="preserve">account, </w:t>
      </w:r>
      <w:r w:rsidRPr="005E2BCC">
        <w:rPr>
          <w:color w:val="000000"/>
          <w:sz w:val="28"/>
          <w:szCs w:val="28"/>
          <w:shd w:val="clear" w:color="auto" w:fill="FFFFFF"/>
          <w:lang w:val="en-US" w:eastAsia="ru-RU"/>
        </w:rPr>
        <w:t>starting from the "Introduction" section, including tables, figure captions, and ending with the last reference.</w:t>
      </w:r>
    </w:p>
    <w:p w14:paraId="5EBFE17A" w14:textId="77777777" w:rsidR="00DB3CEF" w:rsidRPr="005E2BCC" w:rsidRDefault="00DB3CEF" w:rsidP="00DB3CEF">
      <w:pPr>
        <w:widowControl/>
        <w:ind w:firstLine="709"/>
        <w:contextualSpacing/>
        <w:jc w:val="both"/>
        <w:rPr>
          <w:sz w:val="28"/>
          <w:szCs w:val="28"/>
          <w:lang w:val="en-US" w:eastAsia="ru-RU"/>
        </w:rPr>
      </w:pPr>
    </w:p>
    <w:p w14:paraId="331A8A08" w14:textId="77777777" w:rsidR="00477B5E" w:rsidRPr="005E2BCC" w:rsidRDefault="00477B5E" w:rsidP="00477B5E">
      <w:pPr>
        <w:widowControl/>
        <w:ind w:firstLine="709"/>
        <w:contextualSpacing/>
        <w:jc w:val="both"/>
        <w:rPr>
          <w:sz w:val="28"/>
          <w:szCs w:val="28"/>
          <w:lang w:val="en-US" w:eastAsia="ru-RU"/>
        </w:rPr>
      </w:pPr>
      <w:r w:rsidRPr="005E2BCC">
        <w:rPr>
          <w:sz w:val="28"/>
          <w:szCs w:val="28"/>
          <w:lang w:val="en-US" w:eastAsia="ru-RU"/>
        </w:rPr>
        <w:t xml:space="preserve">In the </w:t>
      </w:r>
      <w:r w:rsidRPr="005E2BCC">
        <w:rPr>
          <w:i/>
          <w:iCs/>
          <w:sz w:val="28"/>
          <w:szCs w:val="28"/>
          <w:lang w:val="en-US" w:eastAsia="ru-RU"/>
        </w:rPr>
        <w:t>Introduction</w:t>
      </w:r>
      <w:r w:rsidRPr="005E2BCC">
        <w:rPr>
          <w:sz w:val="28"/>
          <w:szCs w:val="28"/>
          <w:lang w:val="en-US" w:eastAsia="ru-RU"/>
        </w:rPr>
        <w:t>, the authors present the current state of the topic.</w:t>
      </w:r>
    </w:p>
    <w:p w14:paraId="1C2E15CC" w14:textId="77777777" w:rsidR="00477B5E" w:rsidRPr="005E2BCC" w:rsidRDefault="00477B5E" w:rsidP="00477B5E">
      <w:pPr>
        <w:widowControl/>
        <w:ind w:firstLine="709"/>
        <w:contextualSpacing/>
        <w:jc w:val="both"/>
        <w:rPr>
          <w:sz w:val="28"/>
          <w:szCs w:val="28"/>
          <w:lang w:val="en-US" w:eastAsia="ru-RU"/>
        </w:rPr>
      </w:pPr>
      <w:r w:rsidRPr="005E2BCC">
        <w:rPr>
          <w:sz w:val="28"/>
          <w:szCs w:val="28"/>
          <w:lang w:val="en-US" w:eastAsia="ru-RU"/>
        </w:rPr>
        <w:t xml:space="preserve">In the </w:t>
      </w:r>
      <w:r w:rsidRPr="005E2BCC">
        <w:rPr>
          <w:i/>
          <w:iCs/>
          <w:sz w:val="28"/>
          <w:szCs w:val="28"/>
          <w:lang w:val="en-US" w:eastAsia="ru-RU"/>
        </w:rPr>
        <w:t>Aim</w:t>
      </w:r>
      <w:r w:rsidRPr="005E2BCC">
        <w:rPr>
          <w:sz w:val="28"/>
          <w:szCs w:val="28"/>
          <w:lang w:val="en-US" w:eastAsia="ru-RU"/>
        </w:rPr>
        <w:t>, they define the research hypothesis and objectives of their work.</w:t>
      </w:r>
    </w:p>
    <w:p w14:paraId="2F06F220" w14:textId="4CFF1C5F" w:rsidR="00477B5E" w:rsidRPr="005E2BCC" w:rsidRDefault="00477B5E" w:rsidP="00477B5E">
      <w:pPr>
        <w:widowControl/>
        <w:ind w:firstLine="709"/>
        <w:contextualSpacing/>
        <w:jc w:val="both"/>
        <w:rPr>
          <w:sz w:val="28"/>
          <w:szCs w:val="28"/>
          <w:lang w:val="en-US" w:eastAsia="ru-RU"/>
        </w:rPr>
      </w:pPr>
      <w:r w:rsidRPr="005E2BCC">
        <w:rPr>
          <w:sz w:val="28"/>
          <w:szCs w:val="28"/>
          <w:lang w:val="en-US" w:eastAsia="ru-RU"/>
        </w:rPr>
        <w:t xml:space="preserve">In the </w:t>
      </w:r>
      <w:r w:rsidRPr="005E2BCC">
        <w:rPr>
          <w:i/>
          <w:iCs/>
          <w:sz w:val="28"/>
          <w:szCs w:val="28"/>
          <w:lang w:val="en-US" w:eastAsia="ru-RU"/>
        </w:rPr>
        <w:t>Materials and Methods</w:t>
      </w:r>
      <w:r w:rsidRPr="005E2BCC">
        <w:rPr>
          <w:sz w:val="28"/>
          <w:szCs w:val="28"/>
          <w:lang w:val="en-US" w:eastAsia="ru-RU"/>
        </w:rPr>
        <w:t xml:space="preserve"> section, all research methods are described, and data on </w:t>
      </w:r>
      <w:r w:rsidRPr="005E2BCC">
        <w:rPr>
          <w:b/>
          <w:bCs/>
          <w:sz w:val="28"/>
          <w:szCs w:val="28"/>
          <w:lang w:val="en-US" w:eastAsia="ru-RU"/>
        </w:rPr>
        <w:t>compliance with bioethical principles</w:t>
      </w:r>
      <w:r w:rsidRPr="005E2BCC">
        <w:rPr>
          <w:sz w:val="28"/>
          <w:szCs w:val="28"/>
          <w:lang w:val="en-US" w:eastAsia="ru-RU"/>
        </w:rPr>
        <w:t xml:space="preserve"> are provided. At the end of this section, details regarding </w:t>
      </w:r>
      <w:r w:rsidRPr="005E2BCC">
        <w:rPr>
          <w:b/>
          <w:bCs/>
          <w:sz w:val="28"/>
          <w:szCs w:val="28"/>
          <w:lang w:val="en-US" w:eastAsia="ru-RU"/>
        </w:rPr>
        <w:t>statistical data processing</w:t>
      </w:r>
      <w:r w:rsidRPr="005E2BCC">
        <w:rPr>
          <w:sz w:val="28"/>
          <w:szCs w:val="28"/>
          <w:lang w:val="en-US" w:eastAsia="ru-RU"/>
        </w:rPr>
        <w:t xml:space="preserve"> should be specified:</w:t>
      </w:r>
    </w:p>
    <w:p w14:paraId="38838640" w14:textId="77777777" w:rsidR="00477B5E" w:rsidRPr="005E2BCC" w:rsidRDefault="00477B5E" w:rsidP="008E7CA2">
      <w:pPr>
        <w:widowControl/>
        <w:numPr>
          <w:ilvl w:val="0"/>
          <w:numId w:val="8"/>
        </w:numPr>
        <w:tabs>
          <w:tab w:val="clear" w:pos="720"/>
          <w:tab w:val="num" w:pos="993"/>
        </w:tabs>
        <w:ind w:left="993"/>
        <w:contextualSpacing/>
        <w:jc w:val="both"/>
        <w:rPr>
          <w:sz w:val="28"/>
          <w:szCs w:val="28"/>
          <w:lang w:val="en-US" w:eastAsia="ru-RU"/>
        </w:rPr>
      </w:pPr>
      <w:r w:rsidRPr="005E2BCC">
        <w:rPr>
          <w:sz w:val="28"/>
          <w:szCs w:val="28"/>
          <w:lang w:val="en-US" w:eastAsia="ru-RU"/>
        </w:rPr>
        <w:t>software packages used;</w:t>
      </w:r>
    </w:p>
    <w:p w14:paraId="28C209D0" w14:textId="77777777" w:rsidR="00477B5E" w:rsidRPr="005E2BCC" w:rsidRDefault="00477B5E" w:rsidP="008E7CA2">
      <w:pPr>
        <w:widowControl/>
        <w:numPr>
          <w:ilvl w:val="0"/>
          <w:numId w:val="8"/>
        </w:numPr>
        <w:tabs>
          <w:tab w:val="clear" w:pos="720"/>
          <w:tab w:val="num" w:pos="993"/>
        </w:tabs>
        <w:ind w:left="993"/>
        <w:contextualSpacing/>
        <w:jc w:val="both"/>
        <w:rPr>
          <w:sz w:val="28"/>
          <w:szCs w:val="28"/>
          <w:lang w:val="en-US" w:eastAsia="ru-RU"/>
        </w:rPr>
      </w:pPr>
      <w:r w:rsidRPr="005E2BCC">
        <w:rPr>
          <w:sz w:val="28"/>
          <w:szCs w:val="28"/>
          <w:lang w:val="en-US" w:eastAsia="ru-RU"/>
        </w:rPr>
        <w:t xml:space="preserve">the form of presentation of </w:t>
      </w:r>
      <w:r w:rsidRPr="005E2BCC">
        <w:rPr>
          <w:b/>
          <w:bCs/>
          <w:i/>
          <w:iCs/>
          <w:sz w:val="28"/>
          <w:szCs w:val="28"/>
          <w:lang w:val="en-US" w:eastAsia="ru-RU"/>
        </w:rPr>
        <w:t>quantitative</w:t>
      </w:r>
      <w:r w:rsidRPr="005E2BCC">
        <w:rPr>
          <w:sz w:val="28"/>
          <w:szCs w:val="28"/>
          <w:lang w:val="en-US" w:eastAsia="ru-RU"/>
        </w:rPr>
        <w:t xml:space="preserve"> indicators </w:t>
      </w:r>
      <w:r w:rsidRPr="005E2BCC">
        <w:rPr>
          <w:sz w:val="24"/>
          <w:szCs w:val="24"/>
          <w:u w:val="single"/>
          <w:lang w:val="en-US" w:eastAsia="ru-RU"/>
        </w:rPr>
        <w:t>(for example: arithmetic mean [mean] ± standard error of the mean [standard error of the mean] or standard deviation [standard deviation]; median [median] and interquartile range [interquartile range], etc.)</w:t>
      </w:r>
      <w:r w:rsidRPr="005E2BCC">
        <w:rPr>
          <w:sz w:val="28"/>
          <w:szCs w:val="28"/>
          <w:lang w:val="en-US" w:eastAsia="ru-RU"/>
        </w:rPr>
        <w:t>;</w:t>
      </w:r>
    </w:p>
    <w:p w14:paraId="36FF2BC2" w14:textId="77777777" w:rsidR="00477B5E" w:rsidRPr="005E2BCC" w:rsidRDefault="00477B5E" w:rsidP="008E7CA2">
      <w:pPr>
        <w:widowControl/>
        <w:numPr>
          <w:ilvl w:val="0"/>
          <w:numId w:val="8"/>
        </w:numPr>
        <w:tabs>
          <w:tab w:val="clear" w:pos="720"/>
          <w:tab w:val="num" w:pos="993"/>
        </w:tabs>
        <w:ind w:left="993"/>
        <w:contextualSpacing/>
        <w:jc w:val="both"/>
        <w:rPr>
          <w:sz w:val="28"/>
          <w:szCs w:val="28"/>
          <w:lang w:val="en-US" w:eastAsia="ru-RU"/>
        </w:rPr>
      </w:pPr>
      <w:r w:rsidRPr="005E2BCC">
        <w:rPr>
          <w:sz w:val="28"/>
          <w:szCs w:val="28"/>
          <w:lang w:val="en-US" w:eastAsia="ru-RU"/>
        </w:rPr>
        <w:t xml:space="preserve">the form of presentation of </w:t>
      </w:r>
      <w:r w:rsidRPr="005E2BCC">
        <w:rPr>
          <w:b/>
          <w:bCs/>
          <w:i/>
          <w:iCs/>
          <w:sz w:val="28"/>
          <w:szCs w:val="28"/>
          <w:lang w:val="en-US" w:eastAsia="ru-RU"/>
        </w:rPr>
        <w:t>qualitative</w:t>
      </w:r>
      <w:r w:rsidRPr="005E2BCC">
        <w:rPr>
          <w:sz w:val="28"/>
          <w:szCs w:val="28"/>
          <w:lang w:val="en-US" w:eastAsia="ru-RU"/>
        </w:rPr>
        <w:t xml:space="preserve"> indicators </w:t>
      </w:r>
      <w:r w:rsidRPr="005E2BCC">
        <w:rPr>
          <w:sz w:val="24"/>
          <w:szCs w:val="24"/>
          <w:u w:val="single"/>
          <w:lang w:val="en-US" w:eastAsia="ru-RU"/>
        </w:rPr>
        <w:t>(for example: absolute frequency; relative (%) frequency; rate ± standard error per 100 (1000…) respondents, etc.)</w:t>
      </w:r>
      <w:r w:rsidRPr="005E2BCC">
        <w:rPr>
          <w:sz w:val="28"/>
          <w:szCs w:val="28"/>
          <w:lang w:val="en-US" w:eastAsia="ru-RU"/>
        </w:rPr>
        <w:t>;</w:t>
      </w:r>
    </w:p>
    <w:p w14:paraId="763E77FB" w14:textId="77777777" w:rsidR="00477B5E" w:rsidRPr="005E2BCC" w:rsidRDefault="00477B5E" w:rsidP="008E7CA2">
      <w:pPr>
        <w:widowControl/>
        <w:numPr>
          <w:ilvl w:val="0"/>
          <w:numId w:val="8"/>
        </w:numPr>
        <w:tabs>
          <w:tab w:val="clear" w:pos="720"/>
          <w:tab w:val="num" w:pos="993"/>
        </w:tabs>
        <w:ind w:left="993"/>
        <w:contextualSpacing/>
        <w:jc w:val="both"/>
        <w:rPr>
          <w:sz w:val="28"/>
          <w:szCs w:val="28"/>
          <w:lang w:val="en-US" w:eastAsia="ru-RU"/>
        </w:rPr>
      </w:pPr>
      <w:r w:rsidRPr="005E2BCC">
        <w:rPr>
          <w:sz w:val="28"/>
          <w:szCs w:val="28"/>
          <w:lang w:val="en-US" w:eastAsia="ru-RU"/>
        </w:rPr>
        <w:t>detailed description of biostatistical procedures.</w:t>
      </w:r>
    </w:p>
    <w:p w14:paraId="7938670F" w14:textId="77777777" w:rsidR="00477B5E" w:rsidRPr="005E2BCC" w:rsidRDefault="00477B5E" w:rsidP="00DB3CEF">
      <w:pPr>
        <w:widowControl/>
        <w:ind w:firstLine="709"/>
        <w:contextualSpacing/>
        <w:jc w:val="both"/>
        <w:rPr>
          <w:sz w:val="28"/>
          <w:szCs w:val="28"/>
          <w:lang w:val="en-US" w:eastAsia="ru-RU"/>
        </w:rPr>
      </w:pPr>
    </w:p>
    <w:p w14:paraId="0FD15105" w14:textId="77777777" w:rsidR="00477B5E" w:rsidRPr="005E2BCC" w:rsidRDefault="00477B5E" w:rsidP="00477B5E">
      <w:pPr>
        <w:widowControl/>
        <w:ind w:firstLine="709"/>
        <w:contextualSpacing/>
        <w:jc w:val="both"/>
        <w:rPr>
          <w:b/>
          <w:sz w:val="28"/>
          <w:szCs w:val="28"/>
          <w:u w:val="single"/>
          <w:lang w:val="en-US" w:eastAsia="ru-RU"/>
        </w:rPr>
      </w:pPr>
      <w:r w:rsidRPr="005E2BCC">
        <w:rPr>
          <w:b/>
          <w:sz w:val="28"/>
          <w:szCs w:val="28"/>
          <w:u w:val="single"/>
          <w:lang w:val="en-US" w:eastAsia="ru-RU"/>
        </w:rPr>
        <w:t>Data on compliance with bioethical principles!!!</w:t>
      </w:r>
    </w:p>
    <w:p w14:paraId="4253ACD2" w14:textId="6C1DD713" w:rsidR="00477B5E" w:rsidRPr="005E2BCC" w:rsidRDefault="00477B5E" w:rsidP="00477B5E">
      <w:pPr>
        <w:widowControl/>
        <w:ind w:firstLine="709"/>
        <w:contextualSpacing/>
        <w:jc w:val="both"/>
        <w:rPr>
          <w:color w:val="222222"/>
          <w:sz w:val="28"/>
          <w:szCs w:val="28"/>
          <w:shd w:val="clear" w:color="auto" w:fill="FFFFFF"/>
          <w:lang w:val="en-US" w:eastAsia="ru-RU"/>
        </w:rPr>
      </w:pPr>
      <w:r w:rsidRPr="005E2BCC">
        <w:rPr>
          <w:color w:val="222222"/>
          <w:sz w:val="28"/>
          <w:szCs w:val="28"/>
          <w:shd w:val="clear" w:color="auto" w:fill="FFFFFF"/>
          <w:lang w:val="en-US" w:eastAsia="ru-RU"/>
        </w:rPr>
        <w:t>The article text must include information on compliance with bioethical principles, citing specific documents (for example, the Declaration of Helsinki, the Convention on Human Rights and Biomedicine [Convention for the Protection of Human Rights and Dignity of the Human Being with regard to the Application of Biology and Medicine], national regulatory documents, etc.), as well as a statement confirming patients’ voluntary consent to participate in the study (signed informed consent).</w:t>
      </w:r>
    </w:p>
    <w:p w14:paraId="1F19D5A0" w14:textId="77777777" w:rsidR="00477B5E" w:rsidRPr="005E2BCC" w:rsidRDefault="00477B5E" w:rsidP="00477B5E">
      <w:pPr>
        <w:widowControl/>
        <w:ind w:firstLine="709"/>
        <w:contextualSpacing/>
        <w:jc w:val="both"/>
        <w:rPr>
          <w:color w:val="222222"/>
          <w:sz w:val="28"/>
          <w:szCs w:val="28"/>
          <w:shd w:val="clear" w:color="auto" w:fill="FFFFFF"/>
          <w:lang w:val="en-US" w:eastAsia="ru-RU"/>
        </w:rPr>
      </w:pPr>
      <w:r w:rsidRPr="005E2BCC">
        <w:rPr>
          <w:color w:val="222222"/>
          <w:sz w:val="28"/>
          <w:szCs w:val="28"/>
          <w:shd w:val="clear" w:color="auto" w:fill="FFFFFF"/>
          <w:lang w:val="en-US" w:eastAsia="ru-RU"/>
        </w:rPr>
        <w:t>In the case of experimental or pathomorphological studies, the main international and national regulatory documents considered during the bioethical expertise should be listed.</w:t>
      </w:r>
    </w:p>
    <w:p w14:paraId="3D250CBA" w14:textId="77777777" w:rsidR="00477B5E" w:rsidRPr="005E2BCC" w:rsidRDefault="00477B5E" w:rsidP="00477B5E">
      <w:pPr>
        <w:widowControl/>
        <w:ind w:firstLine="709"/>
        <w:contextualSpacing/>
        <w:jc w:val="both"/>
        <w:rPr>
          <w:color w:val="222222"/>
          <w:sz w:val="28"/>
          <w:szCs w:val="28"/>
          <w:shd w:val="clear" w:color="auto" w:fill="FFFFFF"/>
          <w:lang w:val="en-US" w:eastAsia="ru-RU"/>
        </w:rPr>
      </w:pPr>
      <w:r w:rsidRPr="005E2BCC">
        <w:rPr>
          <w:color w:val="222222"/>
          <w:sz w:val="28"/>
          <w:szCs w:val="28"/>
          <w:shd w:val="clear" w:color="auto" w:fill="FFFFFF"/>
          <w:lang w:val="en-US" w:eastAsia="ru-RU"/>
        </w:rPr>
        <w:t>Original articles must indicate that the study protocol was approved by a local (bio)ethics committee.</w:t>
      </w:r>
    </w:p>
    <w:p w14:paraId="51661ED9" w14:textId="77777777" w:rsidR="00477B5E" w:rsidRPr="005E2BCC" w:rsidRDefault="00477B5E" w:rsidP="00477B5E">
      <w:pPr>
        <w:widowControl/>
        <w:ind w:firstLine="709"/>
        <w:contextualSpacing/>
        <w:jc w:val="both"/>
        <w:rPr>
          <w:color w:val="222222"/>
          <w:sz w:val="28"/>
          <w:szCs w:val="28"/>
          <w:shd w:val="clear" w:color="auto" w:fill="FFFFFF"/>
          <w:lang w:val="en-US" w:eastAsia="ru-RU"/>
        </w:rPr>
      </w:pPr>
      <w:r w:rsidRPr="005E2BCC">
        <w:rPr>
          <w:color w:val="222222"/>
          <w:sz w:val="28"/>
          <w:szCs w:val="28"/>
          <w:shd w:val="clear" w:color="auto" w:fill="FFFFFF"/>
          <w:lang w:val="en-US" w:eastAsia="ru-RU"/>
        </w:rPr>
        <w:t>Information regarding compliance with bioethical principles should be provided in the "Materials and Methods" section or included at the end of the article.</w:t>
      </w:r>
    </w:p>
    <w:p w14:paraId="64C8EFB1" w14:textId="77777777" w:rsidR="00477B5E" w:rsidRPr="005E2BCC" w:rsidRDefault="00477B5E" w:rsidP="00DB3CEF">
      <w:pPr>
        <w:widowControl/>
        <w:ind w:firstLine="709"/>
        <w:contextualSpacing/>
        <w:jc w:val="both"/>
        <w:rPr>
          <w:color w:val="222222"/>
          <w:sz w:val="28"/>
          <w:szCs w:val="28"/>
          <w:shd w:val="clear" w:color="auto" w:fill="FFFFFF"/>
          <w:lang w:val="en-US" w:eastAsia="ru-RU"/>
        </w:rPr>
      </w:pPr>
    </w:p>
    <w:p w14:paraId="4431D7A4" w14:textId="56F8A2A2" w:rsidR="00477B5E" w:rsidRPr="005E2BCC" w:rsidRDefault="00477B5E" w:rsidP="00477B5E">
      <w:pPr>
        <w:widowControl/>
        <w:ind w:firstLine="709"/>
        <w:contextualSpacing/>
        <w:jc w:val="both"/>
        <w:rPr>
          <w:sz w:val="28"/>
          <w:szCs w:val="28"/>
          <w:lang w:val="en-US" w:eastAsia="ru-RU"/>
        </w:rPr>
      </w:pPr>
      <w:r w:rsidRPr="005E2BCC">
        <w:rPr>
          <w:sz w:val="28"/>
          <w:szCs w:val="28"/>
          <w:lang w:val="en-US" w:eastAsia="ru-RU"/>
        </w:rPr>
        <w:t xml:space="preserve">In the </w:t>
      </w:r>
      <w:r w:rsidRPr="005E2BCC">
        <w:rPr>
          <w:i/>
          <w:iCs/>
          <w:sz w:val="28"/>
          <w:szCs w:val="28"/>
          <w:lang w:val="en-US" w:eastAsia="ru-RU"/>
        </w:rPr>
        <w:t>Results</w:t>
      </w:r>
      <w:r w:rsidRPr="005E2BCC">
        <w:rPr>
          <w:sz w:val="28"/>
          <w:szCs w:val="28"/>
          <w:lang w:val="en-US" w:eastAsia="ru-RU"/>
        </w:rPr>
        <w:t xml:space="preserve"> section, the outcomes of the study must be presented.</w:t>
      </w:r>
    </w:p>
    <w:p w14:paraId="477DCE7F" w14:textId="77777777" w:rsidR="00477B5E" w:rsidRPr="005E2BCC" w:rsidRDefault="00477B5E" w:rsidP="00477B5E">
      <w:pPr>
        <w:widowControl/>
        <w:ind w:firstLine="709"/>
        <w:contextualSpacing/>
        <w:jc w:val="both"/>
        <w:rPr>
          <w:sz w:val="28"/>
          <w:szCs w:val="28"/>
          <w:lang w:val="en-US" w:eastAsia="ru-RU"/>
        </w:rPr>
      </w:pPr>
      <w:r w:rsidRPr="005E2BCC">
        <w:rPr>
          <w:sz w:val="28"/>
          <w:szCs w:val="28"/>
          <w:lang w:val="en-US" w:eastAsia="ru-RU"/>
        </w:rPr>
        <w:t xml:space="preserve">In the </w:t>
      </w:r>
      <w:r w:rsidRPr="005E2BCC">
        <w:rPr>
          <w:i/>
          <w:iCs/>
          <w:sz w:val="28"/>
          <w:szCs w:val="28"/>
          <w:lang w:val="en-US" w:eastAsia="ru-RU"/>
        </w:rPr>
        <w:t>Discussion</w:t>
      </w:r>
      <w:r w:rsidRPr="005E2BCC">
        <w:rPr>
          <w:sz w:val="28"/>
          <w:szCs w:val="28"/>
          <w:lang w:val="en-US" w:eastAsia="ru-RU"/>
        </w:rPr>
        <w:t xml:space="preserve"> section, the authors should indicate the extent to which the scientific objectives were achieved, assess the originality of the results, and outline any potential methodological limitations and future prospects.</w:t>
      </w:r>
    </w:p>
    <w:p w14:paraId="67FB0D1E" w14:textId="77777777" w:rsidR="00477B5E" w:rsidRPr="005E2BCC" w:rsidRDefault="00477B5E" w:rsidP="00477B5E">
      <w:pPr>
        <w:widowControl/>
        <w:ind w:firstLine="709"/>
        <w:contextualSpacing/>
        <w:jc w:val="both"/>
        <w:rPr>
          <w:b/>
          <w:bCs/>
          <w:sz w:val="28"/>
          <w:szCs w:val="28"/>
          <w:u w:val="single"/>
          <w:lang w:val="en-US" w:eastAsia="ru-RU"/>
        </w:rPr>
      </w:pPr>
      <w:r w:rsidRPr="005E2BCC">
        <w:rPr>
          <w:b/>
          <w:bCs/>
          <w:sz w:val="28"/>
          <w:szCs w:val="28"/>
          <w:lang w:val="en-US" w:eastAsia="ru-RU"/>
        </w:rPr>
        <w:t>In the "</w:t>
      </w:r>
      <w:r w:rsidRPr="005E2BCC">
        <w:rPr>
          <w:b/>
          <w:bCs/>
          <w:i/>
          <w:iCs/>
          <w:sz w:val="28"/>
          <w:szCs w:val="28"/>
          <w:lang w:val="en-US" w:eastAsia="ru-RU"/>
        </w:rPr>
        <w:t>Discussion</w:t>
      </w:r>
      <w:r w:rsidRPr="005E2BCC">
        <w:rPr>
          <w:b/>
          <w:bCs/>
          <w:sz w:val="28"/>
          <w:szCs w:val="28"/>
          <w:lang w:val="en-US" w:eastAsia="ru-RU"/>
        </w:rPr>
        <w:t xml:space="preserve">" section, it is mandatory (!!!) to reference existing literature sources related to the research topic — in the context of comparing the original results with data from other authors. </w:t>
      </w:r>
      <w:r w:rsidRPr="005E2BCC">
        <w:rPr>
          <w:b/>
          <w:bCs/>
          <w:sz w:val="28"/>
          <w:szCs w:val="28"/>
          <w:u w:val="single"/>
          <w:lang w:val="en-US" w:eastAsia="ru-RU"/>
        </w:rPr>
        <w:t>The minimum length of the "Discussion" section is 1 page of printed text (considering the specified margins, font, and spacing)!!!</w:t>
      </w:r>
    </w:p>
    <w:p w14:paraId="2F9A63F1" w14:textId="358F5690" w:rsidR="00477B5E" w:rsidRPr="005E2BCC" w:rsidRDefault="00477B5E" w:rsidP="00477B5E">
      <w:pPr>
        <w:widowControl/>
        <w:ind w:firstLine="709"/>
        <w:contextualSpacing/>
        <w:jc w:val="both"/>
        <w:rPr>
          <w:sz w:val="28"/>
          <w:szCs w:val="28"/>
          <w:lang w:val="en-US" w:eastAsia="ru-RU"/>
        </w:rPr>
      </w:pPr>
      <w:r w:rsidRPr="005E2BCC">
        <w:rPr>
          <w:sz w:val="28"/>
          <w:szCs w:val="28"/>
          <w:lang w:val="en-US" w:eastAsia="ru-RU"/>
        </w:rPr>
        <w:t xml:space="preserve">In the </w:t>
      </w:r>
      <w:r w:rsidRPr="005E2BCC">
        <w:rPr>
          <w:i/>
          <w:iCs/>
          <w:sz w:val="28"/>
          <w:szCs w:val="28"/>
          <w:lang w:val="en-US" w:eastAsia="ru-RU"/>
        </w:rPr>
        <w:t>Conclusions</w:t>
      </w:r>
      <w:r w:rsidRPr="005E2BCC">
        <w:rPr>
          <w:sz w:val="28"/>
          <w:szCs w:val="28"/>
          <w:lang w:val="en-US" w:eastAsia="ru-RU"/>
        </w:rPr>
        <w:t>, the authors should return to the research objectives and discuss them.</w:t>
      </w:r>
    </w:p>
    <w:p w14:paraId="3589F213" w14:textId="77777777" w:rsidR="00DB3CEF" w:rsidRPr="005E2BCC" w:rsidRDefault="00DB3CEF" w:rsidP="00DB3CEF">
      <w:pPr>
        <w:widowControl/>
        <w:ind w:firstLine="709"/>
        <w:contextualSpacing/>
        <w:jc w:val="both"/>
        <w:rPr>
          <w:sz w:val="26"/>
          <w:szCs w:val="26"/>
          <w:lang w:val="en-US" w:eastAsia="ru-RU"/>
        </w:rPr>
      </w:pPr>
    </w:p>
    <w:p w14:paraId="567F70A5" w14:textId="77777777" w:rsidR="00477B5E" w:rsidRPr="005E2BCC" w:rsidRDefault="00477B5E" w:rsidP="00446141">
      <w:pPr>
        <w:widowControl/>
        <w:ind w:firstLine="709"/>
        <w:contextualSpacing/>
        <w:jc w:val="both"/>
        <w:rPr>
          <w:b/>
          <w:sz w:val="28"/>
          <w:szCs w:val="28"/>
          <w:lang w:val="en-US" w:eastAsia="ru-RU"/>
        </w:rPr>
      </w:pPr>
      <w:r w:rsidRPr="005E2BCC">
        <w:rPr>
          <w:b/>
          <w:sz w:val="28"/>
          <w:szCs w:val="28"/>
          <w:lang w:val="en-US" w:eastAsia="ru-RU"/>
        </w:rPr>
        <w:t>LITERATURE</w:t>
      </w:r>
    </w:p>
    <w:p w14:paraId="7211522A" w14:textId="072873CB" w:rsidR="00477B5E" w:rsidRPr="005E2BCC" w:rsidRDefault="00477B5E" w:rsidP="00446141">
      <w:pPr>
        <w:widowControl/>
        <w:ind w:firstLine="709"/>
        <w:contextualSpacing/>
        <w:jc w:val="both"/>
        <w:rPr>
          <w:sz w:val="28"/>
          <w:szCs w:val="28"/>
          <w:lang w:val="en-US" w:eastAsia="ru-RU"/>
        </w:rPr>
      </w:pPr>
      <w:r w:rsidRPr="005E2BCC">
        <w:rPr>
          <w:sz w:val="28"/>
          <w:szCs w:val="28"/>
          <w:lang w:val="en-US" w:eastAsia="ru-RU"/>
        </w:rPr>
        <w:t xml:space="preserve">At the end of the article, a list of the </w:t>
      </w:r>
      <w:r w:rsidR="00EB19CB" w:rsidRPr="005E2BCC">
        <w:rPr>
          <w:sz w:val="28"/>
          <w:szCs w:val="28"/>
          <w:lang w:val="en-US" w:eastAsia="ru-RU"/>
        </w:rPr>
        <w:t xml:space="preserve">literary sources used </w:t>
      </w:r>
      <w:r w:rsidRPr="005E2BCC">
        <w:rPr>
          <w:sz w:val="28"/>
          <w:szCs w:val="28"/>
          <w:lang w:val="en-US" w:eastAsia="ru-RU"/>
        </w:rPr>
        <w:t>is provided.</w:t>
      </w:r>
    </w:p>
    <w:p w14:paraId="1D8A0880" w14:textId="77777777" w:rsidR="00477B5E" w:rsidRPr="005E2BCC" w:rsidRDefault="00477B5E" w:rsidP="00446141">
      <w:pPr>
        <w:widowControl/>
        <w:ind w:firstLine="709"/>
        <w:contextualSpacing/>
        <w:jc w:val="both"/>
        <w:rPr>
          <w:b/>
          <w:bCs/>
          <w:sz w:val="28"/>
          <w:szCs w:val="28"/>
          <w:lang w:val="en-US" w:eastAsia="ru-RU"/>
        </w:rPr>
      </w:pPr>
      <w:r w:rsidRPr="005E2BCC">
        <w:rPr>
          <w:b/>
          <w:bCs/>
          <w:sz w:val="28"/>
          <w:szCs w:val="28"/>
          <w:lang w:val="en-US" w:eastAsia="ru-RU"/>
        </w:rPr>
        <w:t>Sources originally published in Cyrillic must be transliterated into Latin characters and translated into English (see examples below).</w:t>
      </w:r>
    </w:p>
    <w:p w14:paraId="5374D810" w14:textId="77777777" w:rsidR="00477B5E" w:rsidRPr="005E2BCC" w:rsidRDefault="00477B5E" w:rsidP="00446141">
      <w:pPr>
        <w:widowControl/>
        <w:ind w:firstLine="709"/>
        <w:contextualSpacing/>
        <w:jc w:val="both"/>
        <w:rPr>
          <w:b/>
          <w:bCs/>
          <w:sz w:val="28"/>
          <w:szCs w:val="28"/>
          <w:lang w:val="en-US" w:eastAsia="ru-RU"/>
        </w:rPr>
      </w:pPr>
      <w:r w:rsidRPr="005E2BCC">
        <w:rPr>
          <w:b/>
          <w:bCs/>
          <w:sz w:val="28"/>
          <w:szCs w:val="28"/>
          <w:lang w:val="en-US" w:eastAsia="ru-RU"/>
        </w:rPr>
        <w:t>The number of references in the original article must not exceed 30.</w:t>
      </w:r>
    </w:p>
    <w:p w14:paraId="4491B52E" w14:textId="77777777" w:rsidR="00477B5E" w:rsidRPr="005E2BCC" w:rsidRDefault="00477B5E" w:rsidP="00446141">
      <w:pPr>
        <w:widowControl/>
        <w:ind w:firstLine="709"/>
        <w:contextualSpacing/>
        <w:jc w:val="both"/>
        <w:rPr>
          <w:b/>
          <w:bCs/>
          <w:sz w:val="28"/>
          <w:szCs w:val="28"/>
          <w:u w:val="single"/>
          <w:lang w:val="en-US" w:eastAsia="ru-RU"/>
        </w:rPr>
      </w:pPr>
      <w:r w:rsidRPr="005E2BCC">
        <w:rPr>
          <w:b/>
          <w:bCs/>
          <w:sz w:val="28"/>
          <w:szCs w:val="28"/>
          <w:u w:val="single"/>
          <w:lang w:val="en-US" w:eastAsia="ru-RU"/>
        </w:rPr>
        <w:t>AT LEAST ONE-THIRD OF THE SOURCES MUST BE FROM THE LAST 5 YEARS (!!!)</w:t>
      </w:r>
    </w:p>
    <w:p w14:paraId="24E0779C" w14:textId="77777777" w:rsidR="00477B5E" w:rsidRPr="005E2BCC" w:rsidRDefault="00477B5E" w:rsidP="00446141">
      <w:pPr>
        <w:widowControl/>
        <w:ind w:firstLine="709"/>
        <w:contextualSpacing/>
        <w:jc w:val="both"/>
        <w:rPr>
          <w:sz w:val="28"/>
          <w:szCs w:val="28"/>
          <w:lang w:val="en-US" w:eastAsia="ru-RU"/>
        </w:rPr>
      </w:pPr>
    </w:p>
    <w:p w14:paraId="40526489" w14:textId="5259639A" w:rsidR="00477B5E" w:rsidRPr="005E2BCC" w:rsidRDefault="00477B5E" w:rsidP="00446141">
      <w:pPr>
        <w:widowControl/>
        <w:ind w:firstLine="709"/>
        <w:contextualSpacing/>
        <w:jc w:val="both"/>
        <w:rPr>
          <w:sz w:val="28"/>
          <w:szCs w:val="28"/>
          <w:lang w:val="en-US" w:eastAsia="ru-RU"/>
        </w:rPr>
      </w:pPr>
      <w:r w:rsidRPr="005E2BCC">
        <w:rPr>
          <w:b/>
          <w:bCs/>
          <w:sz w:val="28"/>
          <w:szCs w:val="28"/>
          <w:lang w:val="en-US" w:eastAsia="ru-RU"/>
        </w:rPr>
        <w:t>The references must be listed and numbered in the order of citation in the text, not in alphabetical order.</w:t>
      </w:r>
      <w:r w:rsidRPr="005E2BCC">
        <w:rPr>
          <w:sz w:val="28"/>
          <w:szCs w:val="28"/>
          <w:lang w:val="en-US" w:eastAsia="ru-RU"/>
        </w:rPr>
        <w:t xml:space="preserve"> Each item must be written from a new line, numbered, and must include: the surname and initials of the author(s), the title of the article, the title of the journal in which it was published (journal titles should be abbreviated according to Index Medicus), year of publication, issue number (in Arabic numerals), page numbers (first and last), and </w:t>
      </w:r>
      <w:r w:rsidRPr="005E2BCC">
        <w:rPr>
          <w:b/>
          <w:bCs/>
          <w:sz w:val="28"/>
          <w:szCs w:val="28"/>
          <w:lang w:val="en-US" w:eastAsia="ru-RU"/>
        </w:rPr>
        <w:t>doi</w:t>
      </w:r>
      <w:r w:rsidRPr="005E2BCC">
        <w:rPr>
          <w:sz w:val="28"/>
          <w:szCs w:val="28"/>
          <w:lang w:val="en-US" w:eastAsia="ru-RU"/>
        </w:rPr>
        <w:t xml:space="preserve"> identifier.</w:t>
      </w:r>
    </w:p>
    <w:p w14:paraId="19EF0E04" w14:textId="77777777" w:rsidR="00446141" w:rsidRPr="005E2BCC" w:rsidRDefault="00446141" w:rsidP="00446141">
      <w:pPr>
        <w:widowControl/>
        <w:ind w:firstLine="709"/>
        <w:contextualSpacing/>
        <w:jc w:val="both"/>
        <w:rPr>
          <w:sz w:val="28"/>
          <w:szCs w:val="28"/>
          <w:lang w:val="en-US" w:eastAsia="ru-RU"/>
        </w:rPr>
      </w:pPr>
      <w:r w:rsidRPr="005E2BCC">
        <w:rPr>
          <w:sz w:val="28"/>
          <w:szCs w:val="28"/>
          <w:lang w:val="en-US" w:eastAsia="ru-RU"/>
        </w:rPr>
        <w:t>If there are five or more authors, only the first three should be listed, followed by “et al.” References in the body of the article must be cited using Arabic numerals in square brackets.</w:t>
      </w:r>
    </w:p>
    <w:p w14:paraId="02F97704" w14:textId="77777777" w:rsidR="00446141" w:rsidRPr="005E2BCC" w:rsidRDefault="00446141" w:rsidP="00446141">
      <w:pPr>
        <w:widowControl/>
        <w:ind w:firstLine="709"/>
        <w:contextualSpacing/>
        <w:jc w:val="both"/>
        <w:rPr>
          <w:sz w:val="28"/>
          <w:szCs w:val="28"/>
          <w:lang w:val="en-US" w:eastAsia="ru-RU"/>
        </w:rPr>
      </w:pPr>
    </w:p>
    <w:p w14:paraId="37577379" w14:textId="18CB7C49" w:rsidR="00446141" w:rsidRPr="005E2BCC" w:rsidRDefault="00446141" w:rsidP="00446141">
      <w:pPr>
        <w:widowControl/>
        <w:ind w:firstLine="709"/>
        <w:contextualSpacing/>
        <w:jc w:val="both"/>
        <w:rPr>
          <w:sz w:val="28"/>
          <w:szCs w:val="28"/>
          <w:lang w:val="en-US" w:eastAsia="ru-RU"/>
        </w:rPr>
      </w:pPr>
      <w:r w:rsidRPr="005E2BCC">
        <w:rPr>
          <w:sz w:val="28"/>
          <w:szCs w:val="28"/>
          <w:lang w:val="en-US" w:eastAsia="ru-RU"/>
        </w:rPr>
        <w:lastRenderedPageBreak/>
        <w:t xml:space="preserve">When citing a book, the reference must include: the corresponding number in the list of sources, the author, the title, the publisher, the place and </w:t>
      </w:r>
      <w:r w:rsidR="00EB19CB" w:rsidRPr="005E2BCC">
        <w:rPr>
          <w:sz w:val="28"/>
          <w:szCs w:val="28"/>
          <w:lang w:val="en-US" w:eastAsia="ru-RU"/>
        </w:rPr>
        <w:t xml:space="preserve">the </w:t>
      </w:r>
      <w:r w:rsidRPr="005E2BCC">
        <w:rPr>
          <w:sz w:val="28"/>
          <w:szCs w:val="28"/>
          <w:lang w:val="en-US" w:eastAsia="ru-RU"/>
        </w:rPr>
        <w:t>year of publication. When referencing a chapter in a book, you must include: the author’s last name, initials, title of the chapter, the editor’s last name and initials, the title of the book, the publisher, the place and year of publication, and the page numbers.</w:t>
      </w:r>
    </w:p>
    <w:p w14:paraId="60642797" w14:textId="38DA0930" w:rsidR="00446141" w:rsidRPr="005E2BCC" w:rsidRDefault="00446141" w:rsidP="00446141">
      <w:pPr>
        <w:widowControl/>
        <w:ind w:firstLine="709"/>
        <w:contextualSpacing/>
        <w:jc w:val="both"/>
        <w:rPr>
          <w:sz w:val="28"/>
          <w:szCs w:val="28"/>
          <w:lang w:val="en-US" w:eastAsia="ru-RU"/>
        </w:rPr>
      </w:pPr>
      <w:r w:rsidRPr="005E2BCC">
        <w:rPr>
          <w:sz w:val="28"/>
          <w:szCs w:val="28"/>
          <w:lang w:val="en-US" w:eastAsia="ru-RU"/>
        </w:rPr>
        <w:t xml:space="preserve">References must follow the </w:t>
      </w:r>
      <w:r w:rsidRPr="005E2BCC">
        <w:rPr>
          <w:b/>
          <w:bCs/>
          <w:sz w:val="28"/>
          <w:szCs w:val="28"/>
          <w:lang w:val="en-US" w:eastAsia="ru-RU"/>
        </w:rPr>
        <w:t>Vancouver Citation Style format (</w:t>
      </w:r>
      <w:r w:rsidRPr="005E2BCC">
        <w:rPr>
          <w:b/>
          <w:bCs/>
          <w:sz w:val="28"/>
          <w:szCs w:val="28"/>
          <w:u w:val="single"/>
          <w:lang w:val="en-US" w:eastAsia="ru-RU"/>
        </w:rPr>
        <w:t>considering the specific requirements of the journal Wiadomości Lekarskie Medical Advances — see examples below</w:t>
      </w:r>
      <w:r w:rsidRPr="005E2BCC">
        <w:rPr>
          <w:b/>
          <w:bCs/>
          <w:sz w:val="28"/>
          <w:szCs w:val="28"/>
          <w:lang w:val="en-US" w:eastAsia="ru-RU"/>
        </w:rPr>
        <w:t>)</w:t>
      </w:r>
      <w:r w:rsidRPr="005E2BCC">
        <w:rPr>
          <w:sz w:val="28"/>
          <w:szCs w:val="28"/>
          <w:lang w:val="en-US" w:eastAsia="ru-RU"/>
        </w:rPr>
        <w:t>.</w:t>
      </w:r>
    </w:p>
    <w:p w14:paraId="7D4FC430" w14:textId="77777777" w:rsidR="00446141" w:rsidRPr="005E2BCC" w:rsidRDefault="00446141" w:rsidP="005A0AAD">
      <w:pPr>
        <w:widowControl/>
        <w:spacing w:line="257" w:lineRule="auto"/>
        <w:ind w:firstLine="709"/>
        <w:contextualSpacing/>
        <w:jc w:val="both"/>
        <w:rPr>
          <w:sz w:val="28"/>
          <w:szCs w:val="28"/>
          <w:lang w:val="en-US" w:eastAsia="ru-RU"/>
        </w:rPr>
      </w:pPr>
    </w:p>
    <w:p w14:paraId="5482D156" w14:textId="41DC511C" w:rsidR="00DB3CEF" w:rsidRPr="005E2BCC" w:rsidRDefault="00CC5335" w:rsidP="005A0AAD">
      <w:pPr>
        <w:widowControl/>
        <w:autoSpaceDE/>
        <w:autoSpaceDN/>
        <w:spacing w:line="257" w:lineRule="auto"/>
        <w:ind w:firstLine="709"/>
        <w:contextualSpacing/>
        <w:jc w:val="both"/>
        <w:rPr>
          <w:b/>
          <w:sz w:val="28"/>
          <w:szCs w:val="28"/>
          <w:lang w:val="en-US" w:eastAsia="ru-RU"/>
        </w:rPr>
      </w:pPr>
      <w:r w:rsidRPr="005E2BCC">
        <w:rPr>
          <w:b/>
          <w:sz w:val="28"/>
          <w:szCs w:val="28"/>
          <w:lang w:val="en-US" w:eastAsia="ru-RU"/>
        </w:rPr>
        <w:t>EXAMPLES OF REFERENCE FORMATTING</w:t>
      </w:r>
    </w:p>
    <w:p w14:paraId="4214B930" w14:textId="77777777" w:rsidR="00CC5335" w:rsidRPr="005E2BCC" w:rsidRDefault="00CC5335" w:rsidP="005A0AAD">
      <w:pPr>
        <w:widowControl/>
        <w:autoSpaceDE/>
        <w:autoSpaceDN/>
        <w:spacing w:line="257" w:lineRule="auto"/>
        <w:ind w:firstLine="709"/>
        <w:contextualSpacing/>
        <w:jc w:val="both"/>
        <w:rPr>
          <w:sz w:val="26"/>
          <w:szCs w:val="26"/>
          <w:u w:val="single"/>
          <w:lang w:val="en-US" w:eastAsia="uk-UA"/>
        </w:rPr>
      </w:pPr>
    </w:p>
    <w:p w14:paraId="39A5AA02" w14:textId="339341BB" w:rsidR="00DB3CEF" w:rsidRPr="005E2BCC" w:rsidRDefault="00446141" w:rsidP="005A0AAD">
      <w:pPr>
        <w:widowControl/>
        <w:autoSpaceDE/>
        <w:autoSpaceDN/>
        <w:spacing w:line="257" w:lineRule="auto"/>
        <w:ind w:firstLine="709"/>
        <w:contextualSpacing/>
        <w:jc w:val="both"/>
        <w:rPr>
          <w:sz w:val="26"/>
          <w:szCs w:val="26"/>
          <w:u w:val="single"/>
          <w:lang w:val="en-US" w:eastAsia="uk-UA"/>
        </w:rPr>
      </w:pPr>
      <w:r w:rsidRPr="005E2BCC">
        <w:rPr>
          <w:sz w:val="26"/>
          <w:szCs w:val="26"/>
          <w:u w:val="single"/>
          <w:lang w:val="en-US" w:eastAsia="uk-UA"/>
        </w:rPr>
        <w:t>ARTICLES</w:t>
      </w:r>
      <w:r w:rsidR="00DB3CEF" w:rsidRPr="005E2BCC">
        <w:rPr>
          <w:sz w:val="26"/>
          <w:szCs w:val="26"/>
          <w:lang w:val="en-US" w:eastAsia="uk-UA"/>
        </w:rPr>
        <w:t>*</w:t>
      </w:r>
    </w:p>
    <w:p w14:paraId="2377D96F" w14:textId="77777777" w:rsidR="00DB3CEF" w:rsidRPr="005E2BCC" w:rsidRDefault="00DB3CEF" w:rsidP="005A0AAD">
      <w:pPr>
        <w:widowControl/>
        <w:autoSpaceDE/>
        <w:autoSpaceDN/>
        <w:spacing w:line="257" w:lineRule="auto"/>
        <w:ind w:firstLine="709"/>
        <w:contextualSpacing/>
        <w:jc w:val="both"/>
        <w:rPr>
          <w:sz w:val="26"/>
          <w:szCs w:val="26"/>
          <w:u w:val="single"/>
          <w:lang w:val="en-US" w:eastAsia="uk-UA"/>
        </w:rPr>
      </w:pPr>
    </w:p>
    <w:p w14:paraId="4477F7FC" w14:textId="77777777" w:rsidR="00446141" w:rsidRPr="005E2BCC" w:rsidRDefault="00446141" w:rsidP="005A0AAD">
      <w:pPr>
        <w:widowControl/>
        <w:autoSpaceDE/>
        <w:autoSpaceDN/>
        <w:spacing w:before="100" w:beforeAutospacing="1" w:after="100" w:afterAutospacing="1" w:line="257" w:lineRule="auto"/>
        <w:ind w:firstLine="709"/>
        <w:contextualSpacing/>
        <w:jc w:val="both"/>
        <w:rPr>
          <w:sz w:val="26"/>
          <w:szCs w:val="26"/>
          <w:u w:val="single"/>
          <w:lang w:val="en-US" w:eastAsia="uk-UA"/>
        </w:rPr>
      </w:pPr>
      <w:r w:rsidRPr="005E2BCC">
        <w:rPr>
          <w:sz w:val="26"/>
          <w:szCs w:val="26"/>
          <w:u w:val="single"/>
          <w:lang w:val="en-US" w:eastAsia="uk-UA"/>
        </w:rPr>
        <w:t>Articles with 1–2 authors</w:t>
      </w:r>
    </w:p>
    <w:p w14:paraId="0B4CA5D0" w14:textId="1416A9AC" w:rsidR="00DB3CEF" w:rsidRPr="005E2BCC" w:rsidRDefault="00DB3CEF" w:rsidP="005A0AAD">
      <w:pPr>
        <w:widowControl/>
        <w:autoSpaceDE/>
        <w:autoSpaceDN/>
        <w:spacing w:before="100" w:beforeAutospacing="1" w:after="100" w:afterAutospacing="1" w:line="257" w:lineRule="auto"/>
        <w:ind w:firstLine="709"/>
        <w:contextualSpacing/>
        <w:jc w:val="both"/>
        <w:rPr>
          <w:sz w:val="26"/>
          <w:szCs w:val="26"/>
          <w:lang w:val="en-US" w:eastAsia="uk-UA"/>
        </w:rPr>
      </w:pPr>
      <w:r w:rsidRPr="005E2BCC">
        <w:rPr>
          <w:sz w:val="26"/>
          <w:szCs w:val="26"/>
          <w:lang w:val="en-US" w:eastAsia="uk-UA"/>
        </w:rPr>
        <w:t>Keyes CL. Mental illness and/or mental health? Investigating axioms of the complete state model of health. J Consult Clin Psychol. 2005;73(3):539−548. doi: 10.1037/0022-006X.73.3.539.</w:t>
      </w:r>
    </w:p>
    <w:p w14:paraId="1681C57A" w14:textId="77777777" w:rsidR="00DB3CEF" w:rsidRPr="005E2BCC" w:rsidRDefault="00DB3CEF" w:rsidP="005A0AAD">
      <w:pPr>
        <w:widowControl/>
        <w:autoSpaceDE/>
        <w:autoSpaceDN/>
        <w:spacing w:line="257" w:lineRule="auto"/>
        <w:ind w:firstLine="709"/>
        <w:contextualSpacing/>
        <w:jc w:val="both"/>
        <w:rPr>
          <w:sz w:val="26"/>
          <w:szCs w:val="26"/>
          <w:lang w:val="en-US" w:eastAsia="uk-UA"/>
        </w:rPr>
      </w:pPr>
    </w:p>
    <w:p w14:paraId="0B81938B" w14:textId="77777777" w:rsidR="00DB3CEF" w:rsidRPr="005E2BCC" w:rsidRDefault="00DB3CEF" w:rsidP="005A0AAD">
      <w:pPr>
        <w:widowControl/>
        <w:autoSpaceDE/>
        <w:autoSpaceDN/>
        <w:spacing w:line="257" w:lineRule="auto"/>
        <w:ind w:firstLine="709"/>
        <w:contextualSpacing/>
        <w:jc w:val="both"/>
        <w:rPr>
          <w:sz w:val="26"/>
          <w:szCs w:val="26"/>
          <w:lang w:val="en-US" w:eastAsia="uk-UA"/>
        </w:rPr>
      </w:pPr>
      <w:r w:rsidRPr="005E2BCC">
        <w:rPr>
          <w:sz w:val="26"/>
          <w:szCs w:val="26"/>
          <w:lang w:val="en-US" w:eastAsia="uk-UA"/>
        </w:rPr>
        <w:t>Arrami M, Garner H. A tale of two citations. Nature. 2008;451(7177):397−399. doi: 10.3797/ scipharm.1012-15.</w:t>
      </w:r>
    </w:p>
    <w:p w14:paraId="0505F425" w14:textId="77777777" w:rsidR="00DB3CEF" w:rsidRPr="005E2BCC" w:rsidRDefault="00DB3CEF" w:rsidP="005A0AAD">
      <w:pPr>
        <w:widowControl/>
        <w:autoSpaceDE/>
        <w:autoSpaceDN/>
        <w:spacing w:line="257" w:lineRule="auto"/>
        <w:ind w:firstLine="709"/>
        <w:contextualSpacing/>
        <w:jc w:val="both"/>
        <w:rPr>
          <w:sz w:val="26"/>
          <w:szCs w:val="26"/>
          <w:u w:val="single"/>
          <w:lang w:val="en-US" w:eastAsia="uk-UA"/>
        </w:rPr>
      </w:pPr>
    </w:p>
    <w:p w14:paraId="2874B282" w14:textId="35235320" w:rsidR="00446141" w:rsidRPr="005E2BCC" w:rsidRDefault="00446141" w:rsidP="005A0AAD">
      <w:pPr>
        <w:widowControl/>
        <w:autoSpaceDE/>
        <w:autoSpaceDN/>
        <w:spacing w:before="100" w:beforeAutospacing="1" w:after="100" w:afterAutospacing="1" w:line="257" w:lineRule="auto"/>
        <w:ind w:firstLine="709"/>
        <w:contextualSpacing/>
        <w:jc w:val="both"/>
        <w:rPr>
          <w:sz w:val="26"/>
          <w:szCs w:val="26"/>
          <w:lang w:val="en-US" w:eastAsia="uk-UA"/>
        </w:rPr>
      </w:pPr>
      <w:r w:rsidRPr="005E2BCC">
        <w:rPr>
          <w:sz w:val="26"/>
          <w:szCs w:val="26"/>
          <w:u w:val="single"/>
          <w:lang w:val="en-US" w:eastAsia="uk-UA"/>
        </w:rPr>
        <w:t>Articles with 3–4 authors</w:t>
      </w:r>
      <w:r w:rsidRPr="005E2BCC">
        <w:rPr>
          <w:sz w:val="26"/>
          <w:szCs w:val="26"/>
          <w:lang w:val="en-US" w:eastAsia="uk-UA"/>
        </w:rPr>
        <w:t xml:space="preserve"> </w:t>
      </w:r>
    </w:p>
    <w:p w14:paraId="0AAC8DD6" w14:textId="7B9F4706" w:rsidR="00DB3CEF" w:rsidRPr="005E2BCC" w:rsidRDefault="00DB3CEF" w:rsidP="005A0AAD">
      <w:pPr>
        <w:widowControl/>
        <w:autoSpaceDE/>
        <w:autoSpaceDN/>
        <w:spacing w:before="100" w:beforeAutospacing="1" w:after="100" w:afterAutospacing="1" w:line="257" w:lineRule="auto"/>
        <w:ind w:firstLine="709"/>
        <w:contextualSpacing/>
        <w:jc w:val="both"/>
        <w:rPr>
          <w:sz w:val="26"/>
          <w:szCs w:val="26"/>
          <w:lang w:val="en-US" w:eastAsia="uk-UA"/>
        </w:rPr>
      </w:pPr>
      <w:r w:rsidRPr="005E2BCC">
        <w:rPr>
          <w:sz w:val="26"/>
          <w:szCs w:val="26"/>
          <w:lang w:val="en-US" w:eastAsia="uk-UA"/>
        </w:rPr>
        <w:t>Klapp T, Klapp A, Gustafsson JE. Relations between students’ well-being and academic achievement: evidence from Swedish compulsory school. Eur J Psychol Educ. 2024;39:275−296. doi:10.1007/s10212-023-00690-9.</w:t>
      </w:r>
    </w:p>
    <w:p w14:paraId="18CA0C75" w14:textId="77777777" w:rsidR="00DB3CEF" w:rsidRPr="005E2BCC" w:rsidRDefault="00DB3CEF" w:rsidP="005A0AAD">
      <w:pPr>
        <w:widowControl/>
        <w:autoSpaceDE/>
        <w:autoSpaceDN/>
        <w:spacing w:before="100" w:beforeAutospacing="1" w:after="100" w:afterAutospacing="1" w:line="257" w:lineRule="auto"/>
        <w:ind w:firstLine="709"/>
        <w:contextualSpacing/>
        <w:jc w:val="both"/>
        <w:rPr>
          <w:sz w:val="26"/>
          <w:szCs w:val="26"/>
          <w:lang w:val="en-US" w:eastAsia="uk-UA"/>
        </w:rPr>
      </w:pPr>
    </w:p>
    <w:p w14:paraId="1A4CA372" w14:textId="77777777" w:rsidR="00DB3CEF" w:rsidRPr="005E2BCC" w:rsidRDefault="00DB3CEF" w:rsidP="005A0AAD">
      <w:pPr>
        <w:widowControl/>
        <w:autoSpaceDE/>
        <w:autoSpaceDN/>
        <w:spacing w:before="100" w:beforeAutospacing="1" w:after="100" w:afterAutospacing="1" w:line="257" w:lineRule="auto"/>
        <w:ind w:firstLine="709"/>
        <w:contextualSpacing/>
        <w:jc w:val="both"/>
        <w:rPr>
          <w:sz w:val="26"/>
          <w:szCs w:val="26"/>
          <w:lang w:val="en-US" w:eastAsia="uk-UA"/>
        </w:rPr>
      </w:pPr>
      <w:r w:rsidRPr="005E2BCC">
        <w:rPr>
          <w:sz w:val="26"/>
          <w:szCs w:val="26"/>
          <w:lang w:val="en-US" w:eastAsia="uk-UA"/>
        </w:rPr>
        <w:t>Babatunde GB, van Rensburg AJ, Bhana A, Petersen I. Stakeholders’ perceptions of child and adolescent mental health services in a South African district: a qualitative study. Int J Ment Health Syst. 2020;14:73. doi: 10.1186/s13033-020-00406-2.</w:t>
      </w:r>
    </w:p>
    <w:p w14:paraId="09271612" w14:textId="77777777" w:rsidR="00DB3CEF" w:rsidRPr="005E2BCC" w:rsidRDefault="00DB3CEF" w:rsidP="005A0AAD">
      <w:pPr>
        <w:widowControl/>
        <w:autoSpaceDE/>
        <w:autoSpaceDN/>
        <w:spacing w:line="257" w:lineRule="auto"/>
        <w:ind w:firstLine="709"/>
        <w:contextualSpacing/>
        <w:jc w:val="both"/>
        <w:rPr>
          <w:sz w:val="26"/>
          <w:szCs w:val="26"/>
          <w:u w:val="single"/>
          <w:lang w:val="en-US" w:eastAsia="uk-UA"/>
        </w:rPr>
      </w:pPr>
    </w:p>
    <w:p w14:paraId="3B867938" w14:textId="665EAEFA" w:rsidR="00DB3CEF" w:rsidRPr="005E2BCC" w:rsidRDefault="00446141" w:rsidP="005A0AAD">
      <w:pPr>
        <w:widowControl/>
        <w:autoSpaceDE/>
        <w:autoSpaceDN/>
        <w:spacing w:line="257" w:lineRule="auto"/>
        <w:ind w:firstLine="709"/>
        <w:contextualSpacing/>
        <w:jc w:val="both"/>
        <w:rPr>
          <w:sz w:val="26"/>
          <w:szCs w:val="26"/>
          <w:u w:val="single"/>
          <w:lang w:val="en-US" w:eastAsia="uk-UA"/>
        </w:rPr>
      </w:pPr>
      <w:r w:rsidRPr="005E2BCC">
        <w:rPr>
          <w:sz w:val="26"/>
          <w:szCs w:val="26"/>
          <w:u w:val="single"/>
          <w:lang w:val="en-US" w:eastAsia="uk-UA"/>
        </w:rPr>
        <w:t xml:space="preserve">Articles  with </w:t>
      </w:r>
      <w:r w:rsidR="00DB3CEF" w:rsidRPr="005E2BCC">
        <w:rPr>
          <w:sz w:val="26"/>
          <w:szCs w:val="26"/>
          <w:u w:val="single"/>
          <w:lang w:val="en-US" w:eastAsia="uk-UA"/>
        </w:rPr>
        <w:t xml:space="preserve">5+ </w:t>
      </w:r>
      <w:r w:rsidRPr="005E2BCC">
        <w:rPr>
          <w:sz w:val="26"/>
          <w:szCs w:val="26"/>
          <w:u w:val="single"/>
          <w:lang w:val="en-US" w:eastAsia="uk-UA"/>
        </w:rPr>
        <w:t>authors</w:t>
      </w:r>
    </w:p>
    <w:p w14:paraId="30E53A87" w14:textId="77777777" w:rsidR="00DB3CEF" w:rsidRPr="005E2BCC" w:rsidRDefault="00DB3CEF" w:rsidP="005A0AAD">
      <w:pPr>
        <w:widowControl/>
        <w:autoSpaceDE/>
        <w:autoSpaceDN/>
        <w:spacing w:line="257" w:lineRule="auto"/>
        <w:ind w:firstLine="709"/>
        <w:contextualSpacing/>
        <w:jc w:val="both"/>
        <w:rPr>
          <w:sz w:val="26"/>
          <w:szCs w:val="26"/>
          <w:lang w:val="en-US" w:eastAsia="uk-UA"/>
        </w:rPr>
      </w:pPr>
      <w:r w:rsidRPr="005E2BCC">
        <w:rPr>
          <w:sz w:val="26"/>
          <w:szCs w:val="26"/>
          <w:lang w:val="en-US" w:eastAsia="uk-UA"/>
        </w:rPr>
        <w:t>Navarro-González JF, Mora-Fernández C, Muros de Fuentes M et al. Effect of pentoxifylline on renal function and urinary albumin excretion in patients with diabetic kidney disease: the PREDIAN trial. J Am Soc Nephrol. 2015;26(1):220–229. doi: 10.3797/ scipharm.1012-15.</w:t>
      </w:r>
    </w:p>
    <w:p w14:paraId="65031712" w14:textId="77777777" w:rsidR="00DB3CEF" w:rsidRPr="005E2BCC" w:rsidRDefault="00DB3CEF" w:rsidP="005A0AAD">
      <w:pPr>
        <w:widowControl/>
        <w:autoSpaceDE/>
        <w:autoSpaceDN/>
        <w:spacing w:line="257" w:lineRule="auto"/>
        <w:ind w:firstLine="709"/>
        <w:contextualSpacing/>
        <w:jc w:val="both"/>
        <w:rPr>
          <w:sz w:val="26"/>
          <w:szCs w:val="26"/>
          <w:u w:val="single"/>
          <w:lang w:val="en-US" w:eastAsia="uk-UA"/>
        </w:rPr>
      </w:pPr>
    </w:p>
    <w:p w14:paraId="6DE50C8F" w14:textId="66B56D47" w:rsidR="00446141" w:rsidRPr="005E2BCC" w:rsidRDefault="00446141" w:rsidP="005A0AAD">
      <w:pPr>
        <w:widowControl/>
        <w:autoSpaceDE/>
        <w:autoSpaceDN/>
        <w:spacing w:line="257" w:lineRule="auto"/>
        <w:ind w:firstLine="709"/>
        <w:contextualSpacing/>
        <w:jc w:val="both"/>
        <w:rPr>
          <w:sz w:val="26"/>
          <w:szCs w:val="26"/>
          <w:u w:val="single"/>
          <w:lang w:val="en-US" w:eastAsia="uk-UA"/>
        </w:rPr>
      </w:pPr>
      <w:r w:rsidRPr="005E2BCC">
        <w:rPr>
          <w:sz w:val="26"/>
          <w:szCs w:val="26"/>
          <w:u w:val="single"/>
          <w:lang w:val="en-US" w:eastAsia="uk-UA"/>
        </w:rPr>
        <w:t>Articles from the supplement/special issue of the journal</w:t>
      </w:r>
    </w:p>
    <w:p w14:paraId="0197A765" w14:textId="04E204F6" w:rsidR="00DB3CEF" w:rsidRPr="005E2BCC" w:rsidRDefault="00DB3CEF" w:rsidP="005A0AAD">
      <w:pPr>
        <w:widowControl/>
        <w:autoSpaceDE/>
        <w:autoSpaceDN/>
        <w:spacing w:line="257" w:lineRule="auto"/>
        <w:ind w:firstLine="709"/>
        <w:contextualSpacing/>
        <w:jc w:val="both"/>
        <w:rPr>
          <w:sz w:val="26"/>
          <w:szCs w:val="26"/>
          <w:lang w:val="en-US" w:eastAsia="uk-UA"/>
        </w:rPr>
      </w:pPr>
      <w:r w:rsidRPr="005E2BCC">
        <w:rPr>
          <w:sz w:val="26"/>
          <w:szCs w:val="26"/>
          <w:lang w:val="en-US" w:eastAsia="uk-UA"/>
        </w:rPr>
        <w:t>Doherty DE, Briggs DD Jr. Long-term nonpharmacologic management of patients with chronic obstructive pulmonary disease. Clin Cornerstone. 2004;Suppl 2:S29−34. doi: 10.1016/s1098-3597(04)80087-5.</w:t>
      </w:r>
    </w:p>
    <w:p w14:paraId="7BB3BD73" w14:textId="77777777" w:rsidR="00446141" w:rsidRPr="005E2BCC" w:rsidRDefault="00446141" w:rsidP="005A0AAD">
      <w:pPr>
        <w:widowControl/>
        <w:autoSpaceDE/>
        <w:autoSpaceDN/>
        <w:spacing w:line="257" w:lineRule="auto"/>
        <w:rPr>
          <w:sz w:val="26"/>
          <w:szCs w:val="26"/>
          <w:lang w:val="en-US" w:eastAsia="ru-RU"/>
        </w:rPr>
      </w:pPr>
    </w:p>
    <w:p w14:paraId="2B028F2E" w14:textId="77777777" w:rsidR="00446141" w:rsidRPr="005E2BCC" w:rsidRDefault="00DB3CEF" w:rsidP="005A0AAD">
      <w:pPr>
        <w:widowControl/>
        <w:autoSpaceDE/>
        <w:autoSpaceDN/>
        <w:spacing w:line="257" w:lineRule="auto"/>
        <w:ind w:firstLine="709"/>
        <w:rPr>
          <w:b/>
          <w:bCs/>
          <w:sz w:val="24"/>
          <w:szCs w:val="24"/>
          <w:u w:val="single"/>
          <w:lang w:val="en-US" w:eastAsia="uk-UA"/>
        </w:rPr>
      </w:pPr>
      <w:r w:rsidRPr="005E2BCC">
        <w:rPr>
          <w:sz w:val="24"/>
          <w:szCs w:val="24"/>
          <w:lang w:val="en-US" w:eastAsia="uk-UA"/>
        </w:rPr>
        <w:t xml:space="preserve">* </w:t>
      </w:r>
      <w:r w:rsidR="00446141" w:rsidRPr="005E2BCC">
        <w:rPr>
          <w:b/>
          <w:bCs/>
          <w:sz w:val="24"/>
          <w:szCs w:val="24"/>
          <w:u w:val="single"/>
          <w:lang w:val="en-US" w:eastAsia="uk-UA"/>
        </w:rPr>
        <w:t>Please pay attention to the following formatting guidelines (according to journal requirements):</w:t>
      </w:r>
    </w:p>
    <w:p w14:paraId="1C3BA710" w14:textId="77777777" w:rsidR="00446141" w:rsidRPr="005E2BCC" w:rsidRDefault="00446141" w:rsidP="005A0AAD">
      <w:pPr>
        <w:widowControl/>
        <w:autoSpaceDE/>
        <w:autoSpaceDN/>
        <w:spacing w:line="257" w:lineRule="auto"/>
        <w:ind w:firstLine="709"/>
        <w:rPr>
          <w:b/>
          <w:bCs/>
          <w:sz w:val="24"/>
          <w:szCs w:val="24"/>
          <w:u w:val="single"/>
          <w:lang w:val="en-US" w:eastAsia="uk-UA"/>
        </w:rPr>
      </w:pPr>
    </w:p>
    <w:p w14:paraId="3784D200" w14:textId="77777777" w:rsidR="00446141" w:rsidRPr="005E2BCC" w:rsidRDefault="00446141" w:rsidP="005A0AAD">
      <w:pPr>
        <w:pStyle w:val="a5"/>
        <w:widowControl/>
        <w:numPr>
          <w:ilvl w:val="0"/>
          <w:numId w:val="9"/>
        </w:numPr>
        <w:autoSpaceDE/>
        <w:autoSpaceDN/>
        <w:spacing w:after="120" w:line="257" w:lineRule="auto"/>
        <w:ind w:left="1276" w:hanging="357"/>
        <w:rPr>
          <w:sz w:val="24"/>
          <w:szCs w:val="24"/>
          <w:lang w:val="en-US" w:eastAsia="uk-UA"/>
        </w:rPr>
      </w:pPr>
      <w:r w:rsidRPr="005E2BCC">
        <w:rPr>
          <w:sz w:val="24"/>
          <w:szCs w:val="24"/>
          <w:lang w:val="en-US" w:eastAsia="uk-UA"/>
        </w:rPr>
        <w:t>No period is placed between or after the authors’ initials (except for a period after the list of 1–4 authors, for example: Ivanenko II, Petrenko PP, Sydorenko SS, Tymoshenko TT.).</w:t>
      </w:r>
    </w:p>
    <w:p w14:paraId="2B88FEF8" w14:textId="77777777" w:rsidR="00446141" w:rsidRPr="005E2BCC" w:rsidRDefault="00446141" w:rsidP="005A0AAD">
      <w:pPr>
        <w:pStyle w:val="a5"/>
        <w:widowControl/>
        <w:numPr>
          <w:ilvl w:val="0"/>
          <w:numId w:val="9"/>
        </w:numPr>
        <w:autoSpaceDE/>
        <w:autoSpaceDN/>
        <w:spacing w:after="120" w:line="257" w:lineRule="auto"/>
        <w:ind w:left="1276" w:hanging="357"/>
        <w:rPr>
          <w:sz w:val="24"/>
          <w:szCs w:val="24"/>
          <w:lang w:val="en-US" w:eastAsia="uk-UA"/>
        </w:rPr>
      </w:pPr>
      <w:r w:rsidRPr="005E2BCC">
        <w:rPr>
          <w:sz w:val="24"/>
          <w:szCs w:val="24"/>
          <w:lang w:val="en-US" w:eastAsia="uk-UA"/>
        </w:rPr>
        <w:lastRenderedPageBreak/>
        <w:t>In the case of 5 or more authors, no period is placed after the initials of the third author before the phrase “et al.” (e.g., Ivanenko II, Petrenko PP, Sydorenko SS et al.).</w:t>
      </w:r>
    </w:p>
    <w:p w14:paraId="39EC49A4" w14:textId="77777777" w:rsidR="00446141" w:rsidRPr="005E2BCC" w:rsidRDefault="00446141" w:rsidP="005A0AAD">
      <w:pPr>
        <w:pStyle w:val="a5"/>
        <w:widowControl/>
        <w:numPr>
          <w:ilvl w:val="0"/>
          <w:numId w:val="9"/>
        </w:numPr>
        <w:autoSpaceDE/>
        <w:autoSpaceDN/>
        <w:spacing w:after="120" w:line="257" w:lineRule="auto"/>
        <w:ind w:left="1276" w:hanging="357"/>
        <w:rPr>
          <w:sz w:val="24"/>
          <w:szCs w:val="24"/>
          <w:lang w:val="en-US" w:eastAsia="uk-UA"/>
        </w:rPr>
      </w:pPr>
      <w:r w:rsidRPr="005E2BCC">
        <w:rPr>
          <w:sz w:val="24"/>
          <w:szCs w:val="24"/>
          <w:lang w:val="en-US" w:eastAsia="uk-UA"/>
        </w:rPr>
        <w:t>No comma is placed before the phrase “et al.”;</w:t>
      </w:r>
    </w:p>
    <w:p w14:paraId="658DAFBC" w14:textId="77777777" w:rsidR="00446141" w:rsidRPr="005E2BCC" w:rsidRDefault="00446141" w:rsidP="005A0AAD">
      <w:pPr>
        <w:pStyle w:val="a5"/>
        <w:widowControl/>
        <w:numPr>
          <w:ilvl w:val="0"/>
          <w:numId w:val="9"/>
        </w:numPr>
        <w:autoSpaceDE/>
        <w:autoSpaceDN/>
        <w:spacing w:after="120" w:line="257" w:lineRule="auto"/>
        <w:ind w:left="1276" w:hanging="357"/>
        <w:rPr>
          <w:sz w:val="24"/>
          <w:szCs w:val="24"/>
          <w:lang w:val="en-US" w:eastAsia="uk-UA"/>
        </w:rPr>
      </w:pPr>
      <w:r w:rsidRPr="005E2BCC">
        <w:rPr>
          <w:sz w:val="24"/>
          <w:szCs w:val="24"/>
          <w:lang w:val="en-US" w:eastAsia="uk-UA"/>
        </w:rPr>
        <w:t>In article titles, only the first word is capitalized;</w:t>
      </w:r>
    </w:p>
    <w:p w14:paraId="7C4AEBF6" w14:textId="77777777" w:rsidR="00446141" w:rsidRPr="005E2BCC" w:rsidRDefault="00446141" w:rsidP="005A0AAD">
      <w:pPr>
        <w:pStyle w:val="a5"/>
        <w:widowControl/>
        <w:numPr>
          <w:ilvl w:val="0"/>
          <w:numId w:val="9"/>
        </w:numPr>
        <w:autoSpaceDE/>
        <w:autoSpaceDN/>
        <w:spacing w:after="120" w:line="257" w:lineRule="auto"/>
        <w:ind w:left="1276" w:hanging="357"/>
        <w:rPr>
          <w:sz w:val="24"/>
          <w:szCs w:val="24"/>
          <w:lang w:val="en-US" w:eastAsia="uk-UA"/>
        </w:rPr>
      </w:pPr>
      <w:r w:rsidRPr="005E2BCC">
        <w:rPr>
          <w:sz w:val="24"/>
          <w:szCs w:val="24"/>
          <w:lang w:val="en-US" w:eastAsia="uk-UA"/>
        </w:rPr>
        <w:t>If article titles end with a question mark [?] or another punctuation mark, no period is added at the end;</w:t>
      </w:r>
    </w:p>
    <w:p w14:paraId="200EAB64" w14:textId="77777777" w:rsidR="00446141" w:rsidRPr="005E2BCC" w:rsidRDefault="00446141" w:rsidP="005A0AAD">
      <w:pPr>
        <w:pStyle w:val="a5"/>
        <w:widowControl/>
        <w:numPr>
          <w:ilvl w:val="0"/>
          <w:numId w:val="9"/>
        </w:numPr>
        <w:autoSpaceDE/>
        <w:autoSpaceDN/>
        <w:spacing w:after="120" w:line="257" w:lineRule="auto"/>
        <w:ind w:left="1276" w:hanging="357"/>
        <w:rPr>
          <w:sz w:val="24"/>
          <w:szCs w:val="24"/>
          <w:lang w:val="en-US" w:eastAsia="uk-UA"/>
        </w:rPr>
      </w:pPr>
      <w:r w:rsidRPr="005E2BCC">
        <w:rPr>
          <w:sz w:val="24"/>
          <w:szCs w:val="24"/>
          <w:lang w:val="en-US" w:eastAsia="uk-UA"/>
        </w:rPr>
        <w:t>Journal title abbreviations should follow Index Medicus; no periods are used after each part of the abbreviation (except for the period at the end of the abbreviated journal title, e.g., J Am Soc Nephrol.);</w:t>
      </w:r>
    </w:p>
    <w:p w14:paraId="254AE2C2" w14:textId="77777777" w:rsidR="00446141" w:rsidRPr="005E2BCC" w:rsidRDefault="00446141" w:rsidP="005A0AAD">
      <w:pPr>
        <w:pStyle w:val="a5"/>
        <w:widowControl/>
        <w:numPr>
          <w:ilvl w:val="0"/>
          <w:numId w:val="9"/>
        </w:numPr>
        <w:autoSpaceDE/>
        <w:autoSpaceDN/>
        <w:spacing w:after="120" w:line="257" w:lineRule="auto"/>
        <w:ind w:left="1276" w:hanging="357"/>
        <w:rPr>
          <w:sz w:val="24"/>
          <w:szCs w:val="24"/>
          <w:lang w:val="en-US" w:eastAsia="uk-UA"/>
        </w:rPr>
      </w:pPr>
      <w:r w:rsidRPr="005E2BCC">
        <w:rPr>
          <w:sz w:val="24"/>
          <w:szCs w:val="24"/>
          <w:lang w:val="en-US" w:eastAsia="uk-UA"/>
        </w:rPr>
        <w:t>Page ranges should be separated by an en dash [–], not a hyphen [-];</w:t>
      </w:r>
    </w:p>
    <w:p w14:paraId="60492B5F" w14:textId="77777777" w:rsidR="00446141" w:rsidRPr="005E2BCC" w:rsidRDefault="00446141" w:rsidP="005A0AAD">
      <w:pPr>
        <w:pStyle w:val="a5"/>
        <w:widowControl/>
        <w:numPr>
          <w:ilvl w:val="0"/>
          <w:numId w:val="9"/>
        </w:numPr>
        <w:autoSpaceDE/>
        <w:autoSpaceDN/>
        <w:spacing w:after="120" w:line="257" w:lineRule="auto"/>
        <w:ind w:left="1276" w:hanging="357"/>
        <w:rPr>
          <w:sz w:val="24"/>
          <w:szCs w:val="24"/>
          <w:lang w:val="en-US" w:eastAsia="uk-UA"/>
        </w:rPr>
      </w:pPr>
      <w:r w:rsidRPr="005E2BCC">
        <w:rPr>
          <w:sz w:val="24"/>
          <w:szCs w:val="24"/>
          <w:lang w:val="en-US" w:eastAsia="uk-UA"/>
        </w:rPr>
        <w:t>Page ranges should not be shortened (e.g., a page range of 120–129 should be written as “120–129,” not “120–9”);</w:t>
      </w:r>
    </w:p>
    <w:p w14:paraId="34B31D90" w14:textId="315D9635" w:rsidR="00DB3CEF" w:rsidRPr="005E2BCC" w:rsidRDefault="00446141" w:rsidP="005A0AAD">
      <w:pPr>
        <w:pStyle w:val="a5"/>
        <w:widowControl/>
        <w:numPr>
          <w:ilvl w:val="0"/>
          <w:numId w:val="9"/>
        </w:numPr>
        <w:autoSpaceDE/>
        <w:autoSpaceDN/>
        <w:spacing w:after="120" w:line="257" w:lineRule="auto"/>
        <w:ind w:left="1276" w:hanging="357"/>
        <w:rPr>
          <w:sz w:val="24"/>
          <w:szCs w:val="24"/>
          <w:lang w:val="en-US" w:eastAsia="uk-UA"/>
        </w:rPr>
      </w:pPr>
      <w:r w:rsidRPr="005E2BCC">
        <w:rPr>
          <w:sz w:val="24"/>
          <w:szCs w:val="24"/>
          <w:lang w:val="en-US" w:eastAsia="uk-UA"/>
        </w:rPr>
        <w:t>For supplements and special issues of journals, the following abbreviations should be used: supplement – Suppl; special issue – Spec No.</w:t>
      </w:r>
      <w:r w:rsidR="00DB3CEF" w:rsidRPr="005E2BCC">
        <w:rPr>
          <w:sz w:val="24"/>
          <w:szCs w:val="24"/>
          <w:lang w:val="en-US" w:eastAsia="uk-UA"/>
        </w:rPr>
        <w:t>.</w:t>
      </w:r>
    </w:p>
    <w:p w14:paraId="5681DA14" w14:textId="77777777" w:rsidR="00DB3CEF" w:rsidRPr="005E2BCC" w:rsidRDefault="00DB3CEF" w:rsidP="005A0AAD">
      <w:pPr>
        <w:widowControl/>
        <w:autoSpaceDE/>
        <w:autoSpaceDN/>
        <w:spacing w:line="257" w:lineRule="auto"/>
        <w:ind w:firstLine="709"/>
        <w:contextualSpacing/>
        <w:jc w:val="both"/>
        <w:rPr>
          <w:sz w:val="24"/>
          <w:szCs w:val="24"/>
          <w:lang w:val="en-US" w:eastAsia="uk-UA"/>
        </w:rPr>
      </w:pPr>
    </w:p>
    <w:p w14:paraId="4E981705" w14:textId="578474B5" w:rsidR="00DB3CEF" w:rsidRPr="005E2BCC" w:rsidRDefault="003E213B" w:rsidP="005A0AAD">
      <w:pPr>
        <w:widowControl/>
        <w:autoSpaceDE/>
        <w:autoSpaceDN/>
        <w:spacing w:line="257" w:lineRule="auto"/>
        <w:ind w:firstLine="709"/>
        <w:contextualSpacing/>
        <w:jc w:val="both"/>
        <w:rPr>
          <w:sz w:val="26"/>
          <w:szCs w:val="26"/>
          <w:u w:val="single"/>
          <w:lang w:val="en-US" w:eastAsia="uk-UA"/>
        </w:rPr>
      </w:pPr>
      <w:r w:rsidRPr="005E2BCC">
        <w:rPr>
          <w:sz w:val="26"/>
          <w:szCs w:val="26"/>
          <w:u w:val="single"/>
          <w:lang w:val="en-US" w:eastAsia="uk-UA"/>
        </w:rPr>
        <w:t>Book</w:t>
      </w:r>
      <w:r w:rsidR="00DB3CEF" w:rsidRPr="005E2BCC">
        <w:rPr>
          <w:sz w:val="26"/>
          <w:szCs w:val="26"/>
          <w:u w:val="single"/>
          <w:lang w:val="en-US" w:eastAsia="uk-UA"/>
        </w:rPr>
        <w:t xml:space="preserve"> (</w:t>
      </w:r>
      <w:r w:rsidRPr="005E2BCC">
        <w:rPr>
          <w:sz w:val="26"/>
          <w:szCs w:val="26"/>
          <w:u w:val="single"/>
          <w:lang w:val="en-US" w:eastAsia="uk-UA"/>
        </w:rPr>
        <w:t>monography</w:t>
      </w:r>
      <w:r w:rsidR="00DB3CEF" w:rsidRPr="005E2BCC">
        <w:rPr>
          <w:sz w:val="26"/>
          <w:szCs w:val="26"/>
          <w:u w:val="single"/>
          <w:lang w:val="en-US" w:eastAsia="uk-UA"/>
        </w:rPr>
        <w:t>)</w:t>
      </w:r>
    </w:p>
    <w:p w14:paraId="3BB7E7EB" w14:textId="77777777" w:rsidR="00DB3CEF" w:rsidRPr="005E2BCC" w:rsidRDefault="00DB3CEF" w:rsidP="005A0AAD">
      <w:pPr>
        <w:widowControl/>
        <w:autoSpaceDE/>
        <w:autoSpaceDN/>
        <w:spacing w:line="257" w:lineRule="auto"/>
        <w:ind w:firstLine="709"/>
        <w:contextualSpacing/>
        <w:jc w:val="both"/>
        <w:rPr>
          <w:sz w:val="26"/>
          <w:szCs w:val="26"/>
          <w:lang w:val="en-US" w:eastAsia="uk-UA"/>
        </w:rPr>
      </w:pPr>
      <w:r w:rsidRPr="005E2BCC">
        <w:rPr>
          <w:sz w:val="26"/>
          <w:szCs w:val="26"/>
          <w:lang w:val="en-US" w:eastAsia="uk-UA"/>
        </w:rPr>
        <w:t>Rzepecki WM. Skalpel ma dwa ostrza. Warszawa: PZWL; 1986.</w:t>
      </w:r>
    </w:p>
    <w:p w14:paraId="1948F8B1" w14:textId="77777777" w:rsidR="00DB3CEF" w:rsidRPr="005E2BCC" w:rsidRDefault="00DB3CEF" w:rsidP="005A0AAD">
      <w:pPr>
        <w:widowControl/>
        <w:autoSpaceDE/>
        <w:autoSpaceDN/>
        <w:spacing w:line="257" w:lineRule="auto"/>
        <w:ind w:firstLine="709"/>
        <w:contextualSpacing/>
        <w:jc w:val="both"/>
        <w:rPr>
          <w:sz w:val="24"/>
          <w:szCs w:val="24"/>
          <w:lang w:val="en-US" w:eastAsia="uk-UA"/>
        </w:rPr>
      </w:pPr>
    </w:p>
    <w:p w14:paraId="1F795B5F" w14:textId="1B1964A8" w:rsidR="00DB3CEF" w:rsidRPr="005E2BCC" w:rsidRDefault="003E213B" w:rsidP="005A0AAD">
      <w:pPr>
        <w:widowControl/>
        <w:autoSpaceDE/>
        <w:autoSpaceDN/>
        <w:spacing w:line="257" w:lineRule="auto"/>
        <w:ind w:firstLine="709"/>
        <w:contextualSpacing/>
        <w:jc w:val="both"/>
        <w:rPr>
          <w:sz w:val="26"/>
          <w:szCs w:val="26"/>
          <w:u w:val="single"/>
          <w:lang w:val="en-US" w:eastAsia="uk-UA"/>
        </w:rPr>
      </w:pPr>
      <w:r w:rsidRPr="005E2BCC">
        <w:rPr>
          <w:sz w:val="26"/>
          <w:szCs w:val="26"/>
          <w:u w:val="single"/>
          <w:lang w:val="en-US" w:eastAsia="uk-UA"/>
        </w:rPr>
        <w:t>Book</w:t>
      </w:r>
      <w:r w:rsidR="00DB3CEF" w:rsidRPr="005E2BCC">
        <w:rPr>
          <w:sz w:val="26"/>
          <w:szCs w:val="26"/>
          <w:u w:val="single"/>
          <w:lang w:val="en-US" w:eastAsia="uk-UA"/>
        </w:rPr>
        <w:t xml:space="preserve"> (</w:t>
      </w:r>
      <w:r w:rsidRPr="005E2BCC">
        <w:rPr>
          <w:sz w:val="26"/>
          <w:szCs w:val="26"/>
          <w:u w:val="single"/>
          <w:lang w:val="en-US" w:eastAsia="uk-UA"/>
        </w:rPr>
        <w:t>monography</w:t>
      </w:r>
      <w:r w:rsidR="00DB3CEF" w:rsidRPr="005E2BCC">
        <w:rPr>
          <w:sz w:val="26"/>
          <w:szCs w:val="26"/>
          <w:u w:val="single"/>
          <w:lang w:val="en-US" w:eastAsia="uk-UA"/>
        </w:rPr>
        <w:t>)</w:t>
      </w:r>
      <w:r w:rsidRPr="005E2BCC">
        <w:rPr>
          <w:sz w:val="26"/>
          <w:szCs w:val="26"/>
          <w:u w:val="single"/>
          <w:lang w:val="en-US" w:eastAsia="uk-UA"/>
        </w:rPr>
        <w:t xml:space="preserve"> chapter with</w:t>
      </w:r>
      <w:r w:rsidR="00DB3CEF" w:rsidRPr="005E2BCC">
        <w:rPr>
          <w:sz w:val="26"/>
          <w:szCs w:val="26"/>
          <w:u w:val="single"/>
          <w:lang w:val="en-US" w:eastAsia="uk-UA"/>
        </w:rPr>
        <w:t xml:space="preserve"> 1-4 </w:t>
      </w:r>
      <w:r w:rsidRPr="005E2BCC">
        <w:rPr>
          <w:sz w:val="26"/>
          <w:szCs w:val="26"/>
          <w:u w:val="single"/>
          <w:lang w:val="en-US" w:eastAsia="uk-UA"/>
        </w:rPr>
        <w:t>authors</w:t>
      </w:r>
    </w:p>
    <w:p w14:paraId="0DB3006A" w14:textId="77777777" w:rsidR="00DB3CEF" w:rsidRPr="005E2BCC" w:rsidRDefault="00DB3CEF" w:rsidP="005A0AAD">
      <w:pPr>
        <w:widowControl/>
        <w:autoSpaceDE/>
        <w:autoSpaceDN/>
        <w:spacing w:before="100" w:beforeAutospacing="1" w:after="100" w:afterAutospacing="1" w:line="257" w:lineRule="auto"/>
        <w:ind w:firstLine="709"/>
        <w:contextualSpacing/>
        <w:jc w:val="both"/>
        <w:rPr>
          <w:sz w:val="26"/>
          <w:szCs w:val="26"/>
          <w:lang w:val="en-US" w:eastAsia="uk-UA"/>
        </w:rPr>
      </w:pPr>
      <w:r w:rsidRPr="005E2BCC">
        <w:rPr>
          <w:sz w:val="26"/>
          <w:szCs w:val="26"/>
          <w:lang w:val="en-US" w:eastAsia="uk-UA"/>
        </w:rPr>
        <w:t>Głąbiński A. Podstawy struktury i funkcji układu nerwowego. In: Adamkiewicz B, Głąbiński A, Klimek A. Neurologia dla studentów pielęgniarstwa. Warszawa: Wolters Kluwer; 2010, p. 11–18.</w:t>
      </w:r>
    </w:p>
    <w:p w14:paraId="27239F20" w14:textId="77777777" w:rsidR="00DB3CEF" w:rsidRPr="005E2BCC" w:rsidRDefault="00DB3CEF" w:rsidP="005A0AAD">
      <w:pPr>
        <w:widowControl/>
        <w:autoSpaceDE/>
        <w:autoSpaceDN/>
        <w:spacing w:line="257" w:lineRule="auto"/>
        <w:ind w:firstLine="709"/>
        <w:contextualSpacing/>
        <w:jc w:val="both"/>
        <w:rPr>
          <w:sz w:val="24"/>
          <w:szCs w:val="24"/>
          <w:u w:val="single"/>
          <w:lang w:val="en-US" w:eastAsia="uk-UA"/>
        </w:rPr>
      </w:pPr>
    </w:p>
    <w:p w14:paraId="5A616189" w14:textId="42193B4D" w:rsidR="003E213B" w:rsidRPr="005E2BCC" w:rsidRDefault="003E213B" w:rsidP="005A0AAD">
      <w:pPr>
        <w:widowControl/>
        <w:autoSpaceDE/>
        <w:autoSpaceDN/>
        <w:spacing w:line="257" w:lineRule="auto"/>
        <w:ind w:firstLine="709"/>
        <w:contextualSpacing/>
        <w:jc w:val="both"/>
        <w:rPr>
          <w:sz w:val="26"/>
          <w:szCs w:val="26"/>
          <w:u w:val="single"/>
          <w:lang w:val="en-US" w:eastAsia="uk-UA"/>
        </w:rPr>
      </w:pPr>
      <w:r w:rsidRPr="005E2BCC">
        <w:rPr>
          <w:sz w:val="26"/>
          <w:szCs w:val="26"/>
          <w:u w:val="single"/>
          <w:lang w:val="en-US" w:eastAsia="uk-UA"/>
        </w:rPr>
        <w:t>Book (monography) chapter with 5+ authors</w:t>
      </w:r>
    </w:p>
    <w:p w14:paraId="3712D265" w14:textId="77777777" w:rsidR="00DB3CEF" w:rsidRPr="005E2BCC" w:rsidRDefault="00DB3CEF" w:rsidP="005A0AAD">
      <w:pPr>
        <w:widowControl/>
        <w:autoSpaceDE/>
        <w:autoSpaceDN/>
        <w:spacing w:line="257" w:lineRule="auto"/>
        <w:ind w:firstLine="709"/>
        <w:contextualSpacing/>
        <w:jc w:val="both"/>
        <w:rPr>
          <w:sz w:val="26"/>
          <w:szCs w:val="26"/>
          <w:lang w:val="en-US" w:eastAsia="uk-UA"/>
        </w:rPr>
      </w:pPr>
      <w:r w:rsidRPr="005E2BCC">
        <w:rPr>
          <w:sz w:val="26"/>
          <w:szCs w:val="26"/>
          <w:lang w:val="en-US" w:eastAsia="uk-UA"/>
        </w:rPr>
        <w:t>Jagielski M. Pojęcie danych medycznych. In: Andres K, Bielak-Jomaa E, Jagielski M et al. Ochrona danych osobowych medycznych. Warszawa: C.H. Beck; 2016, p. 11–21.</w:t>
      </w:r>
    </w:p>
    <w:p w14:paraId="681E4242" w14:textId="77777777" w:rsidR="00DB3CEF" w:rsidRPr="005E2BCC" w:rsidRDefault="00DB3CEF" w:rsidP="005A0AAD">
      <w:pPr>
        <w:widowControl/>
        <w:autoSpaceDE/>
        <w:autoSpaceDN/>
        <w:spacing w:line="257" w:lineRule="auto"/>
        <w:ind w:firstLine="709"/>
        <w:contextualSpacing/>
        <w:jc w:val="both"/>
        <w:rPr>
          <w:sz w:val="24"/>
          <w:szCs w:val="24"/>
          <w:u w:val="single"/>
          <w:lang w:val="en-US" w:eastAsia="uk-UA"/>
        </w:rPr>
      </w:pPr>
    </w:p>
    <w:p w14:paraId="18E62DA4" w14:textId="77777777" w:rsidR="003E213B" w:rsidRPr="005E2BCC" w:rsidRDefault="003E213B" w:rsidP="005A0AAD">
      <w:pPr>
        <w:widowControl/>
        <w:autoSpaceDE/>
        <w:autoSpaceDN/>
        <w:spacing w:before="100" w:beforeAutospacing="1" w:after="100" w:afterAutospacing="1" w:line="257" w:lineRule="auto"/>
        <w:ind w:firstLine="709"/>
        <w:contextualSpacing/>
        <w:jc w:val="both"/>
        <w:rPr>
          <w:sz w:val="26"/>
          <w:szCs w:val="26"/>
          <w:u w:val="single"/>
          <w:lang w:val="en-US" w:eastAsia="uk-UA"/>
        </w:rPr>
      </w:pPr>
      <w:r w:rsidRPr="005E2BCC">
        <w:rPr>
          <w:sz w:val="26"/>
          <w:szCs w:val="26"/>
          <w:u w:val="single"/>
          <w:lang w:val="en-US" w:eastAsia="uk-UA"/>
        </w:rPr>
        <w:t>Chapter from a book (monograph) edited by one author</w:t>
      </w:r>
    </w:p>
    <w:p w14:paraId="2976C1E4" w14:textId="462F1FDD" w:rsidR="00DB3CEF" w:rsidRPr="005E2BCC" w:rsidRDefault="00DB3CEF" w:rsidP="005A0AAD">
      <w:pPr>
        <w:widowControl/>
        <w:autoSpaceDE/>
        <w:autoSpaceDN/>
        <w:spacing w:before="100" w:beforeAutospacing="1" w:after="100" w:afterAutospacing="1" w:line="257" w:lineRule="auto"/>
        <w:ind w:firstLine="709"/>
        <w:contextualSpacing/>
        <w:jc w:val="both"/>
        <w:rPr>
          <w:sz w:val="26"/>
          <w:szCs w:val="26"/>
          <w:lang w:val="en-US" w:eastAsia="uk-UA"/>
        </w:rPr>
      </w:pPr>
      <w:r w:rsidRPr="005E2BCC">
        <w:rPr>
          <w:sz w:val="26"/>
          <w:szCs w:val="26"/>
          <w:lang w:val="en-US" w:eastAsia="uk-UA"/>
        </w:rPr>
        <w:t>Rowiński W, Kosieradzki M. Ostra niewydolność nerki przeszczepionej. In: Matuszkiewicz-Rowińska J, ed. Ostra niewydolność nerek. Warszawa: Wydawnictwo Lekarskie PZWL; 2006, p. 248−255.</w:t>
      </w:r>
    </w:p>
    <w:p w14:paraId="4BF900B3" w14:textId="77777777" w:rsidR="00DB3CEF" w:rsidRPr="005E2BCC" w:rsidRDefault="00DB3CEF" w:rsidP="005A0AAD">
      <w:pPr>
        <w:widowControl/>
        <w:autoSpaceDE/>
        <w:autoSpaceDN/>
        <w:spacing w:line="257" w:lineRule="auto"/>
        <w:ind w:firstLine="709"/>
        <w:contextualSpacing/>
        <w:jc w:val="both"/>
        <w:rPr>
          <w:sz w:val="24"/>
          <w:szCs w:val="24"/>
          <w:lang w:val="en-US" w:eastAsia="uk-UA"/>
        </w:rPr>
      </w:pPr>
    </w:p>
    <w:p w14:paraId="0F9D24AF" w14:textId="5A0C50DF" w:rsidR="003E213B" w:rsidRPr="005E2BCC" w:rsidRDefault="003E213B" w:rsidP="005A0AAD">
      <w:pPr>
        <w:widowControl/>
        <w:autoSpaceDE/>
        <w:autoSpaceDN/>
        <w:spacing w:before="100" w:beforeAutospacing="1" w:after="100" w:afterAutospacing="1" w:line="257" w:lineRule="auto"/>
        <w:ind w:firstLine="709"/>
        <w:contextualSpacing/>
        <w:jc w:val="both"/>
        <w:rPr>
          <w:sz w:val="26"/>
          <w:szCs w:val="26"/>
          <w:u w:val="single"/>
          <w:lang w:val="en-US" w:eastAsia="uk-UA"/>
        </w:rPr>
      </w:pPr>
      <w:r w:rsidRPr="005E2BCC">
        <w:rPr>
          <w:sz w:val="26"/>
          <w:szCs w:val="26"/>
          <w:u w:val="single"/>
          <w:lang w:val="en-US" w:eastAsia="uk-UA"/>
        </w:rPr>
        <w:t>Chapter from a book (monograph) edited by 2-3 authors</w:t>
      </w:r>
    </w:p>
    <w:p w14:paraId="56DA3B3E" w14:textId="77777777" w:rsidR="00DB3CEF" w:rsidRPr="005E2BCC" w:rsidRDefault="00DB3CEF" w:rsidP="005A0AAD">
      <w:pPr>
        <w:widowControl/>
        <w:autoSpaceDE/>
        <w:autoSpaceDN/>
        <w:spacing w:line="257" w:lineRule="auto"/>
        <w:ind w:firstLine="709"/>
        <w:contextualSpacing/>
        <w:jc w:val="both"/>
        <w:rPr>
          <w:sz w:val="26"/>
          <w:szCs w:val="26"/>
          <w:lang w:val="en-US" w:eastAsia="uk-UA"/>
        </w:rPr>
      </w:pPr>
      <w:r w:rsidRPr="005E2BCC">
        <w:rPr>
          <w:sz w:val="26"/>
          <w:szCs w:val="26"/>
          <w:lang w:val="en-US" w:eastAsia="uk-UA"/>
        </w:rPr>
        <w:t>Jagiełło D. Ramy odpowiedzialności i postępowanie dowodowe w związku z podejrzeniem stosowania dopingu w sporcie. In: Gardocka T, Jagiełło D, eds. Problemy prawne na styku sportu i medycyny. Warszawa: C.H.Beck; 2015, p. 3–11.</w:t>
      </w:r>
    </w:p>
    <w:p w14:paraId="0D1FA2BA" w14:textId="77777777" w:rsidR="00DB3CEF" w:rsidRPr="005E2BCC" w:rsidRDefault="00DB3CEF" w:rsidP="005A0AAD">
      <w:pPr>
        <w:widowControl/>
        <w:autoSpaceDE/>
        <w:autoSpaceDN/>
        <w:spacing w:line="257" w:lineRule="auto"/>
        <w:ind w:firstLine="709"/>
        <w:contextualSpacing/>
        <w:jc w:val="both"/>
        <w:rPr>
          <w:sz w:val="24"/>
          <w:szCs w:val="24"/>
          <w:lang w:val="en-US" w:eastAsia="uk-UA"/>
        </w:rPr>
      </w:pPr>
    </w:p>
    <w:p w14:paraId="11B26DF3" w14:textId="471EEB7D" w:rsidR="00DB3CEF" w:rsidRPr="005E2BCC" w:rsidRDefault="003E213B" w:rsidP="005A0AAD">
      <w:pPr>
        <w:widowControl/>
        <w:autoSpaceDE/>
        <w:autoSpaceDN/>
        <w:spacing w:line="257" w:lineRule="auto"/>
        <w:ind w:firstLine="709"/>
        <w:contextualSpacing/>
        <w:jc w:val="both"/>
        <w:rPr>
          <w:sz w:val="26"/>
          <w:szCs w:val="26"/>
          <w:u w:val="single"/>
          <w:lang w:val="en-US" w:eastAsia="uk-UA"/>
        </w:rPr>
      </w:pPr>
      <w:r w:rsidRPr="005E2BCC">
        <w:rPr>
          <w:sz w:val="26"/>
          <w:szCs w:val="26"/>
          <w:u w:val="single"/>
          <w:lang w:val="en-US" w:eastAsia="uk-UA"/>
        </w:rPr>
        <w:t>Online publications</w:t>
      </w:r>
      <w:r w:rsidR="00DB3CEF" w:rsidRPr="005E2BCC">
        <w:rPr>
          <w:sz w:val="26"/>
          <w:szCs w:val="26"/>
          <w:u w:val="single"/>
          <w:lang w:val="en-US" w:eastAsia="uk-UA"/>
        </w:rPr>
        <w:t>**</w:t>
      </w:r>
    </w:p>
    <w:p w14:paraId="0530B57C" w14:textId="77777777" w:rsidR="00DB3CEF" w:rsidRPr="005E2BCC" w:rsidRDefault="00DB3CEF" w:rsidP="005A0AAD">
      <w:pPr>
        <w:widowControl/>
        <w:autoSpaceDE/>
        <w:autoSpaceDN/>
        <w:spacing w:line="257" w:lineRule="auto"/>
        <w:ind w:firstLine="709"/>
        <w:contextualSpacing/>
        <w:jc w:val="both"/>
        <w:rPr>
          <w:b/>
          <w:bCs/>
          <w:sz w:val="26"/>
          <w:szCs w:val="26"/>
          <w:u w:val="single"/>
          <w:lang w:val="en-US" w:eastAsia="uk-UA"/>
        </w:rPr>
      </w:pPr>
    </w:p>
    <w:p w14:paraId="38AEFDFC" w14:textId="77777777" w:rsidR="00DB3CEF" w:rsidRPr="005E2BCC" w:rsidRDefault="00DB3CEF" w:rsidP="005A0AAD">
      <w:pPr>
        <w:widowControl/>
        <w:spacing w:line="257" w:lineRule="auto"/>
        <w:ind w:firstLine="709"/>
        <w:contextualSpacing/>
        <w:jc w:val="both"/>
        <w:rPr>
          <w:bCs/>
          <w:sz w:val="26"/>
          <w:szCs w:val="26"/>
          <w:lang w:val="en-US" w:eastAsia="ru-RU"/>
        </w:rPr>
      </w:pPr>
      <w:r w:rsidRPr="005E2BCC">
        <w:rPr>
          <w:bCs/>
          <w:sz w:val="26"/>
          <w:szCs w:val="26"/>
          <w:lang w:val="en-US" w:eastAsia="ru-RU"/>
        </w:rPr>
        <w:t>WHO. COVID-19 advice for the public: Getting vaccinated. https://www.who.int/emergencies/diseases/novel-coronavirus-2019/ covid-19-vaccines/advice [Accessed 13 April 2024]</w:t>
      </w:r>
    </w:p>
    <w:p w14:paraId="2C527F45" w14:textId="77777777" w:rsidR="00DB3CEF" w:rsidRPr="005E2BCC" w:rsidRDefault="00DB3CEF" w:rsidP="005A0AAD">
      <w:pPr>
        <w:widowControl/>
        <w:spacing w:line="257" w:lineRule="auto"/>
        <w:contextualSpacing/>
        <w:jc w:val="both"/>
        <w:rPr>
          <w:bCs/>
          <w:sz w:val="26"/>
          <w:szCs w:val="26"/>
          <w:lang w:val="en-US" w:eastAsia="ru-RU"/>
        </w:rPr>
      </w:pPr>
    </w:p>
    <w:p w14:paraId="73E941EB" w14:textId="45FCA857" w:rsidR="00DB3CEF" w:rsidRPr="005E2BCC" w:rsidRDefault="00DB3CEF" w:rsidP="005A0AAD">
      <w:pPr>
        <w:widowControl/>
        <w:spacing w:line="257" w:lineRule="auto"/>
        <w:ind w:firstLine="709"/>
        <w:contextualSpacing/>
        <w:jc w:val="both"/>
        <w:rPr>
          <w:bCs/>
          <w:sz w:val="26"/>
          <w:szCs w:val="26"/>
          <w:lang w:val="en-US" w:eastAsia="ru-RU"/>
        </w:rPr>
      </w:pPr>
      <w:r w:rsidRPr="005E2BCC">
        <w:rPr>
          <w:bCs/>
          <w:sz w:val="26"/>
          <w:szCs w:val="26"/>
          <w:lang w:val="en-US" w:eastAsia="ru-RU"/>
        </w:rPr>
        <w:lastRenderedPageBreak/>
        <w:t xml:space="preserve">WHO European Centre for Primary Health Care: annual report 2024. Copenhagen: WHO Regional Ofce for Europe; 2025. https://iris.who.int/bitstream/handle/10665/381679/WHO-EURO-2025-12203-51975-79721-eng.pdf?sequence=1 </w:t>
      </w:r>
      <w:r w:rsidRPr="005E2BCC">
        <w:rPr>
          <w:sz w:val="26"/>
          <w:szCs w:val="26"/>
          <w:lang w:val="en-US" w:eastAsia="ru-RU"/>
        </w:rPr>
        <w:t>[Accessed 20 June 2025]</w:t>
      </w:r>
    </w:p>
    <w:p w14:paraId="5692DBFE" w14:textId="77777777" w:rsidR="00DB3CEF" w:rsidRPr="005E2BCC" w:rsidRDefault="00DB3CEF" w:rsidP="005A0AAD">
      <w:pPr>
        <w:widowControl/>
        <w:spacing w:line="257" w:lineRule="auto"/>
        <w:ind w:firstLine="709"/>
        <w:contextualSpacing/>
        <w:jc w:val="both"/>
        <w:rPr>
          <w:bCs/>
          <w:sz w:val="26"/>
          <w:szCs w:val="26"/>
          <w:lang w:val="en-US" w:eastAsia="ru-RU"/>
        </w:rPr>
      </w:pPr>
      <w:r w:rsidRPr="005E2BCC">
        <w:rPr>
          <w:bCs/>
          <w:sz w:val="26"/>
          <w:szCs w:val="26"/>
          <w:lang w:val="en-US" w:eastAsia="ru-RU"/>
        </w:rPr>
        <w:t xml:space="preserve">Patel K, McCall TC, Cunningham M et al. Sustainability of the Growth of the Local Public Health Workforce During the COVID-19 Pandemic, 2019-2022. Am J Public Health. 2025:e1−e7. doi: 10.2105/AJPH.2025.308096. https://ajph.aphapublications.org/doi/epdf/10.2105/AJPH.2025.308096 </w:t>
      </w:r>
      <w:r w:rsidRPr="005E2BCC">
        <w:rPr>
          <w:sz w:val="26"/>
          <w:szCs w:val="26"/>
          <w:lang w:val="en-US" w:eastAsia="ru-RU"/>
        </w:rPr>
        <w:t>[Accessed 20 June 2025]</w:t>
      </w:r>
    </w:p>
    <w:p w14:paraId="5B0E706B" w14:textId="77777777" w:rsidR="00DB3CEF" w:rsidRPr="005E2BCC" w:rsidRDefault="00DB3CEF" w:rsidP="005A0AAD">
      <w:pPr>
        <w:widowControl/>
        <w:spacing w:line="257" w:lineRule="auto"/>
        <w:ind w:firstLine="709"/>
        <w:contextualSpacing/>
        <w:jc w:val="both"/>
        <w:rPr>
          <w:bCs/>
          <w:sz w:val="26"/>
          <w:szCs w:val="26"/>
          <w:lang w:val="en-US" w:eastAsia="ru-RU"/>
        </w:rPr>
      </w:pPr>
    </w:p>
    <w:p w14:paraId="53FBAE35" w14:textId="00DA0650" w:rsidR="00DB3CEF" w:rsidRPr="005E2BCC" w:rsidRDefault="00DB3CEF" w:rsidP="005A0AAD">
      <w:pPr>
        <w:widowControl/>
        <w:spacing w:line="257" w:lineRule="auto"/>
        <w:ind w:firstLine="709"/>
        <w:contextualSpacing/>
        <w:jc w:val="both"/>
        <w:rPr>
          <w:bCs/>
          <w:sz w:val="24"/>
          <w:szCs w:val="24"/>
          <w:lang w:val="en-US" w:eastAsia="ru-RU"/>
        </w:rPr>
      </w:pPr>
      <w:r w:rsidRPr="005E2BCC">
        <w:rPr>
          <w:b/>
          <w:sz w:val="24"/>
          <w:szCs w:val="24"/>
          <w:lang w:val="en-US" w:eastAsia="ru-RU"/>
        </w:rPr>
        <w:t xml:space="preserve">** </w:t>
      </w:r>
      <w:r w:rsidR="003E213B" w:rsidRPr="005E2BCC">
        <w:rPr>
          <w:b/>
          <w:bCs/>
          <w:sz w:val="24"/>
          <w:szCs w:val="24"/>
          <w:u w:val="single"/>
          <w:lang w:val="en-US" w:eastAsia="ru-RU"/>
        </w:rPr>
        <w:t>Please note:</w:t>
      </w:r>
      <w:r w:rsidR="003E213B" w:rsidRPr="005E2BCC">
        <w:rPr>
          <w:b/>
          <w:bCs/>
          <w:sz w:val="24"/>
          <w:szCs w:val="24"/>
          <w:lang w:val="en-US" w:eastAsia="ru-RU"/>
        </w:rPr>
        <w:t xml:space="preserve"> </w:t>
      </w:r>
      <w:r w:rsidR="003E213B" w:rsidRPr="005E2BCC">
        <w:rPr>
          <w:sz w:val="24"/>
          <w:szCs w:val="24"/>
          <w:lang w:val="en-US" w:eastAsia="ru-RU"/>
        </w:rPr>
        <w:t>no period is placed after [Accessed …]</w:t>
      </w:r>
      <w:r w:rsidRPr="005E2BCC">
        <w:rPr>
          <w:sz w:val="24"/>
          <w:szCs w:val="24"/>
          <w:lang w:val="en-US" w:eastAsia="ru-RU"/>
        </w:rPr>
        <w:t>!</w:t>
      </w:r>
    </w:p>
    <w:p w14:paraId="79571253" w14:textId="77777777" w:rsidR="00DB3CEF" w:rsidRPr="005E2BCC" w:rsidRDefault="00DB3CEF" w:rsidP="005A0AAD">
      <w:pPr>
        <w:widowControl/>
        <w:autoSpaceDE/>
        <w:autoSpaceDN/>
        <w:spacing w:line="257" w:lineRule="auto"/>
        <w:ind w:firstLine="709"/>
        <w:contextualSpacing/>
        <w:jc w:val="both"/>
        <w:rPr>
          <w:b/>
          <w:bCs/>
          <w:sz w:val="24"/>
          <w:szCs w:val="24"/>
          <w:u w:val="single"/>
          <w:lang w:val="en-US" w:eastAsia="uk-UA"/>
        </w:rPr>
      </w:pPr>
    </w:p>
    <w:p w14:paraId="0120DC14" w14:textId="17ABBAC7" w:rsidR="003E213B" w:rsidRPr="005E2BCC" w:rsidRDefault="003E213B" w:rsidP="005A0AAD">
      <w:pPr>
        <w:widowControl/>
        <w:autoSpaceDE/>
        <w:autoSpaceDN/>
        <w:spacing w:line="257" w:lineRule="auto"/>
        <w:ind w:firstLine="709"/>
        <w:contextualSpacing/>
        <w:jc w:val="both"/>
        <w:rPr>
          <w:b/>
          <w:sz w:val="26"/>
          <w:szCs w:val="26"/>
          <w:lang w:val="en-US" w:eastAsia="ru-RU"/>
        </w:rPr>
      </w:pPr>
      <w:r w:rsidRPr="005E2BCC">
        <w:rPr>
          <w:b/>
          <w:sz w:val="26"/>
          <w:szCs w:val="26"/>
          <w:lang w:val="en-US" w:eastAsia="ru-RU"/>
        </w:rPr>
        <w:t>Examples of transliteration into Latin script***</w:t>
      </w:r>
    </w:p>
    <w:p w14:paraId="2B130FB5" w14:textId="64A7917A" w:rsidR="00DB3CEF" w:rsidRPr="005E2BCC" w:rsidRDefault="003E213B" w:rsidP="005A0AAD">
      <w:pPr>
        <w:widowControl/>
        <w:autoSpaceDE/>
        <w:autoSpaceDN/>
        <w:spacing w:line="257" w:lineRule="auto"/>
        <w:ind w:firstLine="709"/>
        <w:contextualSpacing/>
        <w:jc w:val="both"/>
        <w:rPr>
          <w:bCs/>
          <w:sz w:val="26"/>
          <w:szCs w:val="26"/>
          <w:lang w:val="en-US" w:eastAsia="ru-RU"/>
        </w:rPr>
      </w:pPr>
      <w:r w:rsidRPr="005E2BCC">
        <w:rPr>
          <w:bCs/>
          <w:sz w:val="26"/>
          <w:szCs w:val="26"/>
          <w:lang w:val="en-US" w:eastAsia="ru-RU"/>
        </w:rPr>
        <w:t>Author(s). Transliterated title of the article. [Translation of the article title into English]. Title of the periodical. Year; volume(issue): pages. (Original language of the article)</w:t>
      </w:r>
    </w:p>
    <w:p w14:paraId="04B54AE0" w14:textId="77777777" w:rsidR="003E213B" w:rsidRPr="005E2BCC" w:rsidRDefault="003E213B" w:rsidP="005A0AAD">
      <w:pPr>
        <w:widowControl/>
        <w:autoSpaceDE/>
        <w:autoSpaceDN/>
        <w:spacing w:line="257" w:lineRule="auto"/>
        <w:ind w:firstLine="709"/>
        <w:contextualSpacing/>
        <w:jc w:val="both"/>
        <w:rPr>
          <w:bCs/>
          <w:sz w:val="24"/>
          <w:szCs w:val="24"/>
          <w:lang w:val="en-US" w:eastAsia="uk-UA"/>
        </w:rPr>
      </w:pPr>
    </w:p>
    <w:p w14:paraId="154E5A2A" w14:textId="77777777" w:rsidR="00DB3CEF" w:rsidRPr="005E2BCC" w:rsidRDefault="00DB3CEF" w:rsidP="005A0AAD">
      <w:pPr>
        <w:widowControl/>
        <w:autoSpaceDE/>
        <w:autoSpaceDN/>
        <w:spacing w:line="257" w:lineRule="auto"/>
        <w:ind w:firstLine="709"/>
        <w:jc w:val="both"/>
        <w:rPr>
          <w:sz w:val="26"/>
          <w:szCs w:val="26"/>
          <w:lang w:val="en-US" w:eastAsia="uk-UA"/>
        </w:rPr>
      </w:pPr>
      <w:r w:rsidRPr="005E2BCC">
        <w:rPr>
          <w:sz w:val="26"/>
          <w:szCs w:val="26"/>
          <w:lang w:val="en-US" w:eastAsia="uk-UA"/>
        </w:rPr>
        <w:t>Sokolov MY, Danylchuk IV, Besh DI et al. Reiestr perkutannykh koronarnykh vtruchan: zminy za ostanni roky (2010-2022). [Registry of percutaneous coronary interventions: changes over recent years (2010–2022)]. Ukrainian Journal of Cardiology. 2024;31(1):7−33. doi: 10.31928/2664-4479-2024.1.733. (Ukrainian)</w:t>
      </w:r>
    </w:p>
    <w:p w14:paraId="79E5B4B4" w14:textId="77777777" w:rsidR="00DB3CEF" w:rsidRPr="005E2BCC" w:rsidRDefault="00DB3CEF" w:rsidP="005A0AAD">
      <w:pPr>
        <w:widowControl/>
        <w:autoSpaceDE/>
        <w:autoSpaceDN/>
        <w:spacing w:line="257" w:lineRule="auto"/>
        <w:ind w:firstLine="709"/>
        <w:jc w:val="both"/>
        <w:rPr>
          <w:sz w:val="26"/>
          <w:szCs w:val="26"/>
          <w:lang w:val="en-US" w:eastAsia="uk-UA"/>
        </w:rPr>
      </w:pPr>
    </w:p>
    <w:p w14:paraId="7C52471C" w14:textId="77777777" w:rsidR="00DB3CEF" w:rsidRPr="005E2BCC" w:rsidRDefault="00DB3CEF" w:rsidP="005A0AAD">
      <w:pPr>
        <w:widowControl/>
        <w:autoSpaceDE/>
        <w:autoSpaceDN/>
        <w:spacing w:line="257" w:lineRule="auto"/>
        <w:ind w:firstLine="709"/>
        <w:jc w:val="both"/>
        <w:rPr>
          <w:sz w:val="26"/>
          <w:szCs w:val="26"/>
          <w:lang w:val="en-US" w:eastAsia="uk-UA"/>
        </w:rPr>
      </w:pPr>
      <w:r w:rsidRPr="005E2BCC">
        <w:rPr>
          <w:sz w:val="26"/>
          <w:szCs w:val="26"/>
          <w:lang w:val="en-US" w:eastAsia="uk-UA"/>
        </w:rPr>
        <w:t>Husak NB, Kotuza AS, Zub VO. Analiz nadanykh medychnykh posluh za paketom prohramy medychnykh harantii «Khimioterapevtychne likuvannia ta suprovid doroslykh ta ditei z onkolohichnymy zakhvoriuvanniamy u ambulatornykh ta statsionarnykh umovakh». [Analysis of medical services provided under the package of the medical guarantees program «Chemotherapy treatment and support of adults and children with cancer in outpatient and inpatient settings»]. Medical Science of Ukraine. 2023;19(2):89−96. doi: 10.32345/2664-4738.2.2023.12. (Ukrainian)</w:t>
      </w:r>
    </w:p>
    <w:p w14:paraId="7B7F08C3" w14:textId="77777777" w:rsidR="00DB3CEF" w:rsidRPr="005E2BCC" w:rsidRDefault="00DB3CEF" w:rsidP="005A0AAD">
      <w:pPr>
        <w:widowControl/>
        <w:autoSpaceDE/>
        <w:autoSpaceDN/>
        <w:spacing w:line="257" w:lineRule="auto"/>
        <w:ind w:firstLine="709"/>
        <w:jc w:val="both"/>
        <w:rPr>
          <w:sz w:val="26"/>
          <w:szCs w:val="26"/>
          <w:lang w:val="en-US" w:eastAsia="uk-UA"/>
        </w:rPr>
      </w:pPr>
    </w:p>
    <w:p w14:paraId="538009F7" w14:textId="01F4424B" w:rsidR="00DB3CEF" w:rsidRPr="005E2BCC" w:rsidRDefault="00DB3CEF" w:rsidP="005A0AAD">
      <w:pPr>
        <w:widowControl/>
        <w:autoSpaceDE/>
        <w:autoSpaceDN/>
        <w:spacing w:line="257" w:lineRule="auto"/>
        <w:ind w:firstLine="709"/>
        <w:jc w:val="both"/>
        <w:rPr>
          <w:b/>
          <w:bCs/>
          <w:sz w:val="24"/>
          <w:szCs w:val="24"/>
          <w:u w:val="single"/>
          <w:lang w:val="en-US" w:eastAsia="uk-UA"/>
        </w:rPr>
      </w:pPr>
      <w:r w:rsidRPr="005E2BCC">
        <w:rPr>
          <w:b/>
          <w:sz w:val="24"/>
          <w:szCs w:val="24"/>
          <w:lang w:val="en-US" w:eastAsia="uk-UA"/>
        </w:rPr>
        <w:t xml:space="preserve">*** </w:t>
      </w:r>
      <w:r w:rsidR="003E213B" w:rsidRPr="005E2BCC">
        <w:rPr>
          <w:b/>
          <w:bCs/>
          <w:sz w:val="24"/>
          <w:szCs w:val="24"/>
          <w:u w:val="single"/>
          <w:lang w:val="en-US" w:eastAsia="ru-RU"/>
        </w:rPr>
        <w:t>Please note</w:t>
      </w:r>
      <w:r w:rsidRPr="005E2BCC">
        <w:rPr>
          <w:b/>
          <w:bCs/>
          <w:sz w:val="24"/>
          <w:szCs w:val="24"/>
          <w:u w:val="single"/>
          <w:lang w:val="en-US" w:eastAsia="uk-UA"/>
        </w:rPr>
        <w:t>:</w:t>
      </w:r>
    </w:p>
    <w:p w14:paraId="3CD15C71" w14:textId="0338D28E" w:rsidR="003E213B" w:rsidRPr="005E2BCC" w:rsidRDefault="003E213B" w:rsidP="005A0AAD">
      <w:pPr>
        <w:widowControl/>
        <w:numPr>
          <w:ilvl w:val="0"/>
          <w:numId w:val="3"/>
        </w:numPr>
        <w:autoSpaceDE/>
        <w:autoSpaceDN/>
        <w:spacing w:line="257" w:lineRule="auto"/>
        <w:jc w:val="both"/>
        <w:rPr>
          <w:sz w:val="24"/>
          <w:szCs w:val="24"/>
          <w:lang w:val="en-US" w:eastAsia="uk-UA"/>
        </w:rPr>
      </w:pPr>
      <w:r w:rsidRPr="005E2BCC">
        <w:rPr>
          <w:sz w:val="24"/>
          <w:szCs w:val="24"/>
          <w:lang w:val="en-US" w:eastAsia="uk-UA"/>
        </w:rPr>
        <w:t>It is necessary to indicate the official English title of the journal (full or abbreviated version [if an abbreviation exists in the Index Medicus database]);</w:t>
      </w:r>
    </w:p>
    <w:p w14:paraId="46D42348" w14:textId="7C988BD1" w:rsidR="003E213B" w:rsidRPr="005E2BCC" w:rsidRDefault="003E213B" w:rsidP="005A0AAD">
      <w:pPr>
        <w:widowControl/>
        <w:numPr>
          <w:ilvl w:val="0"/>
          <w:numId w:val="3"/>
        </w:numPr>
        <w:autoSpaceDE/>
        <w:autoSpaceDN/>
        <w:spacing w:line="257" w:lineRule="auto"/>
        <w:jc w:val="both"/>
        <w:rPr>
          <w:sz w:val="24"/>
          <w:szCs w:val="24"/>
          <w:lang w:val="en-US" w:eastAsia="uk-UA"/>
        </w:rPr>
      </w:pPr>
      <w:r w:rsidRPr="005E2BCC">
        <w:rPr>
          <w:sz w:val="24"/>
          <w:szCs w:val="24"/>
          <w:lang w:val="en-US" w:eastAsia="uk-UA"/>
        </w:rPr>
        <w:t>If there is no official English title of the journal, indicate the transliterated version of the official title (for example, Naukovyi Zhurnal Kardiolohii</w:t>
      </w:r>
    </w:p>
    <w:p w14:paraId="535A5EE4" w14:textId="17E8BEC0" w:rsidR="003E213B" w:rsidRPr="005E2BCC" w:rsidRDefault="003E213B" w:rsidP="005A0AAD">
      <w:pPr>
        <w:widowControl/>
        <w:numPr>
          <w:ilvl w:val="0"/>
          <w:numId w:val="3"/>
        </w:numPr>
        <w:autoSpaceDE/>
        <w:autoSpaceDN/>
        <w:spacing w:line="257" w:lineRule="auto"/>
        <w:jc w:val="both"/>
        <w:rPr>
          <w:sz w:val="24"/>
          <w:szCs w:val="24"/>
          <w:lang w:val="en-US" w:eastAsia="uk-UA"/>
        </w:rPr>
      </w:pPr>
      <w:r w:rsidRPr="005E2BCC">
        <w:rPr>
          <w:sz w:val="24"/>
          <w:szCs w:val="24"/>
          <w:lang w:val="en-US" w:eastAsia="uk-UA"/>
        </w:rPr>
        <w:t>No period is placed after (Ukrainian).</w:t>
      </w:r>
    </w:p>
    <w:p w14:paraId="11E9A7FA" w14:textId="77777777" w:rsidR="00DB3CEF" w:rsidRPr="005E2BCC" w:rsidRDefault="00DB3CEF" w:rsidP="005A0AAD">
      <w:pPr>
        <w:widowControl/>
        <w:spacing w:line="257" w:lineRule="auto"/>
        <w:ind w:firstLine="709"/>
        <w:contextualSpacing/>
        <w:jc w:val="both"/>
        <w:rPr>
          <w:b/>
          <w:sz w:val="28"/>
          <w:szCs w:val="28"/>
          <w:lang w:val="en-US" w:eastAsia="ru-RU"/>
        </w:rPr>
      </w:pPr>
    </w:p>
    <w:p w14:paraId="470F6B15" w14:textId="77777777" w:rsidR="00194777" w:rsidRPr="005E2BCC" w:rsidRDefault="00194777" w:rsidP="005A0AAD">
      <w:pPr>
        <w:widowControl/>
        <w:spacing w:line="257" w:lineRule="auto"/>
        <w:ind w:firstLine="709"/>
        <w:contextualSpacing/>
        <w:jc w:val="both"/>
        <w:rPr>
          <w:b/>
          <w:sz w:val="28"/>
          <w:szCs w:val="28"/>
          <w:lang w:val="en-US" w:eastAsia="ru-RU"/>
        </w:rPr>
      </w:pPr>
      <w:r w:rsidRPr="005E2BCC">
        <w:rPr>
          <w:b/>
          <w:sz w:val="28"/>
          <w:szCs w:val="28"/>
          <w:lang w:val="en-US" w:eastAsia="ru-RU"/>
        </w:rPr>
        <w:t>AT THE END OF THE ARTICLE, PLEASE INCLUDE:</w:t>
      </w:r>
    </w:p>
    <w:p w14:paraId="54C25228" w14:textId="1EE0F0F4" w:rsidR="00194777" w:rsidRPr="005E2BCC" w:rsidRDefault="00194777" w:rsidP="005A0AAD">
      <w:pPr>
        <w:widowControl/>
        <w:spacing w:line="257" w:lineRule="auto"/>
        <w:ind w:firstLine="709"/>
        <w:contextualSpacing/>
        <w:jc w:val="both"/>
        <w:rPr>
          <w:bCs/>
          <w:sz w:val="28"/>
          <w:szCs w:val="28"/>
          <w:lang w:val="en-US" w:eastAsia="ru-RU"/>
        </w:rPr>
      </w:pPr>
      <w:r w:rsidRPr="005E2BCC">
        <w:rPr>
          <w:bCs/>
          <w:sz w:val="28"/>
          <w:szCs w:val="28"/>
          <w:lang w:val="en-US" w:eastAsia="ru-RU"/>
        </w:rPr>
        <w:t xml:space="preserve">1. Information about the </w:t>
      </w:r>
      <w:r w:rsidRPr="005E2BCC">
        <w:rPr>
          <w:b/>
          <w:sz w:val="28"/>
          <w:szCs w:val="28"/>
          <w:lang w:val="en-US" w:eastAsia="ru-RU"/>
        </w:rPr>
        <w:t>scientific research project</w:t>
      </w:r>
      <w:r w:rsidRPr="005E2BCC">
        <w:rPr>
          <w:bCs/>
          <w:sz w:val="28"/>
          <w:szCs w:val="28"/>
          <w:lang w:val="en-US" w:eastAsia="ru-RU"/>
        </w:rPr>
        <w:t xml:space="preserve"> (SRP) within which this work (article) was carried out, as well as details about grants and other sources of funding. When describing the SRP, its registered title, registration number, and duration should be provided.</w:t>
      </w:r>
    </w:p>
    <w:p w14:paraId="3DD6B51A" w14:textId="77777777" w:rsidR="00194777" w:rsidRPr="005E2BCC" w:rsidRDefault="00194777" w:rsidP="005A0AAD">
      <w:pPr>
        <w:widowControl/>
        <w:spacing w:line="257" w:lineRule="auto"/>
        <w:ind w:firstLine="709"/>
        <w:contextualSpacing/>
        <w:jc w:val="both"/>
        <w:rPr>
          <w:bCs/>
          <w:sz w:val="28"/>
          <w:szCs w:val="28"/>
          <w:lang w:val="en-US" w:eastAsia="ru-RU"/>
        </w:rPr>
      </w:pPr>
    </w:p>
    <w:p w14:paraId="70EE87D9" w14:textId="77777777" w:rsidR="00194777" w:rsidRPr="005E2BCC" w:rsidRDefault="00194777" w:rsidP="005A0AAD">
      <w:pPr>
        <w:widowControl/>
        <w:tabs>
          <w:tab w:val="left" w:pos="993"/>
        </w:tabs>
        <w:spacing w:line="257" w:lineRule="auto"/>
        <w:ind w:firstLine="709"/>
        <w:jc w:val="both"/>
        <w:rPr>
          <w:sz w:val="26"/>
          <w:szCs w:val="26"/>
          <w:u w:val="single"/>
          <w:lang w:val="en-US" w:eastAsia="ru-RU"/>
        </w:rPr>
      </w:pPr>
      <w:r w:rsidRPr="005E2BCC">
        <w:rPr>
          <w:sz w:val="26"/>
          <w:szCs w:val="26"/>
          <w:u w:val="single"/>
          <w:lang w:val="en-US" w:eastAsia="ru-RU"/>
        </w:rPr>
        <w:t>Example of formatting (for SRP):</w:t>
      </w:r>
    </w:p>
    <w:p w14:paraId="45D91943" w14:textId="3B0BF239" w:rsidR="00194777" w:rsidRPr="005E2BCC" w:rsidRDefault="00194777" w:rsidP="005A0AAD">
      <w:pPr>
        <w:widowControl/>
        <w:spacing w:line="257" w:lineRule="auto"/>
        <w:ind w:firstLine="709"/>
        <w:contextualSpacing/>
        <w:jc w:val="both"/>
        <w:rPr>
          <w:bCs/>
          <w:i/>
          <w:iCs/>
          <w:sz w:val="26"/>
          <w:szCs w:val="26"/>
          <w:lang w:val="en-US" w:eastAsia="ru-RU"/>
        </w:rPr>
      </w:pPr>
      <w:r w:rsidRPr="005E2BCC">
        <w:rPr>
          <w:bCs/>
          <w:i/>
          <w:iCs/>
          <w:sz w:val="26"/>
          <w:szCs w:val="26"/>
          <w:lang w:val="en-US" w:eastAsia="ru-RU"/>
        </w:rPr>
        <w:t>The study was conducted as a fragment of the scientific project of the Department of (NAME OF DEPARTMENT) (NAME OF INSTITUTION) “TITLE OF THE SRP” (state registration number _______________; term: 2019–2023)</w:t>
      </w:r>
    </w:p>
    <w:p w14:paraId="5A03CB74" w14:textId="77777777" w:rsidR="00194777" w:rsidRPr="005E2BCC" w:rsidRDefault="00194777" w:rsidP="005A0AAD">
      <w:pPr>
        <w:widowControl/>
        <w:tabs>
          <w:tab w:val="left" w:pos="993"/>
        </w:tabs>
        <w:spacing w:line="257" w:lineRule="auto"/>
        <w:jc w:val="both"/>
        <w:rPr>
          <w:sz w:val="28"/>
          <w:szCs w:val="28"/>
          <w:lang w:val="en-US" w:eastAsia="ru-RU"/>
        </w:rPr>
      </w:pPr>
    </w:p>
    <w:p w14:paraId="6BBA00FA" w14:textId="1BB68F82" w:rsidR="00194777" w:rsidRPr="005E2BCC" w:rsidRDefault="00DB3CEF" w:rsidP="005A0AAD">
      <w:pPr>
        <w:widowControl/>
        <w:spacing w:line="257" w:lineRule="auto"/>
        <w:ind w:firstLine="709"/>
        <w:contextualSpacing/>
        <w:jc w:val="both"/>
        <w:rPr>
          <w:bCs/>
          <w:sz w:val="28"/>
          <w:szCs w:val="28"/>
          <w:lang w:val="en-US" w:eastAsia="ru-RU"/>
        </w:rPr>
      </w:pPr>
      <w:r w:rsidRPr="005E2BCC">
        <w:rPr>
          <w:sz w:val="28"/>
          <w:szCs w:val="28"/>
          <w:lang w:val="en-US" w:eastAsia="ru-RU"/>
        </w:rPr>
        <w:lastRenderedPageBreak/>
        <w:tab/>
      </w:r>
      <w:r w:rsidR="00194777" w:rsidRPr="005E2BCC">
        <w:rPr>
          <w:sz w:val="28"/>
          <w:szCs w:val="28"/>
          <w:lang w:val="en-US" w:eastAsia="ru-RU"/>
        </w:rPr>
        <w:t xml:space="preserve">2. </w:t>
      </w:r>
      <w:r w:rsidR="00194777" w:rsidRPr="005E2BCC">
        <w:rPr>
          <w:bCs/>
          <w:sz w:val="28"/>
          <w:szCs w:val="28"/>
          <w:lang w:val="en-US" w:eastAsia="ru-RU"/>
        </w:rPr>
        <w:t xml:space="preserve">Information on </w:t>
      </w:r>
      <w:r w:rsidR="00194777" w:rsidRPr="005E2BCC">
        <w:rPr>
          <w:b/>
          <w:sz w:val="28"/>
          <w:szCs w:val="28"/>
          <w:lang w:val="en-US" w:eastAsia="ru-RU"/>
        </w:rPr>
        <w:t>compliance with bioethical principles</w:t>
      </w:r>
      <w:r w:rsidR="00194777" w:rsidRPr="005E2BCC">
        <w:rPr>
          <w:bCs/>
          <w:sz w:val="28"/>
          <w:szCs w:val="28"/>
          <w:lang w:val="en-US" w:eastAsia="ru-RU"/>
        </w:rPr>
        <w:t xml:space="preserve"> (if not indicated in the "Materials and Methods" section).</w:t>
      </w:r>
    </w:p>
    <w:p w14:paraId="0A65E9B3" w14:textId="09F50CCB" w:rsidR="00DB3CEF" w:rsidRPr="005E2BCC" w:rsidRDefault="00194777" w:rsidP="005A0AAD">
      <w:pPr>
        <w:widowControl/>
        <w:spacing w:line="257" w:lineRule="auto"/>
        <w:ind w:firstLine="709"/>
        <w:contextualSpacing/>
        <w:jc w:val="both"/>
        <w:rPr>
          <w:bCs/>
          <w:sz w:val="28"/>
          <w:szCs w:val="28"/>
          <w:lang w:val="en-US" w:eastAsia="ru-RU"/>
        </w:rPr>
      </w:pPr>
      <w:r w:rsidRPr="005E2BCC">
        <w:rPr>
          <w:bCs/>
          <w:sz w:val="28"/>
          <w:szCs w:val="28"/>
          <w:lang w:val="en-US" w:eastAsia="ru-RU"/>
        </w:rPr>
        <w:t xml:space="preserve">3. ORCID identifiers of </w:t>
      </w:r>
      <w:r w:rsidRPr="005E2BCC">
        <w:rPr>
          <w:b/>
          <w:sz w:val="28"/>
          <w:szCs w:val="28"/>
          <w:lang w:val="en-US" w:eastAsia="ru-RU"/>
        </w:rPr>
        <w:t>ALL (!!!) AUTHORS</w:t>
      </w:r>
      <w:r w:rsidRPr="005E2BCC">
        <w:rPr>
          <w:bCs/>
          <w:sz w:val="28"/>
          <w:szCs w:val="28"/>
          <w:lang w:val="en-US" w:eastAsia="ru-RU"/>
        </w:rPr>
        <w:t>, as well as the authors’ contributions to the article according to the distribution below (</w:t>
      </w:r>
      <w:r w:rsidRPr="005E2BCC">
        <w:rPr>
          <w:b/>
          <w:sz w:val="28"/>
          <w:szCs w:val="28"/>
          <w:lang w:val="en-US" w:eastAsia="ru-RU"/>
        </w:rPr>
        <w:t>ORCID and Contributorship</w:t>
      </w:r>
      <w:r w:rsidRPr="005E2BCC">
        <w:rPr>
          <w:bCs/>
          <w:sz w:val="28"/>
          <w:szCs w:val="28"/>
          <w:lang w:val="en-US" w:eastAsia="ru-RU"/>
        </w:rPr>
        <w:t>):</w:t>
      </w:r>
    </w:p>
    <w:p w14:paraId="1F24DA2C" w14:textId="1264EB4F" w:rsidR="00DB3CEF" w:rsidRPr="005E2BCC" w:rsidRDefault="00DB3CEF" w:rsidP="005A0AAD">
      <w:pPr>
        <w:widowControl/>
        <w:autoSpaceDE/>
        <w:autoSpaceDN/>
        <w:spacing w:line="257" w:lineRule="auto"/>
        <w:ind w:firstLine="709"/>
        <w:jc w:val="both"/>
        <w:rPr>
          <w:sz w:val="28"/>
          <w:szCs w:val="28"/>
          <w:lang w:val="en-US" w:eastAsia="uk-UA"/>
        </w:rPr>
      </w:pPr>
      <w:r w:rsidRPr="005E2BCC">
        <w:rPr>
          <w:b/>
          <w:sz w:val="28"/>
          <w:szCs w:val="28"/>
          <w:lang w:val="en-US" w:eastAsia="ru-RU"/>
        </w:rPr>
        <w:t>A</w:t>
      </w:r>
      <w:r w:rsidRPr="005E2BCC">
        <w:rPr>
          <w:sz w:val="28"/>
          <w:szCs w:val="28"/>
          <w:lang w:val="en-US" w:eastAsia="ru-RU"/>
        </w:rPr>
        <w:t xml:space="preserve"> – Work concept and design </w:t>
      </w:r>
    </w:p>
    <w:p w14:paraId="63D28327" w14:textId="3CF43631" w:rsidR="00DB3CEF" w:rsidRPr="005E2BCC" w:rsidRDefault="00DB3CEF" w:rsidP="005A0AAD">
      <w:pPr>
        <w:widowControl/>
        <w:shd w:val="clear" w:color="auto" w:fill="FFFFFF"/>
        <w:autoSpaceDE/>
        <w:autoSpaceDN/>
        <w:spacing w:line="257" w:lineRule="auto"/>
        <w:ind w:firstLine="709"/>
        <w:contextualSpacing/>
        <w:rPr>
          <w:sz w:val="28"/>
          <w:szCs w:val="28"/>
          <w:lang w:val="en-US" w:eastAsia="ru-RU"/>
        </w:rPr>
      </w:pPr>
      <w:r w:rsidRPr="005E2BCC">
        <w:rPr>
          <w:b/>
          <w:sz w:val="28"/>
          <w:szCs w:val="28"/>
          <w:lang w:val="en-US" w:eastAsia="ru-RU"/>
        </w:rPr>
        <w:t>B</w:t>
      </w:r>
      <w:r w:rsidRPr="005E2BCC">
        <w:rPr>
          <w:sz w:val="28"/>
          <w:szCs w:val="28"/>
          <w:lang w:val="en-US" w:eastAsia="ru-RU"/>
        </w:rPr>
        <w:t xml:space="preserve"> – Data collection and analysis</w:t>
      </w:r>
    </w:p>
    <w:p w14:paraId="1DFE5FB6" w14:textId="7FCFC0F3" w:rsidR="00DB3CEF" w:rsidRPr="005E2BCC" w:rsidRDefault="00DB3CEF" w:rsidP="005A0AAD">
      <w:pPr>
        <w:widowControl/>
        <w:shd w:val="clear" w:color="auto" w:fill="FFFFFF"/>
        <w:autoSpaceDE/>
        <w:autoSpaceDN/>
        <w:spacing w:line="257" w:lineRule="auto"/>
        <w:ind w:firstLine="709"/>
        <w:contextualSpacing/>
        <w:rPr>
          <w:sz w:val="28"/>
          <w:szCs w:val="28"/>
          <w:lang w:val="en-US" w:eastAsia="ru-RU"/>
        </w:rPr>
      </w:pPr>
      <w:r w:rsidRPr="005E2BCC">
        <w:rPr>
          <w:b/>
          <w:sz w:val="28"/>
          <w:szCs w:val="28"/>
          <w:lang w:val="en-US" w:eastAsia="ru-RU"/>
        </w:rPr>
        <w:t>C</w:t>
      </w:r>
      <w:r w:rsidRPr="005E2BCC">
        <w:rPr>
          <w:sz w:val="28"/>
          <w:szCs w:val="28"/>
          <w:lang w:val="en-US" w:eastAsia="ru-RU"/>
        </w:rPr>
        <w:t xml:space="preserve"> – Responsibility for statistical analysis </w:t>
      </w:r>
    </w:p>
    <w:p w14:paraId="42AA9C36" w14:textId="7D38C1CD" w:rsidR="00DB3CEF" w:rsidRPr="005E2BCC" w:rsidRDefault="00DB3CEF" w:rsidP="005A0AAD">
      <w:pPr>
        <w:widowControl/>
        <w:shd w:val="clear" w:color="auto" w:fill="FFFFFF"/>
        <w:autoSpaceDE/>
        <w:autoSpaceDN/>
        <w:spacing w:line="257" w:lineRule="auto"/>
        <w:ind w:firstLine="709"/>
        <w:contextualSpacing/>
        <w:rPr>
          <w:sz w:val="28"/>
          <w:szCs w:val="28"/>
          <w:lang w:val="en-US" w:eastAsia="ru-RU"/>
        </w:rPr>
      </w:pPr>
      <w:r w:rsidRPr="005E2BCC">
        <w:rPr>
          <w:b/>
          <w:sz w:val="28"/>
          <w:szCs w:val="28"/>
          <w:lang w:val="en-US" w:eastAsia="ru-RU"/>
        </w:rPr>
        <w:t>D</w:t>
      </w:r>
      <w:r w:rsidRPr="005E2BCC">
        <w:rPr>
          <w:sz w:val="28"/>
          <w:szCs w:val="28"/>
          <w:lang w:val="en-US" w:eastAsia="ru-RU"/>
        </w:rPr>
        <w:t xml:space="preserve"> – Writing the article</w:t>
      </w:r>
    </w:p>
    <w:p w14:paraId="2637AE51" w14:textId="6168FF98" w:rsidR="00DB3CEF" w:rsidRPr="005E2BCC" w:rsidRDefault="00DB3CEF" w:rsidP="005A0AAD">
      <w:pPr>
        <w:widowControl/>
        <w:shd w:val="clear" w:color="auto" w:fill="FFFFFF"/>
        <w:autoSpaceDE/>
        <w:autoSpaceDN/>
        <w:spacing w:line="257" w:lineRule="auto"/>
        <w:ind w:firstLine="709"/>
        <w:contextualSpacing/>
        <w:rPr>
          <w:sz w:val="28"/>
          <w:szCs w:val="28"/>
          <w:lang w:val="en-US" w:eastAsia="ru-RU"/>
        </w:rPr>
      </w:pPr>
      <w:r w:rsidRPr="005E2BCC">
        <w:rPr>
          <w:b/>
          <w:sz w:val="28"/>
          <w:szCs w:val="28"/>
          <w:lang w:val="en-US" w:eastAsia="ru-RU"/>
        </w:rPr>
        <w:t>E</w:t>
      </w:r>
      <w:r w:rsidRPr="005E2BCC">
        <w:rPr>
          <w:sz w:val="28"/>
          <w:szCs w:val="28"/>
          <w:lang w:val="en-US" w:eastAsia="ru-RU"/>
        </w:rPr>
        <w:t xml:space="preserve"> – Critical review</w:t>
      </w:r>
    </w:p>
    <w:p w14:paraId="41272614" w14:textId="4D63BBCA" w:rsidR="00DB3CEF" w:rsidRPr="005E2BCC" w:rsidRDefault="00DB3CEF" w:rsidP="005A0AAD">
      <w:pPr>
        <w:widowControl/>
        <w:shd w:val="clear" w:color="auto" w:fill="FFFFFF"/>
        <w:autoSpaceDE/>
        <w:autoSpaceDN/>
        <w:spacing w:line="257" w:lineRule="auto"/>
        <w:ind w:firstLine="709"/>
        <w:contextualSpacing/>
        <w:rPr>
          <w:sz w:val="28"/>
          <w:szCs w:val="28"/>
          <w:lang w:val="en-US" w:eastAsia="ru-RU"/>
        </w:rPr>
      </w:pPr>
      <w:r w:rsidRPr="005E2BCC">
        <w:rPr>
          <w:b/>
          <w:sz w:val="28"/>
          <w:szCs w:val="28"/>
          <w:lang w:val="en-US" w:eastAsia="ru-RU"/>
        </w:rPr>
        <w:t>F</w:t>
      </w:r>
      <w:r w:rsidRPr="005E2BCC">
        <w:rPr>
          <w:sz w:val="28"/>
          <w:szCs w:val="28"/>
          <w:lang w:val="en-US" w:eastAsia="ru-RU"/>
        </w:rPr>
        <w:t xml:space="preserve"> – Final approval of the article</w:t>
      </w:r>
    </w:p>
    <w:p w14:paraId="31C83482" w14:textId="1A8F7CB1" w:rsidR="00DB3CEF" w:rsidRPr="005E2BCC" w:rsidRDefault="00194777" w:rsidP="005A0AAD">
      <w:pPr>
        <w:widowControl/>
        <w:shd w:val="clear" w:color="auto" w:fill="FFFFFF"/>
        <w:autoSpaceDE/>
        <w:autoSpaceDN/>
        <w:spacing w:line="257" w:lineRule="auto"/>
        <w:ind w:firstLine="709"/>
        <w:contextualSpacing/>
        <w:rPr>
          <w:i/>
          <w:sz w:val="24"/>
          <w:szCs w:val="24"/>
          <w:lang w:val="en-US" w:eastAsia="ru-RU"/>
        </w:rPr>
      </w:pPr>
      <w:r w:rsidRPr="005E2BCC">
        <w:rPr>
          <w:i/>
          <w:sz w:val="24"/>
          <w:szCs w:val="24"/>
          <w:lang w:val="en-US" w:eastAsia="ru-RU"/>
        </w:rPr>
        <w:t>(Author’s full name, ORCID number, letter corresponding to the author’s contribution).</w:t>
      </w:r>
    </w:p>
    <w:p w14:paraId="179EDA45" w14:textId="77777777" w:rsidR="00194777" w:rsidRPr="005E2BCC" w:rsidRDefault="00194777" w:rsidP="005A0AAD">
      <w:pPr>
        <w:widowControl/>
        <w:shd w:val="clear" w:color="auto" w:fill="FFFFFF"/>
        <w:autoSpaceDE/>
        <w:autoSpaceDN/>
        <w:spacing w:line="257" w:lineRule="auto"/>
        <w:ind w:firstLine="709"/>
        <w:contextualSpacing/>
        <w:rPr>
          <w:i/>
          <w:sz w:val="28"/>
          <w:szCs w:val="28"/>
          <w:lang w:val="en-US" w:eastAsia="ru-RU"/>
        </w:rPr>
      </w:pPr>
    </w:p>
    <w:p w14:paraId="1643BA21" w14:textId="036D8C3E" w:rsidR="00194777" w:rsidRPr="005E2BCC" w:rsidRDefault="00194777" w:rsidP="005A0AAD">
      <w:pPr>
        <w:widowControl/>
        <w:shd w:val="clear" w:color="auto" w:fill="FFFFFF"/>
        <w:autoSpaceDE/>
        <w:autoSpaceDN/>
        <w:spacing w:line="257" w:lineRule="auto"/>
        <w:ind w:firstLine="709"/>
        <w:contextualSpacing/>
        <w:rPr>
          <w:iCs/>
          <w:sz w:val="28"/>
          <w:szCs w:val="28"/>
          <w:lang w:val="en-US" w:eastAsia="ru-RU"/>
        </w:rPr>
      </w:pPr>
      <w:r w:rsidRPr="005E2BCC">
        <w:rPr>
          <w:iCs/>
          <w:sz w:val="28"/>
          <w:szCs w:val="28"/>
          <w:lang w:val="en-US" w:eastAsia="ru-RU"/>
        </w:rPr>
        <w:t xml:space="preserve">4. Information regarding </w:t>
      </w:r>
      <w:r w:rsidRPr="005E2BCC">
        <w:rPr>
          <w:b/>
          <w:bCs/>
          <w:iCs/>
          <w:sz w:val="28"/>
          <w:szCs w:val="28"/>
          <w:lang w:val="en-US" w:eastAsia="ru-RU"/>
        </w:rPr>
        <w:t>conflict of interest</w:t>
      </w:r>
      <w:r w:rsidRPr="005E2BCC">
        <w:rPr>
          <w:iCs/>
          <w:sz w:val="28"/>
          <w:szCs w:val="28"/>
          <w:lang w:val="en-US" w:eastAsia="ru-RU"/>
        </w:rPr>
        <w:t>.</w:t>
      </w:r>
    </w:p>
    <w:p w14:paraId="51259AA9" w14:textId="56F3F4C7" w:rsidR="00194777" w:rsidRPr="005E2BCC" w:rsidRDefault="00194777" w:rsidP="005A0AAD">
      <w:pPr>
        <w:widowControl/>
        <w:shd w:val="clear" w:color="auto" w:fill="FFFFFF"/>
        <w:autoSpaceDE/>
        <w:autoSpaceDN/>
        <w:spacing w:line="257" w:lineRule="auto"/>
        <w:ind w:firstLine="709"/>
        <w:contextualSpacing/>
        <w:rPr>
          <w:iCs/>
          <w:sz w:val="28"/>
          <w:szCs w:val="28"/>
          <w:lang w:val="en-US" w:eastAsia="ru-RU"/>
        </w:rPr>
      </w:pPr>
      <w:r w:rsidRPr="005E2BCC">
        <w:rPr>
          <w:iCs/>
          <w:sz w:val="28"/>
          <w:szCs w:val="28"/>
          <w:lang w:val="en-US" w:eastAsia="ru-RU"/>
        </w:rPr>
        <w:t xml:space="preserve">5. </w:t>
      </w:r>
      <w:r w:rsidRPr="005E2BCC">
        <w:rPr>
          <w:b/>
          <w:bCs/>
          <w:iCs/>
          <w:sz w:val="28"/>
          <w:szCs w:val="28"/>
          <w:lang w:val="en-US" w:eastAsia="ru-RU"/>
        </w:rPr>
        <w:t>Correspondence address (CORRESPONDING AUTHOR) in English according to the following template</w:t>
      </w:r>
      <w:r w:rsidRPr="005E2BCC">
        <w:rPr>
          <w:iCs/>
          <w:sz w:val="28"/>
          <w:szCs w:val="28"/>
          <w:lang w:val="en-US" w:eastAsia="ru-RU"/>
        </w:rPr>
        <w:t>:</w:t>
      </w:r>
    </w:p>
    <w:p w14:paraId="2AAB1E30" w14:textId="77777777" w:rsidR="00194777" w:rsidRPr="005E2BCC" w:rsidRDefault="00194777" w:rsidP="005A0AAD">
      <w:pPr>
        <w:widowControl/>
        <w:shd w:val="clear" w:color="auto" w:fill="FFFFFF"/>
        <w:autoSpaceDE/>
        <w:autoSpaceDN/>
        <w:spacing w:line="257" w:lineRule="auto"/>
        <w:ind w:firstLine="709"/>
        <w:contextualSpacing/>
        <w:rPr>
          <w:iCs/>
          <w:sz w:val="28"/>
          <w:szCs w:val="28"/>
          <w:lang w:val="en-US" w:eastAsia="ru-RU"/>
        </w:rPr>
      </w:pPr>
    </w:p>
    <w:p w14:paraId="01B1D449" w14:textId="77777777" w:rsidR="00194777" w:rsidRPr="005E2BCC" w:rsidRDefault="00194777" w:rsidP="005A0AAD">
      <w:pPr>
        <w:widowControl/>
        <w:shd w:val="clear" w:color="auto" w:fill="FFFFFF"/>
        <w:autoSpaceDE/>
        <w:autoSpaceDN/>
        <w:spacing w:line="257" w:lineRule="auto"/>
        <w:ind w:firstLine="709"/>
        <w:contextualSpacing/>
        <w:rPr>
          <w:i/>
          <w:sz w:val="28"/>
          <w:szCs w:val="28"/>
          <w:lang w:val="en-US" w:eastAsia="ru-RU"/>
        </w:rPr>
      </w:pPr>
      <w:r w:rsidRPr="005E2BCC">
        <w:rPr>
          <w:i/>
          <w:sz w:val="28"/>
          <w:szCs w:val="28"/>
          <w:lang w:val="en-US" w:eastAsia="ru-RU"/>
        </w:rPr>
        <w:t>Name, patronymic initial, surname of the author</w:t>
      </w:r>
    </w:p>
    <w:p w14:paraId="1E299484" w14:textId="77777777" w:rsidR="00194777" w:rsidRPr="005E2BCC" w:rsidRDefault="00194777" w:rsidP="005A0AAD">
      <w:pPr>
        <w:widowControl/>
        <w:shd w:val="clear" w:color="auto" w:fill="FFFFFF"/>
        <w:autoSpaceDE/>
        <w:autoSpaceDN/>
        <w:spacing w:line="257" w:lineRule="auto"/>
        <w:ind w:firstLine="709"/>
        <w:contextualSpacing/>
        <w:rPr>
          <w:i/>
          <w:sz w:val="28"/>
          <w:szCs w:val="28"/>
          <w:lang w:val="en-US" w:eastAsia="ru-RU"/>
        </w:rPr>
      </w:pPr>
      <w:r w:rsidRPr="005E2BCC">
        <w:rPr>
          <w:i/>
          <w:sz w:val="28"/>
          <w:szCs w:val="28"/>
          <w:lang w:val="en-US" w:eastAsia="ru-RU"/>
        </w:rPr>
        <w:t>Department</w:t>
      </w:r>
    </w:p>
    <w:p w14:paraId="3C3354F0" w14:textId="77777777" w:rsidR="00194777" w:rsidRPr="005E2BCC" w:rsidRDefault="00194777" w:rsidP="005A0AAD">
      <w:pPr>
        <w:widowControl/>
        <w:shd w:val="clear" w:color="auto" w:fill="FFFFFF"/>
        <w:autoSpaceDE/>
        <w:autoSpaceDN/>
        <w:spacing w:line="257" w:lineRule="auto"/>
        <w:ind w:firstLine="709"/>
        <w:contextualSpacing/>
        <w:rPr>
          <w:i/>
          <w:sz w:val="28"/>
          <w:szCs w:val="28"/>
          <w:lang w:val="en-US" w:eastAsia="ru-RU"/>
        </w:rPr>
      </w:pPr>
      <w:r w:rsidRPr="005E2BCC">
        <w:rPr>
          <w:i/>
          <w:sz w:val="28"/>
          <w:szCs w:val="28"/>
          <w:lang w:val="en-US" w:eastAsia="ru-RU"/>
        </w:rPr>
        <w:t>Institution</w:t>
      </w:r>
    </w:p>
    <w:p w14:paraId="184E4286" w14:textId="77777777" w:rsidR="00194777" w:rsidRPr="005E2BCC" w:rsidRDefault="00194777" w:rsidP="005A0AAD">
      <w:pPr>
        <w:widowControl/>
        <w:shd w:val="clear" w:color="auto" w:fill="FFFFFF"/>
        <w:autoSpaceDE/>
        <w:autoSpaceDN/>
        <w:spacing w:line="257" w:lineRule="auto"/>
        <w:ind w:firstLine="709"/>
        <w:contextualSpacing/>
        <w:rPr>
          <w:i/>
          <w:sz w:val="28"/>
          <w:szCs w:val="28"/>
          <w:lang w:val="en-US" w:eastAsia="ru-RU"/>
        </w:rPr>
      </w:pPr>
      <w:r w:rsidRPr="005E2BCC">
        <w:rPr>
          <w:i/>
          <w:sz w:val="28"/>
          <w:szCs w:val="28"/>
          <w:lang w:val="en-US" w:eastAsia="ru-RU"/>
        </w:rPr>
        <w:t>Full address of the institution</w:t>
      </w:r>
    </w:p>
    <w:p w14:paraId="0D5ABF29" w14:textId="77777777" w:rsidR="00194777" w:rsidRPr="005E2BCC" w:rsidRDefault="00194777" w:rsidP="005A0AAD">
      <w:pPr>
        <w:widowControl/>
        <w:shd w:val="clear" w:color="auto" w:fill="FFFFFF"/>
        <w:autoSpaceDE/>
        <w:autoSpaceDN/>
        <w:spacing w:line="257" w:lineRule="auto"/>
        <w:ind w:firstLine="709"/>
        <w:contextualSpacing/>
        <w:rPr>
          <w:i/>
          <w:sz w:val="28"/>
          <w:szCs w:val="28"/>
          <w:lang w:val="en-US" w:eastAsia="ru-RU"/>
        </w:rPr>
      </w:pPr>
      <w:r w:rsidRPr="005E2BCC">
        <w:rPr>
          <w:i/>
          <w:sz w:val="28"/>
          <w:szCs w:val="28"/>
          <w:lang w:val="en-US" w:eastAsia="ru-RU"/>
        </w:rPr>
        <w:t>Phone number</w:t>
      </w:r>
    </w:p>
    <w:p w14:paraId="6D644F60" w14:textId="77777777" w:rsidR="00194777" w:rsidRPr="005E2BCC" w:rsidRDefault="00194777" w:rsidP="005A0AAD">
      <w:pPr>
        <w:widowControl/>
        <w:shd w:val="clear" w:color="auto" w:fill="FFFFFF"/>
        <w:autoSpaceDE/>
        <w:autoSpaceDN/>
        <w:spacing w:line="257" w:lineRule="auto"/>
        <w:ind w:firstLine="709"/>
        <w:contextualSpacing/>
        <w:rPr>
          <w:i/>
          <w:sz w:val="28"/>
          <w:szCs w:val="28"/>
          <w:lang w:val="en-US" w:eastAsia="ru-RU"/>
        </w:rPr>
      </w:pPr>
      <w:r w:rsidRPr="005E2BCC">
        <w:rPr>
          <w:i/>
          <w:sz w:val="28"/>
          <w:szCs w:val="28"/>
          <w:lang w:val="en-US" w:eastAsia="ru-RU"/>
        </w:rPr>
        <w:t>Author’s email address</w:t>
      </w:r>
    </w:p>
    <w:p w14:paraId="3C45FAA7" w14:textId="77777777" w:rsidR="00194777" w:rsidRPr="005E2BCC" w:rsidRDefault="00194777" w:rsidP="005A0AAD">
      <w:pPr>
        <w:widowControl/>
        <w:shd w:val="clear" w:color="auto" w:fill="FFFFFF"/>
        <w:autoSpaceDE/>
        <w:autoSpaceDN/>
        <w:spacing w:line="257" w:lineRule="auto"/>
        <w:ind w:firstLine="709"/>
        <w:contextualSpacing/>
        <w:rPr>
          <w:iCs/>
          <w:sz w:val="28"/>
          <w:szCs w:val="28"/>
          <w:lang w:val="en-US" w:eastAsia="ru-RU"/>
        </w:rPr>
      </w:pPr>
    </w:p>
    <w:p w14:paraId="63ADBE58" w14:textId="77777777" w:rsidR="00194777" w:rsidRPr="005E2BCC" w:rsidRDefault="00194777" w:rsidP="005A0AAD">
      <w:pPr>
        <w:widowControl/>
        <w:shd w:val="clear" w:color="auto" w:fill="FFFFFF"/>
        <w:autoSpaceDE/>
        <w:autoSpaceDN/>
        <w:spacing w:line="257" w:lineRule="auto"/>
        <w:ind w:firstLine="709"/>
        <w:contextualSpacing/>
        <w:jc w:val="both"/>
        <w:rPr>
          <w:iCs/>
          <w:sz w:val="28"/>
          <w:szCs w:val="28"/>
          <w:lang w:val="en-US" w:eastAsia="ru-RU"/>
        </w:rPr>
      </w:pPr>
      <w:r w:rsidRPr="005E2BCC">
        <w:rPr>
          <w:b/>
          <w:bCs/>
          <w:iCs/>
          <w:sz w:val="28"/>
          <w:szCs w:val="28"/>
          <w:lang w:val="en-US" w:eastAsia="ru-RU"/>
        </w:rPr>
        <w:t>Important!!!</w:t>
      </w:r>
      <w:r w:rsidRPr="005E2BCC">
        <w:rPr>
          <w:iCs/>
          <w:sz w:val="28"/>
          <w:szCs w:val="28"/>
          <w:lang w:val="en-US" w:eastAsia="ru-RU"/>
        </w:rPr>
        <w:t xml:space="preserve"> </w:t>
      </w:r>
      <w:r w:rsidRPr="005E2BCC">
        <w:rPr>
          <w:iCs/>
          <w:sz w:val="28"/>
          <w:szCs w:val="28"/>
          <w:u w:val="single"/>
          <w:lang w:val="en-US" w:eastAsia="ru-RU"/>
        </w:rPr>
        <w:t>The author’s email for correspondence must be current, as the editorial electronic system will send a request to confirm this status!</w:t>
      </w:r>
    </w:p>
    <w:p w14:paraId="0E2F51B9" w14:textId="1B6C2278" w:rsidR="00194777" w:rsidRPr="005E2BCC" w:rsidRDefault="00194777" w:rsidP="005A0AAD">
      <w:pPr>
        <w:widowControl/>
        <w:shd w:val="clear" w:color="auto" w:fill="FFFFFF"/>
        <w:autoSpaceDE/>
        <w:autoSpaceDN/>
        <w:spacing w:line="257" w:lineRule="auto"/>
        <w:ind w:firstLine="709"/>
        <w:contextualSpacing/>
        <w:rPr>
          <w:iCs/>
          <w:sz w:val="28"/>
          <w:szCs w:val="28"/>
          <w:lang w:val="en-US" w:eastAsia="ru-RU"/>
        </w:rPr>
      </w:pPr>
      <w:r w:rsidRPr="005E2BCC">
        <w:rPr>
          <w:iCs/>
          <w:sz w:val="28"/>
          <w:szCs w:val="28"/>
          <w:lang w:val="en-US" w:eastAsia="ru-RU"/>
        </w:rPr>
        <w:t xml:space="preserve">6. </w:t>
      </w:r>
      <w:r w:rsidRPr="005E2BCC">
        <w:rPr>
          <w:b/>
          <w:bCs/>
          <w:iCs/>
          <w:sz w:val="28"/>
          <w:szCs w:val="28"/>
          <w:lang w:val="en-US" w:eastAsia="ru-RU"/>
        </w:rPr>
        <w:t>Information about the authors (in English) according to the template</w:t>
      </w:r>
      <w:r w:rsidRPr="005E2BCC">
        <w:rPr>
          <w:iCs/>
          <w:sz w:val="28"/>
          <w:szCs w:val="28"/>
          <w:lang w:val="en-US" w:eastAsia="ru-RU"/>
        </w:rPr>
        <w:t>:</w:t>
      </w:r>
    </w:p>
    <w:p w14:paraId="3E46C82D" w14:textId="77777777" w:rsidR="00194777" w:rsidRPr="005E2BCC" w:rsidRDefault="00194777" w:rsidP="005A0AAD">
      <w:pPr>
        <w:widowControl/>
        <w:shd w:val="clear" w:color="auto" w:fill="FFFFFF"/>
        <w:autoSpaceDE/>
        <w:autoSpaceDN/>
        <w:spacing w:line="257" w:lineRule="auto"/>
        <w:ind w:firstLine="709"/>
        <w:contextualSpacing/>
        <w:rPr>
          <w:i/>
          <w:sz w:val="28"/>
          <w:szCs w:val="28"/>
          <w:lang w:val="en-US" w:eastAsia="ru-RU"/>
        </w:rPr>
      </w:pPr>
    </w:p>
    <w:p w14:paraId="496148CB" w14:textId="77777777" w:rsidR="00194777" w:rsidRPr="005E2BCC" w:rsidRDefault="00194777" w:rsidP="005A0AAD">
      <w:pPr>
        <w:widowControl/>
        <w:tabs>
          <w:tab w:val="center" w:pos="4677"/>
          <w:tab w:val="right" w:pos="9355"/>
        </w:tabs>
        <w:spacing w:line="257" w:lineRule="auto"/>
        <w:ind w:firstLine="709"/>
        <w:contextualSpacing/>
        <w:jc w:val="both"/>
        <w:rPr>
          <w:i/>
          <w:iCs/>
          <w:sz w:val="26"/>
          <w:szCs w:val="26"/>
          <w:lang w:val="en-US" w:eastAsia="ru-RU"/>
        </w:rPr>
      </w:pPr>
      <w:r w:rsidRPr="005E2BCC">
        <w:rPr>
          <w:i/>
          <w:iCs/>
          <w:sz w:val="26"/>
          <w:szCs w:val="26"/>
          <w:lang w:val="en-US" w:eastAsia="ru-RU"/>
        </w:rPr>
        <w:t>Surname, first name, patronymic – academic degree (if available), academic title (if available), position, department, institution, city, country.</w:t>
      </w:r>
    </w:p>
    <w:p w14:paraId="343271C8" w14:textId="77777777" w:rsidR="00194777" w:rsidRPr="005E2BCC" w:rsidRDefault="00194777" w:rsidP="005A0AAD">
      <w:pPr>
        <w:widowControl/>
        <w:shd w:val="clear" w:color="auto" w:fill="FFFFFF"/>
        <w:autoSpaceDE/>
        <w:autoSpaceDN/>
        <w:spacing w:line="257" w:lineRule="auto"/>
        <w:ind w:firstLine="709"/>
        <w:contextualSpacing/>
        <w:rPr>
          <w:i/>
          <w:sz w:val="28"/>
          <w:szCs w:val="28"/>
          <w:lang w:val="en-US" w:eastAsia="ru-RU"/>
        </w:rPr>
      </w:pPr>
    </w:p>
    <w:p w14:paraId="0E43DDED" w14:textId="77777777" w:rsidR="00194777" w:rsidRPr="005E2BCC" w:rsidRDefault="00194777" w:rsidP="005A0AAD">
      <w:pPr>
        <w:widowControl/>
        <w:shd w:val="clear" w:color="auto" w:fill="FFFFFF"/>
        <w:autoSpaceDE/>
        <w:autoSpaceDN/>
        <w:spacing w:line="257" w:lineRule="auto"/>
        <w:ind w:firstLine="709"/>
        <w:contextualSpacing/>
        <w:rPr>
          <w:iCs/>
          <w:sz w:val="28"/>
          <w:szCs w:val="28"/>
          <w:lang w:val="en-US" w:eastAsia="ru-RU"/>
        </w:rPr>
      </w:pPr>
      <w:r w:rsidRPr="005E2BCC">
        <w:rPr>
          <w:b/>
          <w:bCs/>
          <w:iCs/>
          <w:sz w:val="28"/>
          <w:szCs w:val="28"/>
          <w:lang w:val="en-US" w:eastAsia="ru-RU"/>
        </w:rPr>
        <w:t>Important!!!</w:t>
      </w:r>
      <w:r w:rsidRPr="005E2BCC">
        <w:rPr>
          <w:iCs/>
          <w:sz w:val="28"/>
          <w:szCs w:val="28"/>
          <w:lang w:val="en-US" w:eastAsia="ru-RU"/>
        </w:rPr>
        <w:t xml:space="preserve"> </w:t>
      </w:r>
      <w:r w:rsidRPr="005E2BCC">
        <w:rPr>
          <w:iCs/>
          <w:sz w:val="28"/>
          <w:szCs w:val="28"/>
          <w:u w:val="single"/>
          <w:lang w:val="en-US" w:eastAsia="ru-RU"/>
        </w:rPr>
        <w:t>Please provide author information according to this template, as it will be required for filling in the article data in the electronic editorial system!</w:t>
      </w:r>
    </w:p>
    <w:p w14:paraId="5CA57F86" w14:textId="77777777" w:rsidR="00194777" w:rsidRPr="005E2BCC" w:rsidRDefault="00194777" w:rsidP="005A0AAD">
      <w:pPr>
        <w:widowControl/>
        <w:shd w:val="clear" w:color="auto" w:fill="FFFFFF"/>
        <w:autoSpaceDE/>
        <w:autoSpaceDN/>
        <w:spacing w:line="257" w:lineRule="auto"/>
        <w:ind w:firstLine="709"/>
        <w:contextualSpacing/>
        <w:rPr>
          <w:i/>
          <w:sz w:val="28"/>
          <w:szCs w:val="28"/>
          <w:lang w:val="en-US" w:eastAsia="ru-RU"/>
        </w:rPr>
      </w:pPr>
    </w:p>
    <w:p w14:paraId="541A1AE2" w14:textId="77777777" w:rsidR="00194777" w:rsidRPr="005E2BCC" w:rsidRDefault="00194777" w:rsidP="005A0AAD">
      <w:pPr>
        <w:widowControl/>
        <w:shd w:val="clear" w:color="auto" w:fill="FFFFFF"/>
        <w:autoSpaceDE/>
        <w:autoSpaceDN/>
        <w:spacing w:line="257" w:lineRule="auto"/>
        <w:ind w:firstLine="709"/>
        <w:contextualSpacing/>
        <w:rPr>
          <w:b/>
          <w:bCs/>
          <w:iCs/>
          <w:sz w:val="28"/>
          <w:szCs w:val="28"/>
          <w:lang w:val="en-US" w:eastAsia="ru-RU"/>
        </w:rPr>
      </w:pPr>
      <w:r w:rsidRPr="005E2BCC">
        <w:rPr>
          <w:b/>
          <w:bCs/>
          <w:iCs/>
          <w:sz w:val="28"/>
          <w:szCs w:val="28"/>
          <w:lang w:val="en-US" w:eastAsia="ru-RU"/>
        </w:rPr>
        <w:t>Tables and Figures</w:t>
      </w:r>
    </w:p>
    <w:p w14:paraId="08863CD4" w14:textId="77777777" w:rsidR="00194777" w:rsidRPr="005E2BCC" w:rsidRDefault="00194777" w:rsidP="005A0AAD">
      <w:pPr>
        <w:widowControl/>
        <w:shd w:val="clear" w:color="auto" w:fill="FFFFFF"/>
        <w:autoSpaceDE/>
        <w:autoSpaceDN/>
        <w:spacing w:line="257" w:lineRule="auto"/>
        <w:ind w:firstLine="709"/>
        <w:contextualSpacing/>
        <w:rPr>
          <w:iCs/>
          <w:sz w:val="28"/>
          <w:szCs w:val="28"/>
          <w:lang w:val="en-US" w:eastAsia="ru-RU"/>
        </w:rPr>
      </w:pPr>
      <w:r w:rsidRPr="005E2BCC">
        <w:rPr>
          <w:iCs/>
          <w:sz w:val="28"/>
          <w:szCs w:val="28"/>
          <w:u w:val="single"/>
          <w:lang w:val="en-US" w:eastAsia="ru-RU"/>
        </w:rPr>
        <w:t>Tables and figures</w:t>
      </w:r>
      <w:r w:rsidRPr="005E2BCC">
        <w:rPr>
          <w:iCs/>
          <w:sz w:val="28"/>
          <w:szCs w:val="28"/>
          <w:lang w:val="en-US" w:eastAsia="ru-RU"/>
        </w:rPr>
        <w:t xml:space="preserve"> must be </w:t>
      </w:r>
      <w:r w:rsidRPr="005E2BCC">
        <w:rPr>
          <w:b/>
          <w:bCs/>
          <w:iCs/>
          <w:sz w:val="28"/>
          <w:szCs w:val="28"/>
          <w:lang w:val="en-US" w:eastAsia="ru-RU"/>
        </w:rPr>
        <w:t>integrated into the article text and numbered</w:t>
      </w:r>
      <w:r w:rsidRPr="005E2BCC">
        <w:rPr>
          <w:iCs/>
          <w:sz w:val="28"/>
          <w:szCs w:val="28"/>
          <w:lang w:val="en-US" w:eastAsia="ru-RU"/>
        </w:rPr>
        <w:t xml:space="preserve"> with </w:t>
      </w:r>
      <w:r w:rsidRPr="005E2BCC">
        <w:rPr>
          <w:iCs/>
          <w:sz w:val="28"/>
          <w:szCs w:val="28"/>
          <w:u w:val="single"/>
          <w:lang w:val="en-US" w:eastAsia="ru-RU"/>
        </w:rPr>
        <w:t>Arabic numerals</w:t>
      </w:r>
      <w:r w:rsidRPr="005E2BCC">
        <w:rPr>
          <w:iCs/>
          <w:sz w:val="28"/>
          <w:szCs w:val="28"/>
          <w:lang w:val="en-US" w:eastAsia="ru-RU"/>
        </w:rPr>
        <w:t>.</w:t>
      </w:r>
    </w:p>
    <w:p w14:paraId="20D833A2" w14:textId="77777777" w:rsidR="00194777" w:rsidRPr="005E2BCC" w:rsidRDefault="00194777" w:rsidP="005A0AAD">
      <w:pPr>
        <w:widowControl/>
        <w:shd w:val="clear" w:color="auto" w:fill="FFFFFF"/>
        <w:autoSpaceDE/>
        <w:autoSpaceDN/>
        <w:spacing w:line="257" w:lineRule="auto"/>
        <w:ind w:firstLine="709"/>
        <w:contextualSpacing/>
        <w:rPr>
          <w:iCs/>
          <w:sz w:val="28"/>
          <w:szCs w:val="28"/>
          <w:lang w:val="en-US" w:eastAsia="ru-RU"/>
        </w:rPr>
      </w:pPr>
      <w:r w:rsidRPr="005E2BCC">
        <w:rPr>
          <w:iCs/>
          <w:sz w:val="28"/>
          <w:szCs w:val="28"/>
          <w:lang w:val="en-US" w:eastAsia="ru-RU"/>
        </w:rPr>
        <w:t>References to tables and figures in the article text should be given using Arabic numerals.</w:t>
      </w:r>
    </w:p>
    <w:p w14:paraId="2141A48C" w14:textId="77777777" w:rsidR="00194777" w:rsidRPr="005E2BCC" w:rsidRDefault="00194777" w:rsidP="005A0AAD">
      <w:pPr>
        <w:widowControl/>
        <w:shd w:val="clear" w:color="auto" w:fill="FFFFFF"/>
        <w:autoSpaceDE/>
        <w:autoSpaceDN/>
        <w:spacing w:line="257" w:lineRule="auto"/>
        <w:ind w:firstLine="709"/>
        <w:contextualSpacing/>
        <w:rPr>
          <w:iCs/>
          <w:sz w:val="28"/>
          <w:szCs w:val="28"/>
          <w:lang w:val="en-US" w:eastAsia="ru-RU"/>
        </w:rPr>
      </w:pPr>
      <w:r w:rsidRPr="005E2BCC">
        <w:rPr>
          <w:iCs/>
          <w:sz w:val="28"/>
          <w:szCs w:val="28"/>
          <w:u w:val="single"/>
          <w:lang w:val="en-US" w:eastAsia="ru-RU"/>
        </w:rPr>
        <w:t>Figures and photographs</w:t>
      </w:r>
      <w:r w:rsidRPr="005E2BCC">
        <w:rPr>
          <w:iCs/>
          <w:sz w:val="28"/>
          <w:szCs w:val="28"/>
          <w:lang w:val="en-US" w:eastAsia="ru-RU"/>
        </w:rPr>
        <w:t xml:space="preserve"> (with titles and captions) must be created in one of the following formats: </w:t>
      </w:r>
      <w:r w:rsidRPr="005E2BCC">
        <w:rPr>
          <w:b/>
          <w:bCs/>
          <w:iCs/>
          <w:sz w:val="28"/>
          <w:szCs w:val="28"/>
          <w:lang w:val="en-US" w:eastAsia="ru-RU"/>
        </w:rPr>
        <w:t>.png, .tif, .gif, or .jpg</w:t>
      </w:r>
      <w:r w:rsidRPr="005E2BCC">
        <w:rPr>
          <w:iCs/>
          <w:sz w:val="28"/>
          <w:szCs w:val="28"/>
          <w:lang w:val="en-US" w:eastAsia="ru-RU"/>
        </w:rPr>
        <w:t xml:space="preserve"> (quality not less than 300 dpi).</w:t>
      </w:r>
    </w:p>
    <w:p w14:paraId="0EB6993A" w14:textId="6E524867" w:rsidR="00194777" w:rsidRPr="005E2BCC" w:rsidRDefault="00194777" w:rsidP="005A0AAD">
      <w:pPr>
        <w:widowControl/>
        <w:shd w:val="clear" w:color="auto" w:fill="FFFFFF"/>
        <w:autoSpaceDE/>
        <w:autoSpaceDN/>
        <w:spacing w:line="257" w:lineRule="auto"/>
        <w:ind w:firstLine="709"/>
        <w:contextualSpacing/>
        <w:rPr>
          <w:b/>
          <w:bCs/>
          <w:iCs/>
          <w:sz w:val="28"/>
          <w:szCs w:val="28"/>
          <w:lang w:val="en-US" w:eastAsia="ru-RU"/>
        </w:rPr>
      </w:pPr>
      <w:r w:rsidRPr="005E2BCC">
        <w:rPr>
          <w:b/>
          <w:bCs/>
          <w:iCs/>
          <w:sz w:val="28"/>
          <w:szCs w:val="28"/>
          <w:lang w:val="en-US" w:eastAsia="ru-RU"/>
        </w:rPr>
        <w:t xml:space="preserve">Figures and photographs should </w:t>
      </w:r>
      <w:r w:rsidRPr="005E2BCC">
        <w:rPr>
          <w:b/>
          <w:bCs/>
          <w:iCs/>
          <w:sz w:val="28"/>
          <w:szCs w:val="28"/>
          <w:u w:val="single"/>
          <w:lang w:val="en-US" w:eastAsia="ru-RU"/>
        </w:rPr>
        <w:t>be integrated into the article text</w:t>
      </w:r>
      <w:r w:rsidRPr="005E2BCC">
        <w:rPr>
          <w:b/>
          <w:bCs/>
          <w:iCs/>
          <w:sz w:val="28"/>
          <w:szCs w:val="28"/>
          <w:lang w:val="en-US" w:eastAsia="ru-RU"/>
        </w:rPr>
        <w:t xml:space="preserve"> and also submitted separately by the authors as an attachment to the main article file!!!</w:t>
      </w:r>
    </w:p>
    <w:p w14:paraId="0DDB2EAE" w14:textId="77777777" w:rsidR="005F27C6" w:rsidRPr="005E2BCC" w:rsidRDefault="005F27C6" w:rsidP="005F27C6">
      <w:pPr>
        <w:widowControl/>
        <w:tabs>
          <w:tab w:val="center" w:pos="4677"/>
          <w:tab w:val="right" w:pos="9355"/>
        </w:tabs>
        <w:contextualSpacing/>
        <w:jc w:val="center"/>
        <w:rPr>
          <w:b/>
          <w:sz w:val="28"/>
          <w:szCs w:val="28"/>
          <w:lang w:val="en-US" w:eastAsia="ru-RU"/>
        </w:rPr>
      </w:pPr>
      <w:r w:rsidRPr="005E2BCC">
        <w:rPr>
          <w:b/>
          <w:sz w:val="28"/>
          <w:szCs w:val="28"/>
          <w:lang w:val="en-US" w:eastAsia="ru-RU"/>
        </w:rPr>
        <w:lastRenderedPageBreak/>
        <w:t>Article Review Guidelines</w:t>
      </w:r>
    </w:p>
    <w:p w14:paraId="2C9A7F63" w14:textId="77777777" w:rsidR="005F27C6" w:rsidRPr="005E2BCC" w:rsidRDefault="005F27C6" w:rsidP="005F27C6">
      <w:pPr>
        <w:widowControl/>
        <w:tabs>
          <w:tab w:val="center" w:pos="4677"/>
          <w:tab w:val="right" w:pos="9355"/>
        </w:tabs>
        <w:contextualSpacing/>
        <w:jc w:val="center"/>
        <w:rPr>
          <w:b/>
          <w:sz w:val="28"/>
          <w:szCs w:val="28"/>
          <w:lang w:val="en-US" w:eastAsia="ru-RU"/>
        </w:rPr>
      </w:pPr>
    </w:p>
    <w:p w14:paraId="3E15B8F4" w14:textId="77777777" w:rsidR="005F27C6" w:rsidRPr="005E2BCC" w:rsidRDefault="005F27C6" w:rsidP="005F27C6">
      <w:pPr>
        <w:widowControl/>
        <w:tabs>
          <w:tab w:val="center" w:pos="4677"/>
          <w:tab w:val="right" w:pos="9355"/>
        </w:tabs>
        <w:ind w:firstLine="709"/>
        <w:contextualSpacing/>
        <w:jc w:val="both"/>
        <w:rPr>
          <w:b/>
          <w:sz w:val="28"/>
          <w:szCs w:val="28"/>
          <w:lang w:val="en-US" w:eastAsia="ru-RU"/>
        </w:rPr>
      </w:pPr>
      <w:r w:rsidRPr="005E2BCC">
        <w:rPr>
          <w:b/>
          <w:sz w:val="28"/>
          <w:szCs w:val="28"/>
          <w:lang w:val="en-US" w:eastAsia="ru-RU"/>
        </w:rPr>
        <w:t>Author submissions that do not comply with the requirements will not be considered. Incomplete manuscripts or those that do not meet the requirements will be returned to the authors without evaluation of the content and quality of the work.</w:t>
      </w:r>
    </w:p>
    <w:p w14:paraId="62654720" w14:textId="77777777" w:rsidR="005F27C6" w:rsidRPr="005E2BCC" w:rsidRDefault="005F27C6" w:rsidP="005F27C6">
      <w:pPr>
        <w:widowControl/>
        <w:tabs>
          <w:tab w:val="center" w:pos="4677"/>
          <w:tab w:val="right" w:pos="9355"/>
        </w:tabs>
        <w:ind w:firstLine="709"/>
        <w:contextualSpacing/>
        <w:jc w:val="both"/>
        <w:rPr>
          <w:bCs/>
          <w:sz w:val="28"/>
          <w:szCs w:val="28"/>
          <w:lang w:val="en-US" w:eastAsia="ru-RU"/>
        </w:rPr>
      </w:pPr>
      <w:r w:rsidRPr="005E2BCC">
        <w:rPr>
          <w:bCs/>
          <w:sz w:val="28"/>
          <w:szCs w:val="28"/>
          <w:lang w:val="en-US" w:eastAsia="ru-RU"/>
        </w:rPr>
        <w:t>Articles without comments will be sent to independent reviewers.</w:t>
      </w:r>
    </w:p>
    <w:p w14:paraId="62667256" w14:textId="77777777" w:rsidR="005F27C6" w:rsidRPr="005E2BCC" w:rsidRDefault="005F27C6" w:rsidP="005F27C6">
      <w:pPr>
        <w:widowControl/>
        <w:tabs>
          <w:tab w:val="center" w:pos="4677"/>
          <w:tab w:val="right" w:pos="9355"/>
        </w:tabs>
        <w:ind w:firstLine="709"/>
        <w:contextualSpacing/>
        <w:jc w:val="both"/>
        <w:rPr>
          <w:bCs/>
          <w:sz w:val="28"/>
          <w:szCs w:val="28"/>
          <w:lang w:val="en-US" w:eastAsia="ru-RU"/>
        </w:rPr>
      </w:pPr>
      <w:r w:rsidRPr="005E2BCC">
        <w:rPr>
          <w:bCs/>
          <w:sz w:val="28"/>
          <w:szCs w:val="28"/>
          <w:lang w:val="en-US" w:eastAsia="ru-RU"/>
        </w:rPr>
        <w:t>Scientific works are evaluated, in particular, based on relevance, scientific novelty, correctness of statistical data processing, and significance for further scientific research and clinical practice.</w:t>
      </w:r>
    </w:p>
    <w:p w14:paraId="0F3D33AC" w14:textId="77777777" w:rsidR="005F27C6" w:rsidRPr="005E2BCC" w:rsidRDefault="005F27C6" w:rsidP="005F27C6">
      <w:pPr>
        <w:widowControl/>
        <w:tabs>
          <w:tab w:val="center" w:pos="4677"/>
          <w:tab w:val="right" w:pos="9355"/>
        </w:tabs>
        <w:ind w:firstLine="709"/>
        <w:contextualSpacing/>
        <w:jc w:val="both"/>
        <w:rPr>
          <w:b/>
          <w:sz w:val="28"/>
          <w:szCs w:val="28"/>
          <w:lang w:val="en-US" w:eastAsia="ru-RU"/>
        </w:rPr>
      </w:pPr>
      <w:r w:rsidRPr="005E2BCC">
        <w:rPr>
          <w:b/>
          <w:sz w:val="28"/>
          <w:szCs w:val="28"/>
          <w:lang w:val="en-US" w:eastAsia="ru-RU"/>
        </w:rPr>
        <w:t>A work will be accepted for publication only after receiving positive reviews from reviewers.</w:t>
      </w:r>
    </w:p>
    <w:p w14:paraId="39F40C93" w14:textId="77777777" w:rsidR="005F27C6" w:rsidRPr="005E2BCC" w:rsidRDefault="005F27C6" w:rsidP="005F27C6">
      <w:pPr>
        <w:widowControl/>
        <w:tabs>
          <w:tab w:val="center" w:pos="4677"/>
          <w:tab w:val="right" w:pos="9355"/>
        </w:tabs>
        <w:contextualSpacing/>
        <w:jc w:val="center"/>
        <w:rPr>
          <w:b/>
          <w:sz w:val="28"/>
          <w:szCs w:val="28"/>
          <w:lang w:val="en-US" w:eastAsia="ru-RU"/>
        </w:rPr>
      </w:pPr>
    </w:p>
    <w:p w14:paraId="691F2315" w14:textId="62933AFE" w:rsidR="005F27C6" w:rsidRPr="005E2BCC" w:rsidRDefault="005F27C6" w:rsidP="005F27C6">
      <w:pPr>
        <w:widowControl/>
        <w:tabs>
          <w:tab w:val="left" w:pos="4065"/>
        </w:tabs>
        <w:jc w:val="center"/>
        <w:rPr>
          <w:b/>
          <w:sz w:val="26"/>
          <w:szCs w:val="26"/>
          <w:u w:val="single"/>
          <w:lang w:val="en-US" w:eastAsia="ru-RU"/>
        </w:rPr>
      </w:pPr>
      <w:r w:rsidRPr="005E2BCC">
        <w:rPr>
          <w:b/>
          <w:sz w:val="26"/>
          <w:szCs w:val="26"/>
          <w:u w:val="single"/>
          <w:lang w:val="en-US" w:eastAsia="ru-RU"/>
        </w:rPr>
        <w:t>ARTICLE STRUCTURE</w:t>
      </w:r>
    </w:p>
    <w:p w14:paraId="47D8D302" w14:textId="77777777" w:rsidR="005F27C6" w:rsidRPr="005E2BCC" w:rsidRDefault="005F27C6" w:rsidP="005F27C6">
      <w:pPr>
        <w:widowControl/>
        <w:tabs>
          <w:tab w:val="left" w:pos="4065"/>
        </w:tabs>
        <w:jc w:val="center"/>
        <w:rPr>
          <w:b/>
          <w:sz w:val="26"/>
          <w:szCs w:val="26"/>
          <w:u w:val="single"/>
          <w:lang w:val="en-US" w:eastAsia="ru-RU"/>
        </w:rPr>
      </w:pPr>
    </w:p>
    <w:p w14:paraId="16463002"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sz w:val="26"/>
          <w:szCs w:val="26"/>
          <w:lang w:val="en-US" w:eastAsia="uk-UA"/>
        </w:rPr>
        <w:t>Full title of the work.</w:t>
      </w:r>
    </w:p>
    <w:p w14:paraId="7C4AC1B2"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sz w:val="26"/>
          <w:szCs w:val="26"/>
          <w:lang w:val="en-US" w:eastAsia="uk-UA"/>
        </w:rPr>
        <w:t>Short title of the work (up to 60 characters including spaces).</w:t>
      </w:r>
    </w:p>
    <w:p w14:paraId="221A5DBA"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sz w:val="26"/>
          <w:szCs w:val="26"/>
          <w:lang w:val="en-US" w:eastAsia="uk-UA"/>
        </w:rPr>
        <w:t xml:space="preserve">Author’s name (or authors’ names – </w:t>
      </w:r>
      <w:r w:rsidRPr="005E2BCC">
        <w:rPr>
          <w:b/>
          <w:bCs/>
          <w:sz w:val="26"/>
          <w:szCs w:val="26"/>
          <w:lang w:val="en-US" w:eastAsia="uk-UA"/>
        </w:rPr>
        <w:t>maximum 7</w:t>
      </w:r>
      <w:r w:rsidRPr="005E2BCC">
        <w:rPr>
          <w:sz w:val="26"/>
          <w:szCs w:val="26"/>
          <w:lang w:val="en-US" w:eastAsia="uk-UA"/>
        </w:rPr>
        <w:t>) – first name, then the initial of the patronymic, and surname (e.g., Inna A. Ivanenko).</w:t>
      </w:r>
    </w:p>
    <w:p w14:paraId="1F92632E"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sz w:val="26"/>
          <w:szCs w:val="26"/>
          <w:lang w:val="en-US" w:eastAsia="uk-UA"/>
        </w:rPr>
        <w:t>Name of the institution(s), city, country.</w:t>
      </w:r>
    </w:p>
    <w:p w14:paraId="5A5FD627"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b/>
          <w:bCs/>
          <w:sz w:val="26"/>
          <w:szCs w:val="26"/>
          <w:lang w:val="en-US" w:eastAsia="uk-UA"/>
        </w:rPr>
        <w:t>ABSTRACT</w:t>
      </w:r>
      <w:r w:rsidRPr="005E2BCC">
        <w:rPr>
          <w:sz w:val="26"/>
          <w:szCs w:val="26"/>
          <w:lang w:val="en-US" w:eastAsia="uk-UA"/>
        </w:rPr>
        <w:t xml:space="preserve"> (structure for an original article):</w:t>
      </w:r>
    </w:p>
    <w:p w14:paraId="37F75C61" w14:textId="2B1EDF0E" w:rsidR="00DB3CEF" w:rsidRPr="005E2BCC" w:rsidRDefault="00DB3CEF" w:rsidP="005F27C6">
      <w:pPr>
        <w:widowControl/>
        <w:autoSpaceDE/>
        <w:autoSpaceDN/>
        <w:spacing w:line="276" w:lineRule="auto"/>
        <w:ind w:firstLine="709"/>
        <w:jc w:val="both"/>
        <w:rPr>
          <w:sz w:val="26"/>
          <w:szCs w:val="26"/>
          <w:lang w:val="en-US" w:eastAsia="uk-UA"/>
        </w:rPr>
      </w:pPr>
      <w:r w:rsidRPr="005E2BCC">
        <w:rPr>
          <w:sz w:val="26"/>
          <w:szCs w:val="26"/>
          <w:lang w:val="en-US" w:eastAsia="uk-UA"/>
        </w:rPr>
        <w:t>- Aim</w:t>
      </w:r>
    </w:p>
    <w:p w14:paraId="279FB647" w14:textId="77777777" w:rsidR="00DB3CEF" w:rsidRPr="005E2BCC" w:rsidRDefault="00DB3CEF" w:rsidP="00DB3CEF">
      <w:pPr>
        <w:widowControl/>
        <w:autoSpaceDE/>
        <w:autoSpaceDN/>
        <w:spacing w:line="276" w:lineRule="auto"/>
        <w:ind w:firstLine="709"/>
        <w:jc w:val="both"/>
        <w:rPr>
          <w:sz w:val="26"/>
          <w:szCs w:val="26"/>
          <w:lang w:val="en-US" w:eastAsia="uk-UA"/>
        </w:rPr>
      </w:pPr>
      <w:r w:rsidRPr="005E2BCC">
        <w:rPr>
          <w:sz w:val="26"/>
          <w:szCs w:val="26"/>
          <w:lang w:val="en-US" w:eastAsia="uk-UA"/>
        </w:rPr>
        <w:t>- Material and methods</w:t>
      </w:r>
    </w:p>
    <w:p w14:paraId="35208EBF" w14:textId="77777777" w:rsidR="00DB3CEF" w:rsidRPr="005E2BCC" w:rsidRDefault="00DB3CEF" w:rsidP="00DB3CEF">
      <w:pPr>
        <w:widowControl/>
        <w:autoSpaceDE/>
        <w:autoSpaceDN/>
        <w:spacing w:line="276" w:lineRule="auto"/>
        <w:ind w:firstLine="709"/>
        <w:jc w:val="both"/>
        <w:rPr>
          <w:sz w:val="26"/>
          <w:szCs w:val="26"/>
          <w:lang w:val="en-US" w:eastAsia="uk-UA"/>
        </w:rPr>
      </w:pPr>
      <w:r w:rsidRPr="005E2BCC">
        <w:rPr>
          <w:sz w:val="26"/>
          <w:szCs w:val="26"/>
          <w:lang w:val="en-US" w:eastAsia="uk-UA"/>
        </w:rPr>
        <w:t>- Results</w:t>
      </w:r>
    </w:p>
    <w:p w14:paraId="3D10FDC5" w14:textId="77777777" w:rsidR="00DB3CEF" w:rsidRPr="005E2BCC" w:rsidRDefault="00DB3CEF" w:rsidP="00DB3CEF">
      <w:pPr>
        <w:widowControl/>
        <w:autoSpaceDE/>
        <w:autoSpaceDN/>
        <w:spacing w:line="276" w:lineRule="auto"/>
        <w:ind w:firstLine="709"/>
        <w:jc w:val="both"/>
        <w:rPr>
          <w:sz w:val="26"/>
          <w:szCs w:val="26"/>
          <w:lang w:val="en-US" w:eastAsia="uk-UA"/>
        </w:rPr>
      </w:pPr>
      <w:r w:rsidRPr="005E2BCC">
        <w:rPr>
          <w:sz w:val="26"/>
          <w:szCs w:val="26"/>
          <w:lang w:val="en-US" w:eastAsia="uk-UA"/>
        </w:rPr>
        <w:t>- Conclusions</w:t>
      </w:r>
    </w:p>
    <w:p w14:paraId="4FE433E0" w14:textId="77777777" w:rsidR="00DB3CEF" w:rsidRPr="005E2BCC" w:rsidRDefault="00DB3CEF" w:rsidP="00DB3CEF">
      <w:pPr>
        <w:widowControl/>
        <w:autoSpaceDE/>
        <w:autoSpaceDN/>
        <w:spacing w:line="276" w:lineRule="auto"/>
        <w:ind w:firstLine="709"/>
        <w:jc w:val="both"/>
        <w:rPr>
          <w:sz w:val="26"/>
          <w:szCs w:val="26"/>
          <w:lang w:val="en-US" w:eastAsia="uk-UA"/>
        </w:rPr>
      </w:pPr>
      <w:r w:rsidRPr="005E2BCC">
        <w:rPr>
          <w:sz w:val="26"/>
          <w:szCs w:val="26"/>
          <w:lang w:val="en-US" w:eastAsia="uk-UA"/>
        </w:rPr>
        <w:t>- Key words.</w:t>
      </w:r>
    </w:p>
    <w:p w14:paraId="521D6B9F" w14:textId="2BFB4024" w:rsidR="005F27C6" w:rsidRPr="005E2BCC" w:rsidRDefault="005F27C6" w:rsidP="005F27C6">
      <w:pPr>
        <w:widowControl/>
        <w:autoSpaceDE/>
        <w:autoSpaceDN/>
        <w:spacing w:line="276" w:lineRule="auto"/>
        <w:ind w:left="360"/>
        <w:jc w:val="both"/>
        <w:rPr>
          <w:sz w:val="26"/>
          <w:szCs w:val="26"/>
          <w:lang w:val="en-US" w:eastAsia="uk-UA"/>
        </w:rPr>
      </w:pPr>
      <w:r w:rsidRPr="005E2BCC">
        <w:rPr>
          <w:i/>
          <w:iCs/>
          <w:sz w:val="26"/>
          <w:szCs w:val="26"/>
          <w:lang w:val="en-US" w:eastAsia="uk-UA"/>
        </w:rPr>
        <w:t>The length of the abstract (excluding the word “Abstract” and keywords) should be between 150 and 250 words!!! The maximum number of keywords (including phrases) is 6.</w:t>
      </w:r>
    </w:p>
    <w:p w14:paraId="0A8766A3"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b/>
          <w:bCs/>
          <w:sz w:val="26"/>
          <w:szCs w:val="26"/>
          <w:lang w:val="en-US" w:eastAsia="uk-UA"/>
        </w:rPr>
        <w:t>INTRODUCTION</w:t>
      </w:r>
      <w:r w:rsidRPr="005E2BCC">
        <w:rPr>
          <w:sz w:val="26"/>
          <w:szCs w:val="26"/>
          <w:lang w:val="en-US" w:eastAsia="uk-UA"/>
        </w:rPr>
        <w:t>.</w:t>
      </w:r>
    </w:p>
    <w:p w14:paraId="07793510"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b/>
          <w:bCs/>
          <w:sz w:val="26"/>
          <w:szCs w:val="26"/>
          <w:lang w:val="en-US" w:eastAsia="uk-UA"/>
        </w:rPr>
        <w:t>AIM</w:t>
      </w:r>
      <w:r w:rsidRPr="005E2BCC">
        <w:rPr>
          <w:sz w:val="26"/>
          <w:szCs w:val="26"/>
          <w:lang w:val="en-US" w:eastAsia="uk-UA"/>
        </w:rPr>
        <w:t>.</w:t>
      </w:r>
    </w:p>
    <w:p w14:paraId="4FF562FB"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b/>
          <w:bCs/>
          <w:sz w:val="26"/>
          <w:szCs w:val="26"/>
          <w:lang w:val="en-US" w:eastAsia="uk-UA"/>
        </w:rPr>
        <w:t>MATERIAL AND METHODS</w:t>
      </w:r>
      <w:r w:rsidRPr="005E2BCC">
        <w:rPr>
          <w:sz w:val="26"/>
          <w:szCs w:val="26"/>
          <w:lang w:val="en-US" w:eastAsia="uk-UA"/>
        </w:rPr>
        <w:t>.</w:t>
      </w:r>
    </w:p>
    <w:p w14:paraId="13E30B8E"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b/>
          <w:bCs/>
          <w:sz w:val="26"/>
          <w:szCs w:val="26"/>
          <w:lang w:val="en-US" w:eastAsia="uk-UA"/>
        </w:rPr>
        <w:t>RESULTS</w:t>
      </w:r>
      <w:r w:rsidRPr="005E2BCC">
        <w:rPr>
          <w:sz w:val="26"/>
          <w:szCs w:val="26"/>
          <w:lang w:val="en-US" w:eastAsia="uk-UA"/>
        </w:rPr>
        <w:t>.</w:t>
      </w:r>
    </w:p>
    <w:p w14:paraId="083F0E4C" w14:textId="77777777" w:rsidR="005F27C6" w:rsidRPr="005E2BCC" w:rsidRDefault="005F27C6" w:rsidP="008E7CA2">
      <w:pPr>
        <w:pStyle w:val="a5"/>
        <w:widowControl/>
        <w:numPr>
          <w:ilvl w:val="0"/>
          <w:numId w:val="10"/>
        </w:numPr>
        <w:autoSpaceDE/>
        <w:autoSpaceDN/>
        <w:spacing w:line="276" w:lineRule="auto"/>
        <w:jc w:val="both"/>
        <w:rPr>
          <w:b/>
          <w:bCs/>
          <w:sz w:val="26"/>
          <w:szCs w:val="26"/>
          <w:lang w:val="en-US" w:eastAsia="uk-UA"/>
        </w:rPr>
      </w:pPr>
      <w:r w:rsidRPr="005E2BCC">
        <w:rPr>
          <w:b/>
          <w:bCs/>
          <w:sz w:val="26"/>
          <w:szCs w:val="26"/>
          <w:lang w:val="en-US" w:eastAsia="uk-UA"/>
        </w:rPr>
        <w:t>DISCUSSION (length – at least 1 printed page, with references to global practice data).</w:t>
      </w:r>
    </w:p>
    <w:p w14:paraId="76142690"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b/>
          <w:bCs/>
          <w:sz w:val="26"/>
          <w:szCs w:val="26"/>
          <w:lang w:val="en-US" w:eastAsia="uk-UA"/>
        </w:rPr>
        <w:t>CONCLUSIONS</w:t>
      </w:r>
      <w:r w:rsidRPr="005E2BCC">
        <w:rPr>
          <w:sz w:val="26"/>
          <w:szCs w:val="26"/>
          <w:lang w:val="en-US" w:eastAsia="uk-UA"/>
        </w:rPr>
        <w:t>.</w:t>
      </w:r>
    </w:p>
    <w:p w14:paraId="7E1861E9"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b/>
          <w:bCs/>
          <w:sz w:val="26"/>
          <w:szCs w:val="26"/>
          <w:lang w:val="en-US" w:eastAsia="uk-UA"/>
        </w:rPr>
        <w:t>REFERENCES</w:t>
      </w:r>
      <w:r w:rsidRPr="005E2BCC">
        <w:rPr>
          <w:sz w:val="26"/>
          <w:szCs w:val="26"/>
          <w:lang w:val="en-US" w:eastAsia="uk-UA"/>
        </w:rPr>
        <w:t>.</w:t>
      </w:r>
    </w:p>
    <w:p w14:paraId="087134BD"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b/>
          <w:bCs/>
          <w:sz w:val="26"/>
          <w:szCs w:val="26"/>
          <w:lang w:val="en-US" w:eastAsia="uk-UA"/>
        </w:rPr>
        <w:t>Information about the scientific research project</w:t>
      </w:r>
      <w:r w:rsidRPr="005E2BCC">
        <w:rPr>
          <w:sz w:val="26"/>
          <w:szCs w:val="26"/>
          <w:lang w:val="en-US" w:eastAsia="uk-UA"/>
        </w:rPr>
        <w:t xml:space="preserve"> (SRP) within which the article was conducted, information about grants and other sources of funding.</w:t>
      </w:r>
    </w:p>
    <w:p w14:paraId="7A00EB55" w14:textId="77777777" w:rsidR="005F27C6" w:rsidRPr="005E2BCC" w:rsidRDefault="005F27C6" w:rsidP="008E7CA2">
      <w:pPr>
        <w:pStyle w:val="a5"/>
        <w:widowControl/>
        <w:numPr>
          <w:ilvl w:val="0"/>
          <w:numId w:val="10"/>
        </w:numPr>
        <w:autoSpaceDE/>
        <w:autoSpaceDN/>
        <w:spacing w:line="276" w:lineRule="auto"/>
        <w:jc w:val="both"/>
        <w:rPr>
          <w:b/>
          <w:bCs/>
          <w:sz w:val="26"/>
          <w:szCs w:val="26"/>
          <w:lang w:val="en-US" w:eastAsia="uk-UA"/>
        </w:rPr>
      </w:pPr>
      <w:r w:rsidRPr="005E2BCC">
        <w:rPr>
          <w:b/>
          <w:bCs/>
          <w:sz w:val="26"/>
          <w:szCs w:val="26"/>
          <w:lang w:val="en-US" w:eastAsia="uk-UA"/>
        </w:rPr>
        <w:t>Information on compliance with bioethical principles (if not indicated in the "Materials and Methods" section).</w:t>
      </w:r>
    </w:p>
    <w:p w14:paraId="10511052"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b/>
          <w:bCs/>
          <w:sz w:val="26"/>
          <w:szCs w:val="26"/>
          <w:lang w:val="en-US" w:eastAsia="uk-UA"/>
        </w:rPr>
        <w:t>ORCID (for all authors!!!) and CONTRIBUTIONSHIP</w:t>
      </w:r>
      <w:r w:rsidRPr="005E2BCC">
        <w:rPr>
          <w:sz w:val="26"/>
          <w:szCs w:val="26"/>
          <w:lang w:val="en-US" w:eastAsia="uk-UA"/>
        </w:rPr>
        <w:t>:</w:t>
      </w:r>
    </w:p>
    <w:p w14:paraId="10EBD7C2" w14:textId="77777777" w:rsidR="005F27C6" w:rsidRPr="005E2BCC" w:rsidRDefault="005F27C6" w:rsidP="005F27C6">
      <w:pPr>
        <w:widowControl/>
        <w:autoSpaceDE/>
        <w:autoSpaceDN/>
        <w:spacing w:line="276" w:lineRule="auto"/>
        <w:ind w:left="360"/>
        <w:jc w:val="both"/>
        <w:rPr>
          <w:i/>
          <w:iCs/>
          <w:sz w:val="26"/>
          <w:szCs w:val="26"/>
          <w:lang w:val="en-US" w:eastAsia="uk-UA"/>
        </w:rPr>
      </w:pPr>
      <w:r w:rsidRPr="005E2BCC">
        <w:rPr>
          <w:i/>
          <w:iCs/>
          <w:sz w:val="26"/>
          <w:szCs w:val="26"/>
          <w:lang w:val="en-US" w:eastAsia="uk-UA"/>
        </w:rPr>
        <w:t>(Author’s full name, ORCID number, letter corresponding to the author’s contribution).</w:t>
      </w:r>
    </w:p>
    <w:p w14:paraId="42C0E945"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b/>
          <w:bCs/>
          <w:sz w:val="26"/>
          <w:szCs w:val="26"/>
          <w:lang w:val="en-US" w:eastAsia="uk-UA"/>
        </w:rPr>
        <w:t>Conflict of interest</w:t>
      </w:r>
      <w:r w:rsidRPr="005E2BCC">
        <w:rPr>
          <w:sz w:val="26"/>
          <w:szCs w:val="26"/>
          <w:lang w:val="en-US" w:eastAsia="uk-UA"/>
        </w:rPr>
        <w:t>.</w:t>
      </w:r>
    </w:p>
    <w:p w14:paraId="7DC1D3F4"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b/>
          <w:bCs/>
          <w:sz w:val="26"/>
          <w:szCs w:val="26"/>
          <w:lang w:val="en-US" w:eastAsia="uk-UA"/>
        </w:rPr>
        <w:t>Corresponding author</w:t>
      </w:r>
      <w:r w:rsidRPr="005E2BCC">
        <w:rPr>
          <w:sz w:val="26"/>
          <w:szCs w:val="26"/>
          <w:lang w:val="en-US" w:eastAsia="uk-UA"/>
        </w:rPr>
        <w:t xml:space="preserve"> (author’s name, full address of the institution, phone number, and </w:t>
      </w:r>
      <w:r w:rsidRPr="005E2BCC">
        <w:rPr>
          <w:sz w:val="26"/>
          <w:szCs w:val="26"/>
          <w:u w:val="single"/>
          <w:lang w:val="en-US" w:eastAsia="uk-UA"/>
        </w:rPr>
        <w:t>CURRENT</w:t>
      </w:r>
      <w:r w:rsidRPr="005E2BCC">
        <w:rPr>
          <w:sz w:val="26"/>
          <w:szCs w:val="26"/>
          <w:lang w:val="en-US" w:eastAsia="uk-UA"/>
        </w:rPr>
        <w:t xml:space="preserve"> email address of the author).</w:t>
      </w:r>
    </w:p>
    <w:p w14:paraId="0FED3A52" w14:textId="77777777"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b/>
          <w:bCs/>
          <w:sz w:val="26"/>
          <w:szCs w:val="26"/>
          <w:lang w:val="en-US" w:eastAsia="uk-UA"/>
        </w:rPr>
        <w:lastRenderedPageBreak/>
        <w:t>Received</w:t>
      </w:r>
      <w:r w:rsidRPr="005E2BCC">
        <w:rPr>
          <w:sz w:val="26"/>
          <w:szCs w:val="26"/>
          <w:lang w:val="en-US" w:eastAsia="uk-UA"/>
        </w:rPr>
        <w:t>: date.</w:t>
      </w:r>
    </w:p>
    <w:p w14:paraId="1AE306E0" w14:textId="20426CC3" w:rsidR="005F27C6" w:rsidRPr="005E2BCC" w:rsidRDefault="005F27C6" w:rsidP="008E7CA2">
      <w:pPr>
        <w:pStyle w:val="a5"/>
        <w:widowControl/>
        <w:numPr>
          <w:ilvl w:val="0"/>
          <w:numId w:val="10"/>
        </w:numPr>
        <w:autoSpaceDE/>
        <w:autoSpaceDN/>
        <w:spacing w:line="276" w:lineRule="auto"/>
        <w:jc w:val="both"/>
        <w:rPr>
          <w:sz w:val="26"/>
          <w:szCs w:val="26"/>
          <w:lang w:val="en-US" w:eastAsia="uk-UA"/>
        </w:rPr>
      </w:pPr>
      <w:r w:rsidRPr="005E2BCC">
        <w:rPr>
          <w:b/>
          <w:bCs/>
          <w:sz w:val="26"/>
          <w:szCs w:val="26"/>
          <w:lang w:val="en-US" w:eastAsia="uk-UA"/>
        </w:rPr>
        <w:t>Accepted</w:t>
      </w:r>
      <w:r w:rsidRPr="005E2BCC">
        <w:rPr>
          <w:sz w:val="26"/>
          <w:szCs w:val="26"/>
          <w:lang w:val="en-US" w:eastAsia="uk-UA"/>
        </w:rPr>
        <w:t>:</w:t>
      </w:r>
    </w:p>
    <w:p w14:paraId="128B83DD" w14:textId="77777777" w:rsidR="005F27C6" w:rsidRPr="005E2BCC" w:rsidRDefault="005F27C6" w:rsidP="008E7CA2">
      <w:pPr>
        <w:pStyle w:val="a5"/>
        <w:widowControl/>
        <w:numPr>
          <w:ilvl w:val="0"/>
          <w:numId w:val="10"/>
        </w:numPr>
        <w:tabs>
          <w:tab w:val="left" w:pos="567"/>
          <w:tab w:val="left" w:pos="5103"/>
        </w:tabs>
        <w:ind w:right="-59"/>
        <w:jc w:val="both"/>
        <w:rPr>
          <w:b/>
          <w:sz w:val="26"/>
          <w:szCs w:val="26"/>
          <w:lang w:val="en-US" w:eastAsia="uk-UA"/>
        </w:rPr>
      </w:pPr>
      <w:r w:rsidRPr="005E2BCC">
        <w:rPr>
          <w:b/>
          <w:sz w:val="26"/>
          <w:szCs w:val="26"/>
          <w:lang w:val="en-US" w:eastAsia="uk-UA"/>
        </w:rPr>
        <w:t>Information about the authors (in English).</w:t>
      </w:r>
    </w:p>
    <w:p w14:paraId="14329139" w14:textId="77777777" w:rsidR="005F27C6" w:rsidRPr="005E2BCC" w:rsidRDefault="005F27C6" w:rsidP="00DB3CEF">
      <w:pPr>
        <w:widowControl/>
        <w:tabs>
          <w:tab w:val="left" w:pos="567"/>
          <w:tab w:val="left" w:pos="5103"/>
        </w:tabs>
        <w:ind w:right="-59" w:firstLine="709"/>
        <w:jc w:val="center"/>
        <w:rPr>
          <w:b/>
          <w:bCs/>
          <w:color w:val="000000"/>
          <w:sz w:val="28"/>
          <w:szCs w:val="28"/>
          <w:lang w:val="en-US" w:eastAsia="ru-RU"/>
        </w:rPr>
      </w:pPr>
    </w:p>
    <w:p w14:paraId="0A7E5A84" w14:textId="77777777" w:rsidR="005F27C6" w:rsidRPr="005E2BCC" w:rsidRDefault="005F27C6" w:rsidP="00DB3CEF">
      <w:pPr>
        <w:widowControl/>
        <w:tabs>
          <w:tab w:val="left" w:pos="567"/>
          <w:tab w:val="left" w:pos="5103"/>
        </w:tabs>
        <w:ind w:right="-59" w:firstLine="709"/>
        <w:jc w:val="center"/>
        <w:rPr>
          <w:b/>
          <w:bCs/>
          <w:color w:val="000000"/>
          <w:sz w:val="28"/>
          <w:szCs w:val="28"/>
          <w:lang w:val="en-US" w:eastAsia="ru-RU"/>
        </w:rPr>
      </w:pPr>
    </w:p>
    <w:p w14:paraId="5B59F113" w14:textId="77777777" w:rsidR="005F27C6" w:rsidRPr="005E2BCC" w:rsidRDefault="005F27C6" w:rsidP="005F27C6">
      <w:pPr>
        <w:widowControl/>
        <w:tabs>
          <w:tab w:val="left" w:pos="567"/>
          <w:tab w:val="left" w:pos="5103"/>
        </w:tabs>
        <w:ind w:right="-59" w:firstLine="709"/>
        <w:jc w:val="center"/>
        <w:rPr>
          <w:b/>
          <w:bCs/>
          <w:color w:val="000000"/>
          <w:sz w:val="28"/>
          <w:szCs w:val="28"/>
          <w:lang w:val="en-US" w:eastAsia="ru-RU"/>
        </w:rPr>
      </w:pPr>
      <w:r w:rsidRPr="005E2BCC">
        <w:rPr>
          <w:b/>
          <w:bCs/>
          <w:color w:val="000000"/>
          <w:sz w:val="28"/>
          <w:szCs w:val="28"/>
          <w:lang w:val="en-US" w:eastAsia="ru-RU"/>
        </w:rPr>
        <w:t>REQUIREMENTS FOR REVIEW ARTICLES</w:t>
      </w:r>
    </w:p>
    <w:p w14:paraId="70543EE0" w14:textId="77777777" w:rsidR="005F27C6" w:rsidRPr="005E2BCC" w:rsidRDefault="005F27C6" w:rsidP="005F27C6">
      <w:pPr>
        <w:widowControl/>
        <w:tabs>
          <w:tab w:val="left" w:pos="567"/>
          <w:tab w:val="left" w:pos="5103"/>
        </w:tabs>
        <w:ind w:right="-59" w:firstLine="709"/>
        <w:jc w:val="center"/>
        <w:rPr>
          <w:b/>
          <w:bCs/>
          <w:color w:val="000000"/>
          <w:sz w:val="28"/>
          <w:szCs w:val="28"/>
          <w:lang w:val="en-US" w:eastAsia="ru-RU"/>
        </w:rPr>
      </w:pPr>
    </w:p>
    <w:p w14:paraId="24825D44" w14:textId="77777777" w:rsidR="005F27C6" w:rsidRPr="005E2BCC" w:rsidRDefault="005F27C6" w:rsidP="005F27C6">
      <w:pPr>
        <w:widowControl/>
        <w:tabs>
          <w:tab w:val="left" w:pos="567"/>
          <w:tab w:val="left" w:pos="5103"/>
        </w:tabs>
        <w:ind w:right="-59" w:firstLine="709"/>
        <w:jc w:val="both"/>
        <w:rPr>
          <w:sz w:val="28"/>
          <w:szCs w:val="28"/>
          <w:lang w:val="en-US" w:eastAsia="ru-RU"/>
        </w:rPr>
      </w:pPr>
      <w:r w:rsidRPr="005E2BCC">
        <w:rPr>
          <w:sz w:val="28"/>
          <w:szCs w:val="28"/>
          <w:lang w:val="en-US" w:eastAsia="ru-RU"/>
        </w:rPr>
        <w:t xml:space="preserve">The length of review articles, including figures, tables, and references, must not exceed </w:t>
      </w:r>
      <w:r w:rsidRPr="005E2BCC">
        <w:rPr>
          <w:b/>
          <w:bCs/>
          <w:sz w:val="28"/>
          <w:szCs w:val="28"/>
          <w:lang w:val="en-US" w:eastAsia="ru-RU"/>
        </w:rPr>
        <w:t>28,800</w:t>
      </w:r>
      <w:r w:rsidRPr="005E2BCC">
        <w:rPr>
          <w:sz w:val="28"/>
          <w:szCs w:val="28"/>
          <w:lang w:val="en-US" w:eastAsia="ru-RU"/>
        </w:rPr>
        <w:t xml:space="preserve"> characters (16 pages of typed text).</w:t>
      </w:r>
      <w:r w:rsidRPr="005E2BCC">
        <w:rPr>
          <w:sz w:val="28"/>
          <w:szCs w:val="28"/>
          <w:lang w:val="en-US" w:eastAsia="ru-RU"/>
        </w:rPr>
        <w:br/>
      </w:r>
      <w:r w:rsidRPr="005E2BCC">
        <w:rPr>
          <w:b/>
          <w:bCs/>
          <w:sz w:val="28"/>
          <w:szCs w:val="28"/>
          <w:lang w:val="en-US" w:eastAsia="ru-RU"/>
        </w:rPr>
        <w:t xml:space="preserve">NB!!! </w:t>
      </w:r>
      <w:r w:rsidRPr="005E2BCC">
        <w:rPr>
          <w:b/>
          <w:bCs/>
          <w:sz w:val="28"/>
          <w:szCs w:val="28"/>
          <w:u w:val="single"/>
          <w:lang w:val="en-US" w:eastAsia="ru-RU"/>
        </w:rPr>
        <w:t>The maximum</w:t>
      </w:r>
      <w:r w:rsidRPr="005E2BCC">
        <w:rPr>
          <w:sz w:val="28"/>
          <w:szCs w:val="28"/>
          <w:lang w:val="en-US" w:eastAsia="ru-RU"/>
        </w:rPr>
        <w:t xml:space="preserve"> number of authors in review articles is </w:t>
      </w:r>
      <w:r w:rsidRPr="005E2BCC">
        <w:rPr>
          <w:b/>
          <w:bCs/>
          <w:sz w:val="28"/>
          <w:szCs w:val="28"/>
          <w:u w:val="single"/>
          <w:lang w:val="en-US" w:eastAsia="ru-RU"/>
        </w:rPr>
        <w:t>FOUR</w:t>
      </w:r>
      <w:r w:rsidRPr="005E2BCC">
        <w:rPr>
          <w:sz w:val="28"/>
          <w:szCs w:val="28"/>
          <w:lang w:val="en-US" w:eastAsia="ru-RU"/>
        </w:rPr>
        <w:t>!!!</w:t>
      </w:r>
    </w:p>
    <w:p w14:paraId="0F42A39F" w14:textId="77777777" w:rsidR="005F27C6" w:rsidRPr="005E2BCC" w:rsidRDefault="005F27C6" w:rsidP="005F27C6">
      <w:pPr>
        <w:widowControl/>
        <w:tabs>
          <w:tab w:val="left" w:pos="567"/>
          <w:tab w:val="left" w:pos="5103"/>
        </w:tabs>
        <w:ind w:right="-59" w:firstLine="709"/>
        <w:jc w:val="both"/>
        <w:rPr>
          <w:sz w:val="28"/>
          <w:szCs w:val="28"/>
          <w:lang w:val="en-US" w:eastAsia="ru-RU"/>
        </w:rPr>
      </w:pPr>
    </w:p>
    <w:p w14:paraId="3840BABE" w14:textId="77777777" w:rsidR="005F27C6" w:rsidRPr="005E2BCC" w:rsidRDefault="005F27C6" w:rsidP="005F27C6">
      <w:pPr>
        <w:widowControl/>
        <w:ind w:firstLine="709"/>
        <w:contextualSpacing/>
        <w:jc w:val="both"/>
        <w:rPr>
          <w:b/>
          <w:sz w:val="28"/>
          <w:szCs w:val="28"/>
          <w:lang w:val="en-US" w:eastAsia="ru-RU"/>
        </w:rPr>
      </w:pPr>
      <w:r w:rsidRPr="005E2BCC">
        <w:rPr>
          <w:b/>
          <w:sz w:val="28"/>
          <w:szCs w:val="28"/>
          <w:lang w:val="en-US" w:eastAsia="ru-RU"/>
        </w:rPr>
        <w:t>REVIEW ARTICLES MUST HAVE THE FOLLOWING STRUCTURE:</w:t>
      </w:r>
    </w:p>
    <w:p w14:paraId="2E4A591E" w14:textId="77777777" w:rsidR="005F27C6" w:rsidRPr="005E2BCC" w:rsidRDefault="005F27C6" w:rsidP="005F27C6">
      <w:pPr>
        <w:widowControl/>
        <w:ind w:firstLine="709"/>
        <w:contextualSpacing/>
        <w:jc w:val="both"/>
        <w:rPr>
          <w:b/>
          <w:sz w:val="28"/>
          <w:szCs w:val="28"/>
          <w:lang w:val="en-US" w:eastAsia="ru-RU"/>
        </w:rPr>
      </w:pPr>
    </w:p>
    <w:p w14:paraId="2648D7FA" w14:textId="77777777" w:rsidR="005F27C6" w:rsidRPr="005E2BCC" w:rsidRDefault="005F27C6" w:rsidP="005F27C6">
      <w:pPr>
        <w:widowControl/>
        <w:tabs>
          <w:tab w:val="left" w:pos="567"/>
          <w:tab w:val="left" w:pos="5103"/>
        </w:tabs>
        <w:ind w:right="-59" w:firstLine="709"/>
        <w:jc w:val="both"/>
        <w:rPr>
          <w:sz w:val="28"/>
          <w:szCs w:val="28"/>
          <w:lang w:val="en-US" w:eastAsia="ru-RU"/>
        </w:rPr>
      </w:pPr>
      <w:r w:rsidRPr="005E2BCC">
        <w:rPr>
          <w:b/>
          <w:bCs/>
          <w:sz w:val="28"/>
          <w:szCs w:val="28"/>
          <w:lang w:val="en-US" w:eastAsia="ru-RU"/>
        </w:rPr>
        <w:t>The abstract</w:t>
      </w:r>
      <w:r w:rsidRPr="005E2BCC">
        <w:rPr>
          <w:sz w:val="28"/>
          <w:szCs w:val="28"/>
          <w:lang w:val="en-US" w:eastAsia="ru-RU"/>
        </w:rPr>
        <w:t xml:space="preserve"> of the review article should contain no less than 150 and no more than 250 words. Abstracts of review articles must be structured and include the following sections:</w:t>
      </w:r>
    </w:p>
    <w:p w14:paraId="53925A33" w14:textId="77777777" w:rsidR="005F27C6" w:rsidRPr="005E2BCC" w:rsidRDefault="005F27C6" w:rsidP="005F27C6">
      <w:pPr>
        <w:widowControl/>
        <w:tabs>
          <w:tab w:val="left" w:pos="567"/>
          <w:tab w:val="num" w:pos="720"/>
          <w:tab w:val="left" w:pos="5103"/>
        </w:tabs>
        <w:ind w:right="-59" w:firstLine="709"/>
        <w:jc w:val="both"/>
        <w:rPr>
          <w:b/>
          <w:bCs/>
          <w:sz w:val="28"/>
          <w:szCs w:val="28"/>
          <w:lang w:val="en-US" w:eastAsia="ru-RU"/>
        </w:rPr>
      </w:pPr>
      <w:r w:rsidRPr="005E2BCC">
        <w:rPr>
          <w:b/>
          <w:bCs/>
          <w:sz w:val="28"/>
          <w:szCs w:val="28"/>
          <w:lang w:val="en-US" w:eastAsia="ru-RU"/>
        </w:rPr>
        <w:t>Aim</w:t>
      </w:r>
    </w:p>
    <w:p w14:paraId="309B4233" w14:textId="77777777" w:rsidR="005F27C6" w:rsidRPr="005E2BCC" w:rsidRDefault="005F27C6" w:rsidP="005F27C6">
      <w:pPr>
        <w:widowControl/>
        <w:tabs>
          <w:tab w:val="left" w:pos="567"/>
          <w:tab w:val="num" w:pos="720"/>
          <w:tab w:val="left" w:pos="5103"/>
        </w:tabs>
        <w:ind w:right="-59" w:firstLine="709"/>
        <w:jc w:val="both"/>
        <w:rPr>
          <w:b/>
          <w:bCs/>
          <w:sz w:val="28"/>
          <w:szCs w:val="28"/>
          <w:lang w:val="en-US" w:eastAsia="ru-RU"/>
        </w:rPr>
      </w:pPr>
      <w:r w:rsidRPr="005E2BCC">
        <w:rPr>
          <w:b/>
          <w:bCs/>
          <w:sz w:val="28"/>
          <w:szCs w:val="28"/>
          <w:lang w:val="en-US" w:eastAsia="ru-RU"/>
        </w:rPr>
        <w:t>Material and Methods</w:t>
      </w:r>
    </w:p>
    <w:p w14:paraId="4F47790A" w14:textId="77777777" w:rsidR="005F27C6" w:rsidRPr="005E2BCC" w:rsidRDefault="005F27C6" w:rsidP="005F27C6">
      <w:pPr>
        <w:widowControl/>
        <w:tabs>
          <w:tab w:val="left" w:pos="567"/>
          <w:tab w:val="num" w:pos="720"/>
          <w:tab w:val="left" w:pos="5103"/>
        </w:tabs>
        <w:ind w:right="-59" w:firstLine="709"/>
        <w:jc w:val="both"/>
        <w:rPr>
          <w:b/>
          <w:bCs/>
          <w:sz w:val="28"/>
          <w:szCs w:val="28"/>
          <w:lang w:val="en-US" w:eastAsia="ru-RU"/>
        </w:rPr>
      </w:pPr>
      <w:r w:rsidRPr="005E2BCC">
        <w:rPr>
          <w:b/>
          <w:bCs/>
          <w:sz w:val="28"/>
          <w:szCs w:val="28"/>
          <w:lang w:val="en-US" w:eastAsia="ru-RU"/>
        </w:rPr>
        <w:t>Conclusions</w:t>
      </w:r>
    </w:p>
    <w:p w14:paraId="7042EC9F" w14:textId="77777777" w:rsidR="004657F1" w:rsidRPr="005E2BCC" w:rsidRDefault="005F27C6" w:rsidP="005F27C6">
      <w:pPr>
        <w:widowControl/>
        <w:tabs>
          <w:tab w:val="left" w:pos="567"/>
          <w:tab w:val="num" w:pos="720"/>
          <w:tab w:val="left" w:pos="5103"/>
        </w:tabs>
        <w:ind w:right="-59" w:firstLine="709"/>
        <w:jc w:val="both"/>
        <w:rPr>
          <w:sz w:val="28"/>
          <w:szCs w:val="28"/>
          <w:lang w:val="en-US" w:eastAsia="ru-RU"/>
        </w:rPr>
      </w:pPr>
      <w:r w:rsidRPr="005E2BCC">
        <w:rPr>
          <w:b/>
          <w:bCs/>
          <w:sz w:val="28"/>
          <w:szCs w:val="28"/>
          <w:lang w:val="en-US" w:eastAsia="ru-RU"/>
        </w:rPr>
        <w:t>Key words</w:t>
      </w:r>
      <w:r w:rsidRPr="005E2BCC">
        <w:rPr>
          <w:sz w:val="28"/>
          <w:szCs w:val="28"/>
          <w:lang w:val="en-US" w:eastAsia="ru-RU"/>
        </w:rPr>
        <w:t xml:space="preserve"> (selected according to MeSH [Medical Subject Headings, Index Medicus catalogs]: </w:t>
      </w:r>
      <w:hyperlink r:id="rId16" w:tgtFrame="_new" w:history="1">
        <w:r w:rsidRPr="005E2BCC">
          <w:rPr>
            <w:lang w:val="en-US" w:eastAsia="ru-RU"/>
          </w:rPr>
          <w:t>https://www.nlm.nih.gov/mesh/meshhome.html</w:t>
        </w:r>
      </w:hyperlink>
      <w:r w:rsidRPr="005E2BCC">
        <w:rPr>
          <w:sz w:val="28"/>
          <w:szCs w:val="28"/>
          <w:lang w:val="en-US" w:eastAsia="ru-RU"/>
        </w:rPr>
        <w:t xml:space="preserve">). The maximum number of keywords (including phrases) is 6 (e.g., </w:t>
      </w:r>
      <w:r w:rsidRPr="005E2BCC">
        <w:rPr>
          <w:i/>
          <w:iCs/>
          <w:sz w:val="28"/>
          <w:szCs w:val="28"/>
          <w:lang w:val="en-US" w:eastAsia="ru-RU"/>
        </w:rPr>
        <w:t>oral bacteria, dentulous, edentulous patients, cavity</w:t>
      </w:r>
      <w:r w:rsidRPr="005E2BCC">
        <w:rPr>
          <w:sz w:val="28"/>
          <w:szCs w:val="28"/>
          <w:lang w:val="en-US" w:eastAsia="ru-RU"/>
        </w:rPr>
        <w:t xml:space="preserve"> </w:t>
      </w:r>
      <w:r w:rsidRPr="005E2BCC">
        <w:rPr>
          <w:sz w:val="24"/>
          <w:szCs w:val="24"/>
          <w:lang w:val="en-US" w:eastAsia="ru-RU"/>
        </w:rPr>
        <w:t>[4 keywords/phrases; total number of words – 6]</w:t>
      </w:r>
      <w:r w:rsidRPr="005E2BCC">
        <w:rPr>
          <w:sz w:val="28"/>
          <w:szCs w:val="28"/>
          <w:lang w:val="en-US" w:eastAsia="ru-RU"/>
        </w:rPr>
        <w:t>).</w:t>
      </w:r>
    </w:p>
    <w:p w14:paraId="03FB5EA9" w14:textId="7DDF0800" w:rsidR="005F27C6" w:rsidRPr="005E2BCC" w:rsidRDefault="005F27C6" w:rsidP="005F27C6">
      <w:pPr>
        <w:widowControl/>
        <w:tabs>
          <w:tab w:val="left" w:pos="567"/>
          <w:tab w:val="num" w:pos="720"/>
          <w:tab w:val="left" w:pos="5103"/>
        </w:tabs>
        <w:ind w:right="-59" w:firstLine="709"/>
        <w:jc w:val="both"/>
        <w:rPr>
          <w:sz w:val="28"/>
          <w:szCs w:val="28"/>
          <w:lang w:val="en-US" w:eastAsia="ru-RU"/>
        </w:rPr>
      </w:pPr>
      <w:r w:rsidRPr="005E2BCC">
        <w:rPr>
          <w:sz w:val="28"/>
          <w:szCs w:val="28"/>
          <w:lang w:val="en-US" w:eastAsia="ru-RU"/>
        </w:rPr>
        <w:t>Keywords should not repeat the title of the article.</w:t>
      </w:r>
    </w:p>
    <w:p w14:paraId="337BC02F" w14:textId="348F5F0E" w:rsidR="004657F1" w:rsidRPr="005E2BCC" w:rsidRDefault="004657F1" w:rsidP="004657F1">
      <w:pPr>
        <w:widowControl/>
        <w:ind w:firstLine="709"/>
        <w:contextualSpacing/>
        <w:jc w:val="both"/>
        <w:rPr>
          <w:b/>
          <w:sz w:val="28"/>
          <w:szCs w:val="28"/>
          <w:lang w:val="en-US" w:eastAsia="ru-RU"/>
        </w:rPr>
      </w:pPr>
      <w:r w:rsidRPr="005E2BCC">
        <w:rPr>
          <w:b/>
          <w:sz w:val="28"/>
          <w:szCs w:val="28"/>
          <w:lang w:val="en-US" w:eastAsia="ru-RU"/>
        </w:rPr>
        <w:t>Text of the Review Article</w:t>
      </w:r>
    </w:p>
    <w:p w14:paraId="2D889E52" w14:textId="77777777" w:rsidR="004657F1" w:rsidRPr="005E2BCC" w:rsidRDefault="004657F1" w:rsidP="004657F1">
      <w:pPr>
        <w:widowControl/>
        <w:ind w:firstLine="709"/>
        <w:contextualSpacing/>
        <w:jc w:val="both"/>
        <w:rPr>
          <w:bCs/>
          <w:sz w:val="28"/>
          <w:szCs w:val="28"/>
          <w:lang w:val="en-US" w:eastAsia="ru-RU"/>
        </w:rPr>
      </w:pPr>
      <w:r w:rsidRPr="005E2BCC">
        <w:rPr>
          <w:bCs/>
          <w:sz w:val="28"/>
          <w:szCs w:val="28"/>
          <w:lang w:val="en-US" w:eastAsia="ru-RU"/>
        </w:rPr>
        <w:t>The text should be structured as follows:</w:t>
      </w:r>
    </w:p>
    <w:p w14:paraId="2C406439" w14:textId="77777777" w:rsidR="004657F1" w:rsidRPr="005E2BCC" w:rsidRDefault="004657F1" w:rsidP="004657F1">
      <w:pPr>
        <w:widowControl/>
        <w:ind w:firstLine="1134"/>
        <w:contextualSpacing/>
        <w:jc w:val="both"/>
        <w:rPr>
          <w:b/>
          <w:sz w:val="28"/>
          <w:szCs w:val="28"/>
          <w:lang w:val="en-US" w:eastAsia="ru-RU"/>
        </w:rPr>
      </w:pPr>
      <w:r w:rsidRPr="005E2BCC">
        <w:rPr>
          <w:b/>
          <w:sz w:val="28"/>
          <w:szCs w:val="28"/>
          <w:lang w:val="en-US" w:eastAsia="ru-RU"/>
        </w:rPr>
        <w:t>Introduction</w:t>
      </w:r>
    </w:p>
    <w:p w14:paraId="0235EF24" w14:textId="77777777" w:rsidR="004657F1" w:rsidRPr="005E2BCC" w:rsidRDefault="004657F1" w:rsidP="004657F1">
      <w:pPr>
        <w:widowControl/>
        <w:ind w:firstLine="1134"/>
        <w:contextualSpacing/>
        <w:jc w:val="both"/>
        <w:rPr>
          <w:b/>
          <w:sz w:val="28"/>
          <w:szCs w:val="28"/>
          <w:lang w:val="en-US" w:eastAsia="ru-RU"/>
        </w:rPr>
      </w:pPr>
      <w:r w:rsidRPr="005E2BCC">
        <w:rPr>
          <w:b/>
          <w:sz w:val="28"/>
          <w:szCs w:val="28"/>
          <w:lang w:val="en-US" w:eastAsia="ru-RU"/>
        </w:rPr>
        <w:t>Aim</w:t>
      </w:r>
    </w:p>
    <w:p w14:paraId="7DE585B5" w14:textId="77777777" w:rsidR="004657F1" w:rsidRPr="005E2BCC" w:rsidRDefault="004657F1" w:rsidP="004657F1">
      <w:pPr>
        <w:widowControl/>
        <w:ind w:firstLine="1134"/>
        <w:contextualSpacing/>
        <w:jc w:val="both"/>
        <w:rPr>
          <w:b/>
          <w:sz w:val="28"/>
          <w:szCs w:val="28"/>
          <w:lang w:val="en-US" w:eastAsia="ru-RU"/>
        </w:rPr>
      </w:pPr>
      <w:r w:rsidRPr="005E2BCC">
        <w:rPr>
          <w:b/>
          <w:sz w:val="28"/>
          <w:szCs w:val="28"/>
          <w:lang w:val="en-US" w:eastAsia="ru-RU"/>
        </w:rPr>
        <w:t>Material and Methods</w:t>
      </w:r>
    </w:p>
    <w:p w14:paraId="7363A894" w14:textId="77777777" w:rsidR="004657F1" w:rsidRPr="005E2BCC" w:rsidRDefault="004657F1" w:rsidP="004657F1">
      <w:pPr>
        <w:widowControl/>
        <w:ind w:firstLine="1134"/>
        <w:contextualSpacing/>
        <w:jc w:val="both"/>
        <w:rPr>
          <w:b/>
          <w:sz w:val="28"/>
          <w:szCs w:val="28"/>
          <w:lang w:val="en-US" w:eastAsia="ru-RU"/>
        </w:rPr>
      </w:pPr>
      <w:r w:rsidRPr="005E2BCC">
        <w:rPr>
          <w:b/>
          <w:sz w:val="28"/>
          <w:szCs w:val="28"/>
          <w:lang w:val="en-US" w:eastAsia="ru-RU"/>
        </w:rPr>
        <w:t xml:space="preserve">Review and Discussion </w:t>
      </w:r>
      <w:r w:rsidRPr="005E2BCC">
        <w:rPr>
          <w:bCs/>
          <w:sz w:val="28"/>
          <w:szCs w:val="28"/>
          <w:lang w:val="en-US" w:eastAsia="ru-RU"/>
        </w:rPr>
        <w:t>(single combined section!!!)</w:t>
      </w:r>
    </w:p>
    <w:p w14:paraId="35164F99" w14:textId="77777777" w:rsidR="004657F1" w:rsidRPr="005E2BCC" w:rsidRDefault="004657F1" w:rsidP="004657F1">
      <w:pPr>
        <w:widowControl/>
        <w:ind w:firstLine="1134"/>
        <w:contextualSpacing/>
        <w:jc w:val="both"/>
        <w:rPr>
          <w:b/>
          <w:sz w:val="28"/>
          <w:szCs w:val="28"/>
          <w:lang w:val="en-US" w:eastAsia="ru-RU"/>
        </w:rPr>
      </w:pPr>
      <w:r w:rsidRPr="005E2BCC">
        <w:rPr>
          <w:b/>
          <w:sz w:val="28"/>
          <w:szCs w:val="28"/>
          <w:lang w:val="en-US" w:eastAsia="ru-RU"/>
        </w:rPr>
        <w:t>Conclusions</w:t>
      </w:r>
    </w:p>
    <w:p w14:paraId="5A64221C" w14:textId="77777777" w:rsidR="004657F1" w:rsidRPr="005E2BCC" w:rsidRDefault="004657F1" w:rsidP="004657F1">
      <w:pPr>
        <w:widowControl/>
        <w:ind w:firstLine="1134"/>
        <w:contextualSpacing/>
        <w:jc w:val="both"/>
        <w:rPr>
          <w:b/>
          <w:sz w:val="28"/>
          <w:szCs w:val="28"/>
          <w:lang w:val="en-US" w:eastAsia="ru-RU"/>
        </w:rPr>
      </w:pPr>
      <w:r w:rsidRPr="005E2BCC">
        <w:rPr>
          <w:b/>
          <w:sz w:val="28"/>
          <w:szCs w:val="28"/>
          <w:lang w:val="en-US" w:eastAsia="ru-RU"/>
        </w:rPr>
        <w:t>References</w:t>
      </w:r>
    </w:p>
    <w:p w14:paraId="3CE1A5B3" w14:textId="77777777" w:rsidR="004657F1" w:rsidRPr="005E2BCC" w:rsidRDefault="004657F1" w:rsidP="004657F1">
      <w:pPr>
        <w:widowControl/>
        <w:ind w:firstLine="709"/>
        <w:contextualSpacing/>
        <w:jc w:val="both"/>
        <w:rPr>
          <w:bCs/>
          <w:sz w:val="28"/>
          <w:szCs w:val="28"/>
          <w:lang w:val="en-US" w:eastAsia="ru-RU"/>
        </w:rPr>
      </w:pPr>
      <w:r w:rsidRPr="005E2BCC">
        <w:rPr>
          <w:bCs/>
          <w:sz w:val="28"/>
          <w:szCs w:val="28"/>
          <w:lang w:val="en-US" w:eastAsia="ru-RU"/>
        </w:rPr>
        <w:t xml:space="preserve">In the </w:t>
      </w:r>
      <w:r w:rsidRPr="005E2BCC">
        <w:rPr>
          <w:bCs/>
          <w:i/>
          <w:iCs/>
          <w:sz w:val="28"/>
          <w:szCs w:val="28"/>
          <w:lang w:val="en-US" w:eastAsia="ru-RU"/>
        </w:rPr>
        <w:t>Introduction</w:t>
      </w:r>
      <w:r w:rsidRPr="005E2BCC">
        <w:rPr>
          <w:bCs/>
          <w:sz w:val="28"/>
          <w:szCs w:val="28"/>
          <w:lang w:val="en-US" w:eastAsia="ru-RU"/>
        </w:rPr>
        <w:t>, authors should present the current state of the topic under discussion.</w:t>
      </w:r>
    </w:p>
    <w:p w14:paraId="379EA330" w14:textId="77777777" w:rsidR="004657F1" w:rsidRPr="005E2BCC" w:rsidRDefault="004657F1" w:rsidP="004657F1">
      <w:pPr>
        <w:widowControl/>
        <w:ind w:firstLine="709"/>
        <w:contextualSpacing/>
        <w:jc w:val="both"/>
        <w:rPr>
          <w:bCs/>
          <w:sz w:val="28"/>
          <w:szCs w:val="28"/>
          <w:lang w:val="en-US" w:eastAsia="ru-RU"/>
        </w:rPr>
      </w:pPr>
      <w:r w:rsidRPr="005E2BCC">
        <w:rPr>
          <w:bCs/>
          <w:sz w:val="28"/>
          <w:szCs w:val="28"/>
          <w:lang w:val="en-US" w:eastAsia="ru-RU"/>
        </w:rPr>
        <w:t xml:space="preserve">In the </w:t>
      </w:r>
      <w:r w:rsidRPr="005E2BCC">
        <w:rPr>
          <w:bCs/>
          <w:i/>
          <w:iCs/>
          <w:sz w:val="28"/>
          <w:szCs w:val="28"/>
          <w:lang w:val="en-US" w:eastAsia="ru-RU"/>
        </w:rPr>
        <w:t>Aim</w:t>
      </w:r>
      <w:r w:rsidRPr="005E2BCC">
        <w:rPr>
          <w:bCs/>
          <w:sz w:val="28"/>
          <w:szCs w:val="28"/>
          <w:lang w:val="en-US" w:eastAsia="ru-RU"/>
        </w:rPr>
        <w:t>, the objectives of the work should be defined.</w:t>
      </w:r>
    </w:p>
    <w:p w14:paraId="5BE73623" w14:textId="77777777" w:rsidR="004657F1" w:rsidRPr="005E2BCC" w:rsidRDefault="004657F1" w:rsidP="004657F1">
      <w:pPr>
        <w:widowControl/>
        <w:ind w:firstLine="709"/>
        <w:contextualSpacing/>
        <w:jc w:val="both"/>
        <w:rPr>
          <w:bCs/>
          <w:sz w:val="28"/>
          <w:szCs w:val="28"/>
          <w:lang w:val="en-US" w:eastAsia="ru-RU"/>
        </w:rPr>
      </w:pPr>
      <w:r w:rsidRPr="005E2BCC">
        <w:rPr>
          <w:bCs/>
          <w:sz w:val="28"/>
          <w:szCs w:val="28"/>
          <w:lang w:val="en-US" w:eastAsia="ru-RU"/>
        </w:rPr>
        <w:t xml:space="preserve">In </w:t>
      </w:r>
      <w:r w:rsidRPr="005E2BCC">
        <w:rPr>
          <w:bCs/>
          <w:i/>
          <w:iCs/>
          <w:sz w:val="28"/>
          <w:szCs w:val="28"/>
          <w:lang w:val="en-US" w:eastAsia="ru-RU"/>
        </w:rPr>
        <w:t>Material and Methods</w:t>
      </w:r>
      <w:r w:rsidRPr="005E2BCC">
        <w:rPr>
          <w:bCs/>
          <w:sz w:val="28"/>
          <w:szCs w:val="28"/>
          <w:lang w:val="en-US" w:eastAsia="ru-RU"/>
        </w:rPr>
        <w:t>, all research methods used must be described.</w:t>
      </w:r>
    </w:p>
    <w:p w14:paraId="5014C46A" w14:textId="77777777" w:rsidR="004657F1" w:rsidRPr="005E2BCC" w:rsidRDefault="004657F1" w:rsidP="004657F1">
      <w:pPr>
        <w:widowControl/>
        <w:ind w:firstLine="709"/>
        <w:contextualSpacing/>
        <w:jc w:val="both"/>
        <w:rPr>
          <w:bCs/>
          <w:sz w:val="28"/>
          <w:szCs w:val="28"/>
          <w:lang w:val="en-US" w:eastAsia="ru-RU"/>
        </w:rPr>
      </w:pPr>
      <w:r w:rsidRPr="005E2BCC">
        <w:rPr>
          <w:bCs/>
          <w:sz w:val="28"/>
          <w:szCs w:val="28"/>
          <w:lang w:val="en-US" w:eastAsia="ru-RU"/>
        </w:rPr>
        <w:t xml:space="preserve">In the </w:t>
      </w:r>
      <w:r w:rsidRPr="005E2BCC">
        <w:rPr>
          <w:bCs/>
          <w:i/>
          <w:iCs/>
          <w:sz w:val="28"/>
          <w:szCs w:val="28"/>
          <w:lang w:val="en-US" w:eastAsia="ru-RU"/>
        </w:rPr>
        <w:t>Review and Discussion</w:t>
      </w:r>
      <w:r w:rsidRPr="005E2BCC">
        <w:rPr>
          <w:bCs/>
          <w:sz w:val="28"/>
          <w:szCs w:val="28"/>
          <w:lang w:val="en-US" w:eastAsia="ru-RU"/>
        </w:rPr>
        <w:t xml:space="preserve"> section, authors should provide a comprehensive overview of the selected topic, indicate the extent to which the issue has been covered in existing literature, note potential limitations, and outline directions for future research.</w:t>
      </w:r>
    </w:p>
    <w:p w14:paraId="47BFFF55" w14:textId="77777777" w:rsidR="004657F1" w:rsidRPr="005E2BCC" w:rsidRDefault="004657F1" w:rsidP="004657F1">
      <w:pPr>
        <w:widowControl/>
        <w:ind w:firstLine="709"/>
        <w:contextualSpacing/>
        <w:jc w:val="both"/>
        <w:rPr>
          <w:bCs/>
          <w:sz w:val="28"/>
          <w:szCs w:val="28"/>
          <w:lang w:val="en-US" w:eastAsia="ru-RU"/>
        </w:rPr>
      </w:pPr>
      <w:r w:rsidRPr="005E2BCC">
        <w:rPr>
          <w:bCs/>
          <w:sz w:val="28"/>
          <w:szCs w:val="28"/>
          <w:lang w:val="en-US" w:eastAsia="ru-RU"/>
        </w:rPr>
        <w:t xml:space="preserve">In the </w:t>
      </w:r>
      <w:r w:rsidRPr="005E2BCC">
        <w:rPr>
          <w:bCs/>
          <w:i/>
          <w:iCs/>
          <w:sz w:val="28"/>
          <w:szCs w:val="28"/>
          <w:lang w:val="en-US" w:eastAsia="ru-RU"/>
        </w:rPr>
        <w:t>Conclusions</w:t>
      </w:r>
      <w:r w:rsidRPr="005E2BCC">
        <w:rPr>
          <w:bCs/>
          <w:sz w:val="28"/>
          <w:szCs w:val="28"/>
          <w:lang w:val="en-US" w:eastAsia="ru-RU"/>
        </w:rPr>
        <w:t>, the authors should return to and reflect on the aims of the review and discuss them accordingly.</w:t>
      </w:r>
    </w:p>
    <w:p w14:paraId="0CD76912" w14:textId="1663B1E3" w:rsidR="004657F1" w:rsidRPr="005E2BCC" w:rsidRDefault="004657F1" w:rsidP="004657F1">
      <w:pPr>
        <w:widowControl/>
        <w:ind w:firstLine="709"/>
        <w:contextualSpacing/>
        <w:jc w:val="both"/>
        <w:rPr>
          <w:b/>
          <w:sz w:val="28"/>
          <w:szCs w:val="28"/>
          <w:lang w:val="en-US" w:eastAsia="ru-RU"/>
        </w:rPr>
      </w:pPr>
      <w:r w:rsidRPr="005E2BCC">
        <w:rPr>
          <w:b/>
          <w:sz w:val="28"/>
          <w:szCs w:val="28"/>
          <w:lang w:val="en-US" w:eastAsia="ru-RU"/>
        </w:rPr>
        <w:t>The number of references in a review article MUST NOT exceed 40.</w:t>
      </w:r>
    </w:p>
    <w:p w14:paraId="2B039829" w14:textId="77777777" w:rsidR="004657F1" w:rsidRPr="005E2BCC" w:rsidRDefault="004657F1" w:rsidP="004657F1">
      <w:pPr>
        <w:widowControl/>
        <w:ind w:firstLine="709"/>
        <w:contextualSpacing/>
        <w:jc w:val="both"/>
        <w:rPr>
          <w:b/>
          <w:sz w:val="28"/>
          <w:szCs w:val="28"/>
          <w:lang w:val="en-US" w:eastAsia="ru-RU"/>
        </w:rPr>
      </w:pPr>
    </w:p>
    <w:p w14:paraId="14FB08BD" w14:textId="3F91BBB6" w:rsidR="00DB3CEF" w:rsidRPr="005E2BCC" w:rsidRDefault="004657F1" w:rsidP="004657F1">
      <w:pPr>
        <w:widowControl/>
        <w:tabs>
          <w:tab w:val="left" w:pos="567"/>
          <w:tab w:val="left" w:pos="5103"/>
        </w:tabs>
        <w:ind w:right="-59" w:firstLine="709"/>
        <w:jc w:val="both"/>
        <w:rPr>
          <w:color w:val="000000"/>
          <w:sz w:val="28"/>
          <w:szCs w:val="28"/>
          <w:lang w:val="en-US" w:eastAsia="ru-RU"/>
        </w:rPr>
      </w:pPr>
      <w:r w:rsidRPr="005E2BCC">
        <w:rPr>
          <w:b/>
          <w:bCs/>
          <w:color w:val="000000"/>
          <w:sz w:val="28"/>
          <w:szCs w:val="28"/>
          <w:u w:val="single"/>
          <w:lang w:val="en-US" w:eastAsia="ru-RU"/>
        </w:rPr>
        <w:t>ALL OTHER FORMATTING REQUIREMENTS FOR REVIEW ARTICLES ARE THE SAME AS THOSE LISTED ABOVE FOR ORIGINAL RESEARCH ARTICLES.</w:t>
      </w:r>
      <w:r w:rsidR="00DB3CEF" w:rsidRPr="005E2BCC">
        <w:rPr>
          <w:color w:val="000000"/>
          <w:sz w:val="28"/>
          <w:szCs w:val="28"/>
          <w:lang w:val="en-US" w:eastAsia="ru-RU"/>
        </w:rPr>
        <w:br w:type="page"/>
      </w:r>
    </w:p>
    <w:p w14:paraId="7D8AEA16" w14:textId="77777777" w:rsidR="00DB3CEF" w:rsidRPr="005E2BCC" w:rsidRDefault="00DB3CEF" w:rsidP="00DB3CEF">
      <w:pPr>
        <w:widowControl/>
        <w:tabs>
          <w:tab w:val="left" w:pos="426"/>
        </w:tabs>
        <w:autoSpaceDE/>
        <w:autoSpaceDN/>
        <w:spacing w:line="228" w:lineRule="auto"/>
        <w:ind w:right="-142"/>
        <w:jc w:val="both"/>
        <w:rPr>
          <w:b/>
          <w:sz w:val="28"/>
          <w:szCs w:val="28"/>
          <w:lang w:val="en-US" w:eastAsia="ru-RU"/>
        </w:rPr>
      </w:pPr>
    </w:p>
    <w:p w14:paraId="547DD42F" w14:textId="0B9B449A" w:rsidR="004657F1" w:rsidRPr="005E2BCC" w:rsidRDefault="004657F1" w:rsidP="004657F1">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b/>
          <w:sz w:val="28"/>
          <w:szCs w:val="28"/>
          <w:u w:val="single"/>
          <w:lang w:val="en-US" w:eastAsia="ru-RU"/>
        </w:rPr>
      </w:pPr>
      <w:r w:rsidRPr="005E2BCC">
        <w:rPr>
          <w:b/>
          <w:sz w:val="28"/>
          <w:szCs w:val="28"/>
          <w:lang w:val="en-US" w:eastAsia="ru-RU"/>
        </w:rPr>
        <w:t xml:space="preserve">ATTENTION! </w:t>
      </w:r>
      <w:r w:rsidRPr="005E2BCC">
        <w:rPr>
          <w:bCs/>
          <w:sz w:val="28"/>
          <w:szCs w:val="28"/>
          <w:lang w:val="en-US" w:eastAsia="ru-RU"/>
        </w:rPr>
        <w:t xml:space="preserve">When preparing manuscripts, we </w:t>
      </w:r>
      <w:r w:rsidRPr="005E2BCC">
        <w:rPr>
          <w:b/>
          <w:sz w:val="28"/>
          <w:szCs w:val="28"/>
          <w:lang w:val="en-US" w:eastAsia="ru-RU"/>
        </w:rPr>
        <w:t>strongly recommend</w:t>
      </w:r>
      <w:r w:rsidRPr="005E2BCC">
        <w:rPr>
          <w:bCs/>
          <w:sz w:val="28"/>
          <w:szCs w:val="28"/>
          <w:lang w:val="en-US" w:eastAsia="ru-RU"/>
        </w:rPr>
        <w:t xml:space="preserve"> reviewing examples of previously published articles on the journal websites. </w:t>
      </w:r>
      <w:r w:rsidRPr="005E2BCC">
        <w:rPr>
          <w:b/>
          <w:sz w:val="28"/>
          <w:szCs w:val="28"/>
          <w:u w:val="single"/>
          <w:lang w:val="en-US" w:eastAsia="ru-RU"/>
        </w:rPr>
        <w:t>Please make sure to take current formatting requirements into account:</w:t>
      </w:r>
    </w:p>
    <w:p w14:paraId="7A41F1C0" w14:textId="77777777" w:rsidR="004657F1" w:rsidRPr="005E2BCC" w:rsidRDefault="004657F1" w:rsidP="004657F1">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bCs/>
          <w:sz w:val="28"/>
          <w:szCs w:val="28"/>
          <w:lang w:val="en-US" w:eastAsia="ru-RU"/>
        </w:rPr>
      </w:pPr>
    </w:p>
    <w:p w14:paraId="40723387" w14:textId="77777777" w:rsidR="004657F1" w:rsidRPr="005E2BCC" w:rsidRDefault="004657F1" w:rsidP="004657F1">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val="en-US" w:eastAsia="ru-RU"/>
        </w:rPr>
      </w:pPr>
      <w:hyperlink r:id="rId17" w:history="1">
        <w:r w:rsidRPr="005E2BCC">
          <w:rPr>
            <w:color w:val="0000FF"/>
            <w:sz w:val="24"/>
            <w:szCs w:val="24"/>
            <w:u w:val="single"/>
            <w:lang w:val="en-US" w:eastAsia="ru-RU"/>
          </w:rPr>
          <w:t>https://www.wiadomoscilekarskie.pl/Archive</w:t>
        </w:r>
      </w:hyperlink>
    </w:p>
    <w:p w14:paraId="2993FDB3" w14:textId="77777777" w:rsidR="004657F1" w:rsidRPr="005E2BCC" w:rsidRDefault="004657F1" w:rsidP="004657F1">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bCs/>
          <w:sz w:val="28"/>
          <w:szCs w:val="28"/>
          <w:lang w:val="en-US" w:eastAsia="ru-RU"/>
        </w:rPr>
      </w:pPr>
    </w:p>
    <w:p w14:paraId="0124E883" w14:textId="2D789019" w:rsidR="004657F1" w:rsidRPr="005E2BCC" w:rsidRDefault="004657F1" w:rsidP="004657F1">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bCs/>
          <w:sz w:val="28"/>
          <w:szCs w:val="28"/>
          <w:lang w:val="en-US" w:eastAsia="ru-RU"/>
        </w:rPr>
      </w:pPr>
      <w:r w:rsidRPr="005E2BCC">
        <w:rPr>
          <w:bCs/>
          <w:sz w:val="28"/>
          <w:szCs w:val="28"/>
          <w:lang w:val="en-US" w:eastAsia="ru-RU"/>
        </w:rPr>
        <w:t>In particular, refer to examples at the following links:</w:t>
      </w:r>
    </w:p>
    <w:p w14:paraId="7EEA9780" w14:textId="77777777" w:rsidR="00DB3CEF" w:rsidRPr="005E2BCC"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val="en-US" w:eastAsia="ru-RU"/>
        </w:rPr>
      </w:pPr>
    </w:p>
    <w:p w14:paraId="08C301D7" w14:textId="77777777" w:rsidR="00DB3CEF" w:rsidRPr="005E2BCC"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val="en-US" w:eastAsia="ru-RU"/>
        </w:rPr>
      </w:pPr>
      <w:hyperlink r:id="rId18" w:history="1">
        <w:r w:rsidRPr="005E2BCC">
          <w:rPr>
            <w:color w:val="0000FF"/>
            <w:sz w:val="24"/>
            <w:szCs w:val="24"/>
            <w:u w:val="single"/>
            <w:lang w:val="en-US" w:eastAsia="ru-RU"/>
          </w:rPr>
          <w:t>https://wiadlek.pl/wp-content/uploads/archive/2022/11/WLek2022111content.pdf</w:t>
        </w:r>
      </w:hyperlink>
    </w:p>
    <w:p w14:paraId="3C2A3DCB" w14:textId="77777777" w:rsidR="00DB3CEF" w:rsidRPr="005E2BCC"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val="en-US" w:eastAsia="ru-RU"/>
        </w:rPr>
      </w:pPr>
    </w:p>
    <w:p w14:paraId="3B91606D" w14:textId="77777777" w:rsidR="00DB3CEF" w:rsidRPr="005E2BCC"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shd w:val="clear" w:color="auto" w:fill="FFFFFF"/>
          <w:lang w:val="en-US" w:eastAsia="ru-RU"/>
        </w:rPr>
      </w:pPr>
      <w:hyperlink r:id="rId19" w:history="1">
        <w:r w:rsidRPr="005E2BCC">
          <w:rPr>
            <w:color w:val="0000FF"/>
            <w:sz w:val="24"/>
            <w:szCs w:val="24"/>
            <w:u w:val="single"/>
            <w:shd w:val="clear" w:color="auto" w:fill="FFFFFF"/>
            <w:lang w:val="en-US" w:eastAsia="ru-RU"/>
          </w:rPr>
          <w:t>https://wiadlek.pl/wp-content/uploads/archive/2023/WLek2023052.pdf</w:t>
        </w:r>
      </w:hyperlink>
    </w:p>
    <w:p w14:paraId="532CFA9B" w14:textId="77777777" w:rsidR="00DB3CEF" w:rsidRPr="005E2BCC"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shd w:val="clear" w:color="auto" w:fill="FFFFFF"/>
          <w:lang w:val="en-US" w:eastAsia="ru-RU"/>
        </w:rPr>
      </w:pPr>
    </w:p>
    <w:p w14:paraId="7F96F14F" w14:textId="77777777" w:rsidR="00DB3CEF" w:rsidRPr="005E2BCC"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shd w:val="clear" w:color="auto" w:fill="FFFFFF"/>
          <w:lang w:val="en-US" w:eastAsia="ru-RU"/>
        </w:rPr>
      </w:pPr>
      <w:hyperlink r:id="rId20" w:history="1">
        <w:r w:rsidRPr="005E2BCC">
          <w:rPr>
            <w:color w:val="0000FF"/>
            <w:sz w:val="24"/>
            <w:szCs w:val="24"/>
            <w:u w:val="single"/>
            <w:shd w:val="clear" w:color="auto" w:fill="FFFFFF"/>
            <w:lang w:val="en-US" w:eastAsia="ru-RU"/>
          </w:rPr>
          <w:t>https://wiadlek.pl/wp-content/uploads/archive/2023/WiadLek2023i10.pdf</w:t>
        </w:r>
      </w:hyperlink>
    </w:p>
    <w:p w14:paraId="5CB45E35" w14:textId="77777777" w:rsidR="00DB3CEF" w:rsidRPr="005E2BCC"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shd w:val="clear" w:color="auto" w:fill="FFFFFF"/>
          <w:lang w:val="en-US" w:eastAsia="ru-RU"/>
        </w:rPr>
      </w:pPr>
    </w:p>
    <w:p w14:paraId="0E8EF07F" w14:textId="77777777" w:rsidR="00DB3CEF" w:rsidRPr="005E2BCC"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shd w:val="clear" w:color="auto" w:fill="FFFFFF"/>
          <w:lang w:val="en-US" w:eastAsia="ru-RU"/>
        </w:rPr>
      </w:pPr>
      <w:hyperlink r:id="rId21" w:history="1">
        <w:r w:rsidRPr="005E2BCC">
          <w:rPr>
            <w:color w:val="0000FF"/>
            <w:sz w:val="24"/>
            <w:szCs w:val="24"/>
            <w:u w:val="single"/>
            <w:shd w:val="clear" w:color="auto" w:fill="FFFFFF"/>
            <w:lang w:val="en-US" w:eastAsia="ru-RU"/>
          </w:rPr>
          <w:t>https://www.wiadomoscilekarskie.pl/Issue-5-2024,14211</w:t>
        </w:r>
      </w:hyperlink>
    </w:p>
    <w:p w14:paraId="1CACF86D" w14:textId="77777777" w:rsidR="00DB3CEF" w:rsidRPr="005E2BCC"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color w:val="000000"/>
          <w:sz w:val="24"/>
          <w:szCs w:val="24"/>
          <w:shd w:val="clear" w:color="auto" w:fill="FFFFFF"/>
          <w:lang w:val="en-US" w:eastAsia="ru-RU"/>
        </w:rPr>
      </w:pPr>
    </w:p>
    <w:p w14:paraId="32C34198" w14:textId="77777777" w:rsidR="00DB3CEF" w:rsidRPr="005E2BCC"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val="en-US"/>
        </w:rPr>
      </w:pPr>
      <w:hyperlink r:id="rId22" w:history="1">
        <w:r w:rsidRPr="005E2BCC">
          <w:rPr>
            <w:color w:val="0000FF"/>
            <w:sz w:val="24"/>
            <w:szCs w:val="24"/>
            <w:u w:val="single"/>
            <w:shd w:val="clear" w:color="auto" w:fill="FFFFFF"/>
            <w:lang w:val="en-US" w:eastAsia="ru-RU"/>
          </w:rPr>
          <w:t>https://www.wiadomoscilekarskie.pl/Issue-11-2024,14492</w:t>
        </w:r>
      </w:hyperlink>
    </w:p>
    <w:p w14:paraId="67677261" w14:textId="77777777" w:rsidR="00282E1A" w:rsidRPr="005E2BCC" w:rsidRDefault="00282E1A"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val="en-US"/>
        </w:rPr>
      </w:pPr>
    </w:p>
    <w:p w14:paraId="23FD1415" w14:textId="7C5EBF11" w:rsidR="00282E1A" w:rsidRPr="005E2BCC" w:rsidRDefault="00282E1A"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color w:val="000000"/>
          <w:sz w:val="24"/>
          <w:szCs w:val="24"/>
          <w:shd w:val="clear" w:color="auto" w:fill="FFFFFF"/>
          <w:lang w:val="en-US" w:eastAsia="ru-RU"/>
        </w:rPr>
      </w:pPr>
      <w:hyperlink r:id="rId23" w:history="1">
        <w:r w:rsidRPr="005E2BCC">
          <w:rPr>
            <w:rStyle w:val="a6"/>
            <w:sz w:val="24"/>
            <w:szCs w:val="24"/>
            <w:shd w:val="clear" w:color="auto" w:fill="FFFFFF"/>
            <w:lang w:val="en-US" w:eastAsia="ru-RU"/>
          </w:rPr>
          <w:t>https://www.wiadomoscilekarskie.pl/Issue-6-2025,15634</w:t>
        </w:r>
      </w:hyperlink>
    </w:p>
    <w:p w14:paraId="1039E998" w14:textId="77777777" w:rsidR="00DB3CEF" w:rsidRPr="005E2BCC"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color w:val="000000"/>
          <w:sz w:val="24"/>
          <w:szCs w:val="24"/>
          <w:shd w:val="clear" w:color="auto" w:fill="FFFFFF"/>
          <w:lang w:val="en-US" w:eastAsia="ru-RU"/>
        </w:rPr>
      </w:pPr>
    </w:p>
    <w:p w14:paraId="18C32DA2" w14:textId="77777777" w:rsidR="00DB3CEF" w:rsidRPr="005E2BCC" w:rsidRDefault="00DB3CEF" w:rsidP="00DB3CEF">
      <w:pPr>
        <w:widowControl/>
        <w:ind w:right="25"/>
        <w:jc w:val="both"/>
        <w:rPr>
          <w:b/>
          <w:bCs/>
          <w:i/>
          <w:iCs/>
          <w:sz w:val="28"/>
          <w:szCs w:val="28"/>
          <w:shd w:val="clear" w:color="auto" w:fill="FFFFFF"/>
          <w:lang w:val="en-US"/>
        </w:rPr>
      </w:pPr>
    </w:p>
    <w:p w14:paraId="1465C94C" w14:textId="66E8D809" w:rsidR="00DB3CEF" w:rsidRPr="005E2BCC" w:rsidRDefault="004657F1"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8"/>
          <w:szCs w:val="28"/>
          <w:lang w:val="en-US" w:eastAsia="ru-RU"/>
        </w:rPr>
      </w:pPr>
      <w:r w:rsidRPr="005E2BCC">
        <w:rPr>
          <w:b/>
          <w:sz w:val="28"/>
          <w:szCs w:val="28"/>
          <w:lang w:val="en-US" w:eastAsia="ru-RU"/>
        </w:rPr>
        <w:t>ATTENTION</w:t>
      </w:r>
      <w:r w:rsidR="00DB3CEF" w:rsidRPr="005E2BCC">
        <w:rPr>
          <w:b/>
          <w:sz w:val="28"/>
          <w:szCs w:val="28"/>
          <w:lang w:val="en-US" w:eastAsia="ru-RU"/>
        </w:rPr>
        <w:t>!</w:t>
      </w:r>
      <w:r w:rsidR="00DB3CEF" w:rsidRPr="005E2BCC">
        <w:rPr>
          <w:sz w:val="28"/>
          <w:szCs w:val="28"/>
          <w:lang w:val="en-US" w:eastAsia="ru-RU"/>
        </w:rPr>
        <w:t xml:space="preserve"> </w:t>
      </w:r>
      <w:r w:rsidRPr="005E2BCC">
        <w:rPr>
          <w:sz w:val="28"/>
          <w:szCs w:val="28"/>
          <w:lang w:val="en-US" w:eastAsia="ru-RU"/>
        </w:rPr>
        <w:t>The article formatting requirements are available on the journal’s website at the following link:</w:t>
      </w:r>
    </w:p>
    <w:p w14:paraId="6A793BC9" w14:textId="77777777" w:rsidR="004657F1" w:rsidRPr="005E2BCC" w:rsidRDefault="004657F1"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8"/>
          <w:szCs w:val="28"/>
          <w:lang w:val="en-US" w:eastAsia="ru-RU"/>
        </w:rPr>
      </w:pPr>
    </w:p>
    <w:p w14:paraId="1FE82FCB" w14:textId="76EFDB85" w:rsidR="00DB3CEF" w:rsidRPr="005E2BCC"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val="en-US" w:eastAsia="ru-RU"/>
        </w:rPr>
      </w:pPr>
      <w:r w:rsidRPr="005E2BCC">
        <w:rPr>
          <w:color w:val="0000FF"/>
          <w:sz w:val="24"/>
          <w:szCs w:val="24"/>
          <w:u w:val="single"/>
          <w:lang w:val="en-US" w:eastAsia="ru-RU"/>
        </w:rPr>
        <w:t>https://www.wiadomoscilekarskie.pl/Instruction-For-Authors,4667.html</w:t>
      </w:r>
    </w:p>
    <w:p w14:paraId="297E47A7" w14:textId="77777777" w:rsidR="00DB3CEF" w:rsidRPr="005E2BCC" w:rsidRDefault="00DB3CEF" w:rsidP="00DB3CEF">
      <w:pPr>
        <w:widowControl/>
        <w:pBdr>
          <w:top w:val="single" w:sz="4" w:space="1" w:color="auto"/>
          <w:left w:val="single" w:sz="4" w:space="4" w:color="auto"/>
          <w:bottom w:val="single" w:sz="4" w:space="1" w:color="auto"/>
          <w:right w:val="single" w:sz="4" w:space="4" w:color="auto"/>
        </w:pBdr>
        <w:tabs>
          <w:tab w:val="left" w:pos="426"/>
        </w:tabs>
        <w:autoSpaceDE/>
        <w:autoSpaceDN/>
        <w:spacing w:line="228" w:lineRule="auto"/>
        <w:ind w:right="-142"/>
        <w:jc w:val="both"/>
        <w:rPr>
          <w:sz w:val="24"/>
          <w:szCs w:val="24"/>
          <w:lang w:val="en-US" w:eastAsia="ru-RU"/>
        </w:rPr>
      </w:pPr>
    </w:p>
    <w:p w14:paraId="69E3B9A2" w14:textId="77777777" w:rsidR="00DB3CEF" w:rsidRPr="005E2BCC" w:rsidRDefault="00DB3CEF" w:rsidP="00DB3CEF">
      <w:pPr>
        <w:widowControl/>
        <w:ind w:right="25"/>
        <w:jc w:val="both"/>
        <w:rPr>
          <w:b/>
          <w:bCs/>
          <w:i/>
          <w:iCs/>
          <w:sz w:val="28"/>
          <w:szCs w:val="28"/>
          <w:shd w:val="clear" w:color="auto" w:fill="FFFFFF"/>
          <w:lang w:val="en-US"/>
        </w:rPr>
      </w:pPr>
    </w:p>
    <w:p w14:paraId="2225B363" w14:textId="1121F275" w:rsidR="004657F1" w:rsidRPr="005E2BCC" w:rsidRDefault="004657F1" w:rsidP="004657F1">
      <w:pPr>
        <w:widowControl/>
        <w:shd w:val="clear" w:color="auto" w:fill="FFFFFF"/>
        <w:spacing w:before="100" w:beforeAutospacing="1" w:after="100" w:afterAutospacing="1"/>
        <w:ind w:firstLine="720"/>
        <w:jc w:val="both"/>
        <w:rPr>
          <w:color w:val="000000"/>
          <w:sz w:val="28"/>
          <w:szCs w:val="28"/>
          <w:lang w:val="en-US" w:eastAsia="ru-RU"/>
        </w:rPr>
      </w:pPr>
      <w:r w:rsidRPr="005E2BCC">
        <w:rPr>
          <w:color w:val="000000"/>
          <w:sz w:val="28"/>
          <w:szCs w:val="28"/>
          <w:lang w:val="en-US" w:eastAsia="ru-RU"/>
        </w:rPr>
        <w:t xml:space="preserve">Articles for publication in the journal </w:t>
      </w:r>
      <w:r w:rsidRPr="005E2BCC">
        <w:rPr>
          <w:b/>
          <w:bCs/>
          <w:color w:val="000000"/>
          <w:sz w:val="28"/>
          <w:szCs w:val="28"/>
          <w:lang w:val="en-US" w:eastAsia="ru-RU"/>
        </w:rPr>
        <w:t>«Wiadomości Lekarskie Medical Advances»</w:t>
      </w:r>
      <w:r w:rsidRPr="005E2BCC">
        <w:rPr>
          <w:color w:val="000000"/>
          <w:sz w:val="28"/>
          <w:szCs w:val="28"/>
          <w:lang w:val="en-US" w:eastAsia="ru-RU"/>
        </w:rPr>
        <w:t xml:space="preserve"> should be submitted </w:t>
      </w:r>
      <w:r w:rsidRPr="005E2BCC">
        <w:rPr>
          <w:b/>
          <w:bCs/>
          <w:color w:val="000000"/>
          <w:sz w:val="28"/>
          <w:szCs w:val="28"/>
          <w:u w:val="single"/>
          <w:lang w:val="en-US" w:eastAsia="ru-RU"/>
        </w:rPr>
        <w:t>no later than September 19, 2025</w:t>
      </w:r>
      <w:r w:rsidRPr="005E2BCC">
        <w:rPr>
          <w:color w:val="000000"/>
          <w:sz w:val="28"/>
          <w:szCs w:val="28"/>
          <w:lang w:val="en-US" w:eastAsia="ru-RU"/>
        </w:rPr>
        <w:t xml:space="preserve"> (inclusive) to the email address: </w:t>
      </w:r>
      <w:r w:rsidRPr="005E2BCC">
        <w:rPr>
          <w:b/>
          <w:bCs/>
          <w:i/>
          <w:iCs/>
          <w:color w:val="000000"/>
          <w:sz w:val="28"/>
          <w:szCs w:val="28"/>
          <w:lang w:val="en-US" w:eastAsia="ru-RU"/>
        </w:rPr>
        <w:t>dnudusnauka@gmail.com</w:t>
      </w:r>
      <w:r w:rsidRPr="005E2BCC">
        <w:rPr>
          <w:color w:val="000000"/>
          <w:sz w:val="28"/>
          <w:szCs w:val="28"/>
          <w:lang w:val="en-US" w:eastAsia="ru-RU"/>
        </w:rPr>
        <w:t xml:space="preserve"> with the subject </w:t>
      </w:r>
      <w:r w:rsidRPr="005E2BCC">
        <w:rPr>
          <w:b/>
          <w:bCs/>
          <w:color w:val="000000"/>
          <w:sz w:val="28"/>
          <w:szCs w:val="28"/>
          <w:lang w:val="en-US" w:eastAsia="ru-RU"/>
        </w:rPr>
        <w:t>"Article WL"</w:t>
      </w:r>
      <w:r w:rsidRPr="005E2BCC">
        <w:rPr>
          <w:color w:val="000000"/>
          <w:sz w:val="28"/>
          <w:szCs w:val="28"/>
          <w:lang w:val="en-US" w:eastAsia="ru-RU"/>
        </w:rPr>
        <w:t xml:space="preserve"> as an attached file (or files) (the article must be formatted in accordance with the journal's requirements).</w:t>
      </w:r>
      <w:r w:rsidR="0046637F" w:rsidRPr="005E2BCC">
        <w:rPr>
          <w:color w:val="000000"/>
          <w:sz w:val="28"/>
          <w:szCs w:val="28"/>
          <w:lang w:val="en-US" w:eastAsia="ru-RU"/>
        </w:rPr>
        <w:t xml:space="preserve"> </w:t>
      </w:r>
      <w:r w:rsidRPr="005E2BCC">
        <w:rPr>
          <w:color w:val="000000"/>
          <w:sz w:val="28"/>
          <w:szCs w:val="28"/>
          <w:lang w:val="en-US" w:eastAsia="ru-RU"/>
        </w:rPr>
        <w:t>Participants must also complete the application form (see above).</w:t>
      </w:r>
    </w:p>
    <w:p w14:paraId="29D4F1F7" w14:textId="77777777" w:rsidR="0046637F" w:rsidRPr="005E2BCC" w:rsidRDefault="004657F1" w:rsidP="004657F1">
      <w:pPr>
        <w:widowControl/>
        <w:shd w:val="clear" w:color="auto" w:fill="FFFFFF"/>
        <w:spacing w:before="100" w:beforeAutospacing="1" w:after="100" w:afterAutospacing="1"/>
        <w:ind w:firstLine="720"/>
        <w:jc w:val="both"/>
        <w:rPr>
          <w:color w:val="000000"/>
          <w:sz w:val="28"/>
          <w:szCs w:val="28"/>
          <w:lang w:val="en-US" w:eastAsia="ru-RU"/>
        </w:rPr>
      </w:pPr>
      <w:r w:rsidRPr="005E2BCC">
        <w:rPr>
          <w:color w:val="000000"/>
          <w:sz w:val="28"/>
          <w:szCs w:val="28"/>
          <w:lang w:val="en-US" w:eastAsia="ru-RU"/>
        </w:rPr>
        <w:t>For questions regarding the article formatting requirements or publication fee for Wiadomości Lekarskie Medical Advances, please contact:</w:t>
      </w:r>
      <w:r w:rsidR="0046637F" w:rsidRPr="005E2BCC">
        <w:rPr>
          <w:color w:val="000000"/>
          <w:sz w:val="28"/>
          <w:szCs w:val="28"/>
          <w:lang w:val="en-US" w:eastAsia="ru-RU"/>
        </w:rPr>
        <w:t xml:space="preserve"> </w:t>
      </w:r>
    </w:p>
    <w:p w14:paraId="0CF1DBC0" w14:textId="3899309E" w:rsidR="004657F1" w:rsidRPr="005E2BCC" w:rsidRDefault="004657F1" w:rsidP="004657F1">
      <w:pPr>
        <w:widowControl/>
        <w:shd w:val="clear" w:color="auto" w:fill="FFFFFF"/>
        <w:spacing w:before="100" w:beforeAutospacing="1" w:after="100" w:afterAutospacing="1"/>
        <w:ind w:firstLine="720"/>
        <w:jc w:val="both"/>
        <w:rPr>
          <w:color w:val="000000"/>
          <w:sz w:val="28"/>
          <w:szCs w:val="28"/>
          <w:lang w:val="en-US" w:eastAsia="ru-RU"/>
        </w:rPr>
      </w:pPr>
      <w:r w:rsidRPr="005E2BCC">
        <w:rPr>
          <w:color w:val="000000"/>
          <w:sz w:val="28"/>
          <w:szCs w:val="28"/>
          <w:lang w:val="en-US" w:eastAsia="ru-RU"/>
        </w:rPr>
        <w:t>Phone: +38 (097) 099-47-37</w:t>
      </w:r>
      <w:r w:rsidR="0046637F" w:rsidRPr="005E2BCC">
        <w:rPr>
          <w:color w:val="000000"/>
          <w:sz w:val="28"/>
          <w:szCs w:val="28"/>
          <w:lang w:val="en-US" w:eastAsia="ru-RU"/>
        </w:rPr>
        <w:t xml:space="preserve"> </w:t>
      </w:r>
      <w:r w:rsidR="0046637F" w:rsidRPr="005E2BCC">
        <w:rPr>
          <w:color w:val="000000"/>
          <w:sz w:val="28"/>
          <w:szCs w:val="28"/>
          <w:lang w:val="en-US" w:eastAsia="ru-RU"/>
        </w:rPr>
        <w:tab/>
      </w:r>
      <w:r w:rsidR="0046637F" w:rsidRPr="005E2BCC">
        <w:rPr>
          <w:color w:val="000000"/>
          <w:sz w:val="28"/>
          <w:szCs w:val="28"/>
          <w:lang w:val="en-US" w:eastAsia="ru-RU"/>
        </w:rPr>
        <w:tab/>
      </w:r>
      <w:r w:rsidRPr="005E2BCC">
        <w:rPr>
          <w:color w:val="000000"/>
          <w:sz w:val="28"/>
          <w:szCs w:val="28"/>
          <w:lang w:val="en-US" w:eastAsia="ru-RU"/>
        </w:rPr>
        <w:t>Email: dnudusnauka@gmail.com</w:t>
      </w:r>
    </w:p>
    <w:p w14:paraId="06976FFD" w14:textId="77777777" w:rsidR="00AC10D1" w:rsidRPr="005E2BCC" w:rsidRDefault="00AC10D1" w:rsidP="00AC10D1">
      <w:pPr>
        <w:tabs>
          <w:tab w:val="left" w:pos="426"/>
        </w:tabs>
        <w:ind w:right="-142" w:firstLine="709"/>
        <w:jc w:val="both"/>
        <w:rPr>
          <w:b/>
          <w:bCs/>
          <w:i/>
          <w:color w:val="000000" w:themeColor="text1"/>
          <w:sz w:val="28"/>
          <w:szCs w:val="28"/>
          <w:lang w:val="en-US"/>
        </w:rPr>
      </w:pPr>
    </w:p>
    <w:p w14:paraId="2060DA62" w14:textId="445F0758" w:rsidR="0098214A" w:rsidRPr="005E2BCC" w:rsidRDefault="0098214A">
      <w:pPr>
        <w:rPr>
          <w:rStyle w:val="a6"/>
          <w:b/>
          <w:i/>
          <w:color w:val="000000" w:themeColor="text1"/>
          <w:sz w:val="28"/>
          <w:szCs w:val="28"/>
          <w:u w:val="none"/>
          <w:lang w:val="en-US"/>
        </w:rPr>
      </w:pPr>
      <w:r w:rsidRPr="005E2BCC">
        <w:rPr>
          <w:rStyle w:val="a6"/>
          <w:b/>
          <w:i/>
          <w:color w:val="000000" w:themeColor="text1"/>
          <w:sz w:val="28"/>
          <w:szCs w:val="28"/>
          <w:u w:val="none"/>
          <w:lang w:val="en-US"/>
        </w:rPr>
        <w:br w:type="page"/>
      </w:r>
    </w:p>
    <w:p w14:paraId="19DB7DC4" w14:textId="179A3682" w:rsidR="00826C1B" w:rsidRPr="005E2BCC" w:rsidRDefault="0046637F" w:rsidP="00533E7E">
      <w:pPr>
        <w:widowControl/>
        <w:ind w:right="-2"/>
        <w:contextualSpacing/>
        <w:jc w:val="right"/>
        <w:rPr>
          <w:b/>
          <w:sz w:val="28"/>
          <w:szCs w:val="28"/>
          <w:lang w:val="en-US" w:eastAsia="ru-RU"/>
        </w:rPr>
      </w:pPr>
      <w:r w:rsidRPr="005E2BCC">
        <w:rPr>
          <w:b/>
          <w:sz w:val="28"/>
          <w:szCs w:val="28"/>
          <w:lang w:val="en-US" w:eastAsia="ru-RU"/>
        </w:rPr>
        <w:lastRenderedPageBreak/>
        <w:t>Appendix</w:t>
      </w:r>
      <w:r w:rsidR="00826C1B" w:rsidRPr="005E2BCC">
        <w:rPr>
          <w:b/>
          <w:sz w:val="28"/>
          <w:szCs w:val="28"/>
          <w:lang w:val="en-US" w:eastAsia="ru-RU"/>
        </w:rPr>
        <w:t xml:space="preserve"> 4</w:t>
      </w:r>
    </w:p>
    <w:p w14:paraId="14747A2F" w14:textId="77777777" w:rsidR="00826C1B" w:rsidRPr="005E2BCC" w:rsidRDefault="00826C1B" w:rsidP="00533E7E">
      <w:pPr>
        <w:widowControl/>
        <w:ind w:right="-2"/>
        <w:contextualSpacing/>
        <w:jc w:val="right"/>
        <w:rPr>
          <w:b/>
          <w:sz w:val="28"/>
          <w:szCs w:val="28"/>
          <w:lang w:val="en-US" w:eastAsia="ru-RU"/>
        </w:rPr>
      </w:pPr>
    </w:p>
    <w:p w14:paraId="43B5A0AE" w14:textId="77777777" w:rsidR="00DB12F1" w:rsidRPr="005E2BCC" w:rsidRDefault="00DB12F1" w:rsidP="00DB12F1">
      <w:pPr>
        <w:widowControl/>
        <w:contextualSpacing/>
        <w:jc w:val="center"/>
        <w:rPr>
          <w:b/>
          <w:sz w:val="28"/>
          <w:szCs w:val="28"/>
          <w:lang w:val="en-US" w:eastAsia="ru-RU"/>
        </w:rPr>
      </w:pPr>
      <w:r w:rsidRPr="005E2BCC">
        <w:rPr>
          <w:b/>
          <w:sz w:val="28"/>
          <w:szCs w:val="28"/>
          <w:lang w:val="en-US" w:eastAsia="ru-RU"/>
        </w:rPr>
        <w:t>REQUIREMENTS FOR ARTICLE FORMATTING FOR PUBLICATION IN THE JOURNAL “CLINICAL AND PREVENTIVE MEDICINE”</w:t>
      </w:r>
    </w:p>
    <w:p w14:paraId="29E1F90C" w14:textId="77777777" w:rsidR="00DB12F1" w:rsidRPr="005E2BCC" w:rsidRDefault="00DB12F1" w:rsidP="00DB12F1">
      <w:pPr>
        <w:widowControl/>
        <w:contextualSpacing/>
        <w:jc w:val="center"/>
        <w:rPr>
          <w:b/>
          <w:sz w:val="28"/>
          <w:szCs w:val="28"/>
          <w:lang w:val="en-US" w:eastAsia="ru-RU"/>
        </w:rPr>
      </w:pPr>
    </w:p>
    <w:p w14:paraId="5D1BFFEC" w14:textId="77777777" w:rsidR="00DB12F1" w:rsidRPr="005E2BCC" w:rsidRDefault="00DB12F1" w:rsidP="00DB12F1">
      <w:pPr>
        <w:widowControl/>
        <w:shd w:val="clear" w:color="auto" w:fill="FFFFFF"/>
        <w:autoSpaceDE/>
        <w:autoSpaceDN/>
        <w:spacing w:before="120"/>
        <w:ind w:firstLine="720"/>
        <w:jc w:val="both"/>
        <w:rPr>
          <w:b/>
          <w:color w:val="333333"/>
          <w:sz w:val="28"/>
          <w:szCs w:val="28"/>
          <w:lang w:val="en-US" w:eastAsia="uk-UA"/>
        </w:rPr>
      </w:pPr>
      <w:r w:rsidRPr="005E2BCC">
        <w:rPr>
          <w:b/>
          <w:color w:val="333333"/>
          <w:sz w:val="28"/>
          <w:szCs w:val="28"/>
          <w:lang w:val="en-US" w:eastAsia="uk-UA"/>
        </w:rPr>
        <w:t xml:space="preserve">The journal “CLINICAL AND PREVENTIVE MEDICINE” is included in the List of Scientific Professional Publications of Ukraine in the field of medical sciences </w:t>
      </w:r>
      <w:r w:rsidRPr="005E2BCC">
        <w:rPr>
          <w:color w:val="333333"/>
          <w:sz w:val="28"/>
          <w:szCs w:val="28"/>
          <w:lang w:val="en-US" w:eastAsia="uk-UA"/>
        </w:rPr>
        <w:t>(Category "A"): Appendix 6 to the Order of the Ministry of Education and Science of Ukraine dated 10.12.2024, No. 1721.</w:t>
      </w:r>
    </w:p>
    <w:p w14:paraId="1635F447" w14:textId="77777777" w:rsidR="00DB12F1" w:rsidRPr="005E2BCC" w:rsidRDefault="00DB12F1" w:rsidP="00DB12F1">
      <w:pPr>
        <w:widowControl/>
        <w:shd w:val="clear" w:color="auto" w:fill="FFFFFF"/>
        <w:autoSpaceDE/>
        <w:autoSpaceDN/>
        <w:spacing w:before="120" w:beforeAutospacing="1" w:after="100" w:afterAutospacing="1" w:line="259" w:lineRule="auto"/>
        <w:ind w:firstLine="720"/>
        <w:jc w:val="both"/>
        <w:rPr>
          <w:color w:val="333333"/>
          <w:sz w:val="28"/>
          <w:szCs w:val="28"/>
          <w:lang w:val="en-US" w:eastAsia="uk-UA"/>
        </w:rPr>
      </w:pPr>
      <w:r w:rsidRPr="005E2BCC">
        <w:rPr>
          <w:color w:val="333333"/>
          <w:sz w:val="28"/>
          <w:szCs w:val="28"/>
          <w:lang w:val="en-US" w:eastAsia="uk-UA"/>
        </w:rPr>
        <w:t>The journal publishes articles in the following specialties:</w:t>
      </w:r>
    </w:p>
    <w:p w14:paraId="3B8091CA" w14:textId="4E7A97C7" w:rsidR="00DB12F1" w:rsidRPr="005E2BCC" w:rsidRDefault="00DB12F1" w:rsidP="00DB12F1">
      <w:pPr>
        <w:widowControl/>
        <w:shd w:val="clear" w:color="auto" w:fill="FFFFFF"/>
        <w:autoSpaceDE/>
        <w:autoSpaceDN/>
        <w:spacing w:before="120" w:after="100" w:afterAutospacing="1"/>
        <w:ind w:firstLine="720"/>
        <w:contextualSpacing/>
        <w:jc w:val="both"/>
        <w:rPr>
          <w:sz w:val="28"/>
          <w:szCs w:val="28"/>
          <w:lang w:val="en-US" w:eastAsia="uk-UA"/>
        </w:rPr>
      </w:pPr>
      <w:r w:rsidRPr="005E2BCC">
        <w:rPr>
          <w:sz w:val="28"/>
          <w:szCs w:val="28"/>
          <w:lang w:val="en-US" w:eastAsia="uk-UA"/>
        </w:rPr>
        <w:t>- I2 "Medicine";</w:t>
      </w:r>
    </w:p>
    <w:p w14:paraId="501D833C" w14:textId="77777777" w:rsidR="00DB12F1" w:rsidRPr="005E2BCC" w:rsidRDefault="00DB12F1" w:rsidP="00DB12F1">
      <w:pPr>
        <w:widowControl/>
        <w:shd w:val="clear" w:color="auto" w:fill="FFFFFF"/>
        <w:autoSpaceDE/>
        <w:autoSpaceDN/>
        <w:spacing w:before="120" w:after="100" w:afterAutospacing="1"/>
        <w:ind w:firstLine="720"/>
        <w:contextualSpacing/>
        <w:jc w:val="both"/>
        <w:rPr>
          <w:sz w:val="28"/>
          <w:szCs w:val="28"/>
          <w:lang w:val="en-US" w:eastAsia="uk-UA"/>
        </w:rPr>
      </w:pPr>
    </w:p>
    <w:p w14:paraId="4E65CE05" w14:textId="1B7070C0" w:rsidR="00DB12F1" w:rsidRPr="005E2BCC" w:rsidRDefault="00DB12F1" w:rsidP="00DB12F1">
      <w:pPr>
        <w:widowControl/>
        <w:shd w:val="clear" w:color="auto" w:fill="FFFFFF"/>
        <w:autoSpaceDE/>
        <w:autoSpaceDN/>
        <w:spacing w:before="120" w:after="100" w:afterAutospacing="1"/>
        <w:ind w:firstLine="720"/>
        <w:contextualSpacing/>
        <w:jc w:val="both"/>
        <w:rPr>
          <w:sz w:val="28"/>
          <w:szCs w:val="28"/>
          <w:lang w:val="en-US" w:eastAsia="uk-UA"/>
        </w:rPr>
      </w:pPr>
      <w:r w:rsidRPr="005E2BCC">
        <w:rPr>
          <w:sz w:val="28"/>
          <w:szCs w:val="28"/>
          <w:lang w:val="en-US" w:eastAsia="uk-UA"/>
        </w:rPr>
        <w:t>- I6 "Medical Diagnostics and Treatment Technologies";</w:t>
      </w:r>
    </w:p>
    <w:p w14:paraId="43A22C4C" w14:textId="77777777" w:rsidR="00DB12F1" w:rsidRPr="005E2BCC" w:rsidRDefault="00DB12F1" w:rsidP="00DB12F1">
      <w:pPr>
        <w:widowControl/>
        <w:shd w:val="clear" w:color="auto" w:fill="FFFFFF"/>
        <w:autoSpaceDE/>
        <w:autoSpaceDN/>
        <w:spacing w:before="120" w:after="100" w:afterAutospacing="1"/>
        <w:ind w:firstLine="720"/>
        <w:contextualSpacing/>
        <w:jc w:val="both"/>
        <w:rPr>
          <w:sz w:val="28"/>
          <w:szCs w:val="28"/>
          <w:lang w:val="en-US" w:eastAsia="uk-UA"/>
        </w:rPr>
      </w:pPr>
    </w:p>
    <w:p w14:paraId="329D7547" w14:textId="6404655F" w:rsidR="00DB12F1" w:rsidRPr="005E2BCC" w:rsidRDefault="00DB12F1" w:rsidP="00DB12F1">
      <w:pPr>
        <w:widowControl/>
        <w:shd w:val="clear" w:color="auto" w:fill="FFFFFF"/>
        <w:autoSpaceDE/>
        <w:autoSpaceDN/>
        <w:spacing w:before="120" w:after="100" w:afterAutospacing="1"/>
        <w:ind w:firstLine="720"/>
        <w:contextualSpacing/>
        <w:jc w:val="both"/>
        <w:rPr>
          <w:sz w:val="28"/>
          <w:szCs w:val="28"/>
          <w:lang w:val="en-US" w:eastAsia="uk-UA"/>
        </w:rPr>
      </w:pPr>
      <w:r w:rsidRPr="005E2BCC">
        <w:rPr>
          <w:sz w:val="28"/>
          <w:szCs w:val="28"/>
          <w:lang w:val="en-US" w:eastAsia="uk-UA"/>
        </w:rPr>
        <w:t>- I7 "Therapy and Rehabilitation";</w:t>
      </w:r>
    </w:p>
    <w:p w14:paraId="17B1E45A" w14:textId="77777777" w:rsidR="00DB12F1" w:rsidRPr="005E2BCC" w:rsidRDefault="00DB12F1" w:rsidP="00DB12F1">
      <w:pPr>
        <w:widowControl/>
        <w:shd w:val="clear" w:color="auto" w:fill="FFFFFF"/>
        <w:autoSpaceDE/>
        <w:autoSpaceDN/>
        <w:spacing w:before="120" w:after="100" w:afterAutospacing="1"/>
        <w:ind w:firstLine="720"/>
        <w:contextualSpacing/>
        <w:jc w:val="both"/>
        <w:rPr>
          <w:sz w:val="28"/>
          <w:szCs w:val="28"/>
          <w:lang w:val="en-US" w:eastAsia="uk-UA"/>
        </w:rPr>
      </w:pPr>
    </w:p>
    <w:p w14:paraId="5DA8E801" w14:textId="5F626668" w:rsidR="00DB12F1" w:rsidRPr="005E2BCC" w:rsidRDefault="00DB12F1" w:rsidP="00DB12F1">
      <w:pPr>
        <w:widowControl/>
        <w:shd w:val="clear" w:color="auto" w:fill="FFFFFF"/>
        <w:autoSpaceDE/>
        <w:autoSpaceDN/>
        <w:spacing w:before="120" w:after="100" w:afterAutospacing="1"/>
        <w:ind w:firstLine="720"/>
        <w:contextualSpacing/>
        <w:jc w:val="both"/>
        <w:rPr>
          <w:sz w:val="28"/>
          <w:szCs w:val="28"/>
          <w:lang w:val="en-US" w:eastAsia="uk-UA"/>
        </w:rPr>
      </w:pPr>
      <w:r w:rsidRPr="005E2BCC">
        <w:rPr>
          <w:sz w:val="28"/>
          <w:szCs w:val="28"/>
          <w:lang w:val="en-US" w:eastAsia="uk-UA"/>
        </w:rPr>
        <w:t>- I3 "Pediatrics";</w:t>
      </w:r>
    </w:p>
    <w:p w14:paraId="5CFF815E" w14:textId="77777777" w:rsidR="00DB12F1" w:rsidRPr="005E2BCC" w:rsidRDefault="00DB12F1" w:rsidP="00DB12F1">
      <w:pPr>
        <w:widowControl/>
        <w:shd w:val="clear" w:color="auto" w:fill="FFFFFF"/>
        <w:autoSpaceDE/>
        <w:autoSpaceDN/>
        <w:spacing w:before="120" w:after="100" w:afterAutospacing="1"/>
        <w:ind w:firstLine="720"/>
        <w:contextualSpacing/>
        <w:jc w:val="both"/>
        <w:rPr>
          <w:sz w:val="28"/>
          <w:szCs w:val="28"/>
          <w:lang w:val="en-US" w:eastAsia="uk-UA"/>
        </w:rPr>
      </w:pPr>
    </w:p>
    <w:p w14:paraId="33D94595" w14:textId="2A6429F7" w:rsidR="00DB12F1" w:rsidRPr="005E2BCC" w:rsidRDefault="00DB12F1" w:rsidP="00DB12F1">
      <w:pPr>
        <w:widowControl/>
        <w:shd w:val="clear" w:color="auto" w:fill="FFFFFF"/>
        <w:autoSpaceDE/>
        <w:autoSpaceDN/>
        <w:spacing w:before="120" w:after="100" w:afterAutospacing="1"/>
        <w:ind w:firstLine="720"/>
        <w:contextualSpacing/>
        <w:jc w:val="both"/>
        <w:rPr>
          <w:sz w:val="28"/>
          <w:szCs w:val="28"/>
          <w:lang w:val="en-US" w:eastAsia="uk-UA"/>
        </w:rPr>
      </w:pPr>
      <w:r w:rsidRPr="005E2BCC">
        <w:rPr>
          <w:sz w:val="28"/>
          <w:szCs w:val="28"/>
          <w:lang w:val="en-US" w:eastAsia="uk-UA"/>
        </w:rPr>
        <w:t>- I9 "Public Health".</w:t>
      </w:r>
    </w:p>
    <w:p w14:paraId="314F2917" w14:textId="77777777" w:rsidR="00DB12F1" w:rsidRPr="005E2BCC" w:rsidRDefault="00DB12F1" w:rsidP="00DB12F1">
      <w:pPr>
        <w:widowControl/>
        <w:contextualSpacing/>
        <w:jc w:val="center"/>
        <w:rPr>
          <w:b/>
          <w:sz w:val="28"/>
          <w:szCs w:val="28"/>
          <w:lang w:val="en-US" w:eastAsia="ru-RU"/>
        </w:rPr>
      </w:pPr>
    </w:p>
    <w:p w14:paraId="44E82787" w14:textId="77777777" w:rsidR="00DB12F1" w:rsidRPr="005E2BCC" w:rsidRDefault="00DB12F1" w:rsidP="00DB12F1">
      <w:pPr>
        <w:widowControl/>
        <w:shd w:val="clear" w:color="auto" w:fill="FFFFFF"/>
        <w:autoSpaceDE/>
        <w:autoSpaceDN/>
        <w:spacing w:before="120" w:after="100" w:afterAutospacing="1"/>
        <w:ind w:firstLine="720"/>
        <w:contextualSpacing/>
        <w:jc w:val="both"/>
        <w:rPr>
          <w:color w:val="333333"/>
          <w:sz w:val="28"/>
          <w:szCs w:val="28"/>
          <w:lang w:val="en-US" w:eastAsia="uk-UA"/>
        </w:rPr>
      </w:pPr>
      <w:r w:rsidRPr="005E2BCC">
        <w:rPr>
          <w:color w:val="333333"/>
          <w:sz w:val="28"/>
          <w:szCs w:val="28"/>
          <w:lang w:val="en-US" w:eastAsia="uk-UA"/>
        </w:rPr>
        <w:t>The journal is included in the national database “Ukrainika Naukova”, “V. I. Vernadsky National Library of Ukraine”.</w:t>
      </w:r>
    </w:p>
    <w:p w14:paraId="19414D86" w14:textId="77777777" w:rsidR="00DB12F1" w:rsidRPr="005E2BCC" w:rsidRDefault="00DB12F1" w:rsidP="00DB12F1">
      <w:pPr>
        <w:widowControl/>
        <w:contextualSpacing/>
        <w:jc w:val="center"/>
        <w:rPr>
          <w:b/>
          <w:sz w:val="28"/>
          <w:szCs w:val="28"/>
          <w:lang w:val="en-US" w:eastAsia="ru-RU"/>
        </w:rPr>
      </w:pPr>
    </w:p>
    <w:p w14:paraId="7947BB3C" w14:textId="77777777" w:rsidR="00DB12F1" w:rsidRPr="005E2BCC" w:rsidRDefault="00DB12F1" w:rsidP="00DB12F1">
      <w:pPr>
        <w:widowControl/>
        <w:shd w:val="clear" w:color="auto" w:fill="FFFFFF"/>
        <w:autoSpaceDE/>
        <w:autoSpaceDN/>
        <w:spacing w:before="120"/>
        <w:jc w:val="both"/>
        <w:rPr>
          <w:b/>
          <w:bCs/>
          <w:color w:val="333333"/>
          <w:sz w:val="28"/>
          <w:szCs w:val="28"/>
          <w:lang w:val="en-US" w:eastAsia="uk-UA"/>
        </w:rPr>
      </w:pPr>
      <w:r w:rsidRPr="005E2BCC">
        <w:rPr>
          <w:b/>
          <w:bCs/>
          <w:color w:val="333333"/>
          <w:sz w:val="28"/>
          <w:szCs w:val="28"/>
          <w:lang w:val="en-US" w:eastAsia="uk-UA"/>
        </w:rPr>
        <w:t>Indexed in the international scientometric database SCOPUS (since 06.07.2023).</w:t>
      </w:r>
    </w:p>
    <w:p w14:paraId="25DF0C4B" w14:textId="341AC294" w:rsidR="00DB12F1" w:rsidRPr="005E2BCC" w:rsidRDefault="00DB12F1" w:rsidP="00DB12F1">
      <w:pPr>
        <w:widowControl/>
        <w:shd w:val="clear" w:color="auto" w:fill="FFFFFF"/>
        <w:autoSpaceDE/>
        <w:autoSpaceDN/>
        <w:spacing w:before="120"/>
        <w:ind w:firstLine="720"/>
        <w:jc w:val="both"/>
        <w:rPr>
          <w:color w:val="333333"/>
          <w:sz w:val="28"/>
          <w:szCs w:val="28"/>
          <w:lang w:val="en-US" w:eastAsia="uk-UA"/>
        </w:rPr>
      </w:pPr>
      <w:r w:rsidRPr="005E2BCC">
        <w:rPr>
          <w:color w:val="333333"/>
          <w:sz w:val="28"/>
          <w:szCs w:val="28"/>
          <w:lang w:val="en-US" w:eastAsia="uk-UA"/>
        </w:rPr>
        <w:t>Articles published in the journal receive a DOI – a digital object identifier in the CrossRef bibliographic reference system.</w:t>
      </w:r>
    </w:p>
    <w:p w14:paraId="06F3ABC8" w14:textId="580B37D9" w:rsidR="00DB12F1" w:rsidRPr="005E2BCC" w:rsidRDefault="00DB12F1" w:rsidP="00DB12F1">
      <w:pPr>
        <w:widowControl/>
        <w:shd w:val="clear" w:color="auto" w:fill="FFFFFF"/>
        <w:spacing w:before="100" w:beforeAutospacing="1" w:after="100" w:afterAutospacing="1"/>
        <w:ind w:firstLine="720"/>
        <w:jc w:val="both"/>
        <w:rPr>
          <w:color w:val="333333"/>
          <w:sz w:val="28"/>
          <w:szCs w:val="28"/>
          <w:lang w:val="en-US" w:eastAsia="uk-UA"/>
        </w:rPr>
      </w:pPr>
      <w:r w:rsidRPr="005E2BCC">
        <w:rPr>
          <w:b/>
          <w:color w:val="333333"/>
          <w:sz w:val="28"/>
          <w:szCs w:val="28"/>
          <w:lang w:val="en-US" w:eastAsia="uk-UA"/>
        </w:rPr>
        <w:t xml:space="preserve">ARTICLE SUBMISSION REQUIREMENTS – </w:t>
      </w:r>
      <w:r w:rsidRPr="005E2BCC">
        <w:rPr>
          <w:color w:val="333333"/>
          <w:sz w:val="28"/>
          <w:szCs w:val="28"/>
          <w:lang w:val="en-US" w:eastAsia="uk-UA"/>
        </w:rPr>
        <w:t xml:space="preserve">available at the following link: </w:t>
      </w:r>
      <w:hyperlink r:id="rId24" w:history="1">
        <w:r w:rsidRPr="005E2BCC">
          <w:rPr>
            <w:rStyle w:val="a6"/>
            <w:sz w:val="28"/>
            <w:szCs w:val="28"/>
            <w:lang w:val="en-US" w:eastAsia="uk-UA"/>
          </w:rPr>
          <w:t>http://cp-medical.com/index.php/journal/about/submissions</w:t>
        </w:r>
      </w:hyperlink>
    </w:p>
    <w:p w14:paraId="4D11C9C8" w14:textId="176E9775" w:rsidR="00DB12F1" w:rsidRPr="005E2BCC" w:rsidRDefault="00DB12F1" w:rsidP="00DB12F1">
      <w:pPr>
        <w:widowControl/>
        <w:shd w:val="clear" w:color="auto" w:fill="FFFFFF"/>
        <w:spacing w:before="100" w:beforeAutospacing="1" w:after="100" w:afterAutospacing="1"/>
        <w:ind w:firstLine="709"/>
        <w:jc w:val="both"/>
        <w:rPr>
          <w:color w:val="000000"/>
          <w:sz w:val="28"/>
          <w:szCs w:val="28"/>
          <w:lang w:val="en-US" w:eastAsia="ru-RU"/>
        </w:rPr>
      </w:pPr>
      <w:r w:rsidRPr="005E2BCC">
        <w:rPr>
          <w:color w:val="000000"/>
          <w:sz w:val="28"/>
          <w:szCs w:val="28"/>
          <w:lang w:val="en-US" w:eastAsia="ru-RU"/>
        </w:rPr>
        <w:t xml:space="preserve">Articles for publication in the journal </w:t>
      </w:r>
      <w:r w:rsidRPr="005E2BCC">
        <w:rPr>
          <w:b/>
          <w:color w:val="000000"/>
          <w:sz w:val="28"/>
          <w:szCs w:val="28"/>
          <w:lang w:val="en-US" w:eastAsia="ru-RU"/>
        </w:rPr>
        <w:t>“Clinical and Preventive Medicine”</w:t>
      </w:r>
      <w:r w:rsidRPr="005E2BCC">
        <w:rPr>
          <w:color w:val="000000"/>
          <w:sz w:val="28"/>
          <w:szCs w:val="28"/>
          <w:lang w:val="en-US" w:eastAsia="ru-RU"/>
        </w:rPr>
        <w:t xml:space="preserve"> should be submitted </w:t>
      </w:r>
      <w:r w:rsidRPr="005E2BCC">
        <w:rPr>
          <w:b/>
          <w:color w:val="000000"/>
          <w:sz w:val="28"/>
          <w:szCs w:val="28"/>
          <w:u w:val="single"/>
          <w:lang w:val="en-US" w:eastAsia="ru-RU"/>
        </w:rPr>
        <w:t>by October 17, 2025</w:t>
      </w:r>
      <w:r w:rsidRPr="005E2BCC">
        <w:rPr>
          <w:b/>
          <w:color w:val="000000"/>
          <w:sz w:val="28"/>
          <w:szCs w:val="28"/>
          <w:lang w:val="en-US" w:eastAsia="ru-RU"/>
        </w:rPr>
        <w:t xml:space="preserve"> (inclusive)</w:t>
      </w:r>
      <w:r w:rsidRPr="005E2BCC">
        <w:rPr>
          <w:color w:val="000000"/>
          <w:sz w:val="28"/>
          <w:szCs w:val="28"/>
          <w:lang w:val="en-US" w:eastAsia="ru-RU"/>
        </w:rPr>
        <w:t xml:space="preserve"> to the email address </w:t>
      </w:r>
      <w:r w:rsidRPr="005E2BCC">
        <w:rPr>
          <w:b/>
          <w:i/>
          <w:color w:val="000000"/>
          <w:sz w:val="28"/>
          <w:szCs w:val="28"/>
          <w:lang w:val="en-US" w:eastAsia="ru-RU"/>
        </w:rPr>
        <w:t>dnudusnauka@gmail.com</w:t>
      </w:r>
      <w:r w:rsidRPr="005E2BCC">
        <w:rPr>
          <w:color w:val="000000"/>
          <w:sz w:val="28"/>
          <w:szCs w:val="28"/>
          <w:lang w:val="en-US" w:eastAsia="ru-RU"/>
        </w:rPr>
        <w:t xml:space="preserve"> with the subject line "</w:t>
      </w:r>
      <w:r w:rsidRPr="005E2BCC">
        <w:rPr>
          <w:b/>
          <w:color w:val="000000"/>
          <w:sz w:val="28"/>
          <w:szCs w:val="28"/>
          <w:lang w:val="en-US" w:eastAsia="ru-RU"/>
        </w:rPr>
        <w:t>Article CPM</w:t>
      </w:r>
      <w:r w:rsidRPr="005E2BCC">
        <w:rPr>
          <w:color w:val="000000"/>
          <w:sz w:val="28"/>
          <w:szCs w:val="28"/>
          <w:lang w:val="en-US" w:eastAsia="ru-RU"/>
        </w:rPr>
        <w:t>" as an attached file (</w:t>
      </w:r>
      <w:r w:rsidRPr="005E2BCC">
        <w:rPr>
          <w:i/>
          <w:color w:val="000000"/>
          <w:sz w:val="28"/>
          <w:szCs w:val="28"/>
          <w:lang w:val="en-US" w:eastAsia="ru-RU"/>
        </w:rPr>
        <w:t>the article should be formatted according to the journal’s requirements</w:t>
      </w:r>
      <w:r w:rsidRPr="005E2BCC">
        <w:rPr>
          <w:color w:val="000000"/>
          <w:sz w:val="28"/>
          <w:szCs w:val="28"/>
          <w:lang w:val="en-US" w:eastAsia="ru-RU"/>
        </w:rPr>
        <w:t>). It is also necessary to complete the participant's questionnaire (see above).</w:t>
      </w:r>
    </w:p>
    <w:p w14:paraId="1EB7804B" w14:textId="08830D49" w:rsidR="00DB12F1" w:rsidRPr="005E2BCC" w:rsidRDefault="00DB12F1" w:rsidP="00DB12F1">
      <w:pPr>
        <w:widowControl/>
        <w:shd w:val="clear" w:color="auto" w:fill="FFFFFF"/>
        <w:spacing w:before="100" w:beforeAutospacing="1" w:after="100" w:afterAutospacing="1"/>
        <w:ind w:firstLine="709"/>
        <w:jc w:val="both"/>
        <w:rPr>
          <w:color w:val="000000"/>
          <w:sz w:val="28"/>
          <w:szCs w:val="28"/>
          <w:lang w:val="en-US" w:eastAsia="ru-RU"/>
        </w:rPr>
      </w:pPr>
      <w:r w:rsidRPr="005E2BCC">
        <w:rPr>
          <w:color w:val="000000"/>
          <w:sz w:val="28"/>
          <w:szCs w:val="28"/>
          <w:lang w:val="en-US" w:eastAsia="ru-RU"/>
        </w:rPr>
        <w:t xml:space="preserve">For any questions related to the submission requirements and publication fees for articles in the journal “Clinical and Preventive Medicine,” please contact by phone (097) 099-47-37 or via email: </w:t>
      </w:r>
      <w:r w:rsidRPr="005E2BCC">
        <w:rPr>
          <w:b/>
          <w:i/>
          <w:color w:val="000000"/>
          <w:sz w:val="28"/>
          <w:szCs w:val="28"/>
          <w:lang w:val="en-US" w:eastAsia="ru-RU"/>
        </w:rPr>
        <w:t>dnudusnauka@gmail.com</w:t>
      </w:r>
      <w:r w:rsidRPr="005E2BCC">
        <w:rPr>
          <w:color w:val="000000"/>
          <w:sz w:val="28"/>
          <w:szCs w:val="28"/>
          <w:lang w:val="en-US" w:eastAsia="ru-RU"/>
        </w:rPr>
        <w:t>.</w:t>
      </w:r>
    </w:p>
    <w:p w14:paraId="0CA98D18" w14:textId="28DAB7E5" w:rsidR="0058191D" w:rsidRPr="005E2BCC" w:rsidRDefault="0058191D">
      <w:pPr>
        <w:rPr>
          <w:rStyle w:val="a6"/>
          <w:bCs/>
          <w:iCs/>
          <w:color w:val="000000" w:themeColor="text1"/>
          <w:sz w:val="28"/>
          <w:szCs w:val="28"/>
          <w:u w:val="none"/>
          <w:lang w:val="en-US"/>
        </w:rPr>
      </w:pPr>
      <w:r w:rsidRPr="005E2BCC">
        <w:rPr>
          <w:rStyle w:val="a6"/>
          <w:bCs/>
          <w:iCs/>
          <w:color w:val="000000" w:themeColor="text1"/>
          <w:sz w:val="28"/>
          <w:szCs w:val="28"/>
          <w:u w:val="none"/>
          <w:lang w:val="en-US"/>
        </w:rPr>
        <w:br w:type="page"/>
      </w:r>
    </w:p>
    <w:p w14:paraId="2AA1C7E6" w14:textId="0D2161E5" w:rsidR="0058191D" w:rsidRPr="005E2BCC" w:rsidRDefault="00DB12F1" w:rsidP="0058191D">
      <w:pPr>
        <w:widowControl/>
        <w:ind w:right="-2"/>
        <w:contextualSpacing/>
        <w:jc w:val="right"/>
        <w:rPr>
          <w:b/>
          <w:sz w:val="28"/>
          <w:szCs w:val="28"/>
          <w:lang w:val="en-US" w:eastAsia="ru-RU"/>
        </w:rPr>
      </w:pPr>
      <w:r w:rsidRPr="005E2BCC">
        <w:rPr>
          <w:b/>
          <w:sz w:val="28"/>
          <w:szCs w:val="28"/>
          <w:lang w:val="en-US" w:eastAsia="ru-RU"/>
        </w:rPr>
        <w:lastRenderedPageBreak/>
        <w:t>Appendix</w:t>
      </w:r>
      <w:r w:rsidR="0058191D" w:rsidRPr="005E2BCC">
        <w:rPr>
          <w:b/>
          <w:sz w:val="28"/>
          <w:szCs w:val="28"/>
          <w:lang w:val="en-US" w:eastAsia="ru-RU"/>
        </w:rPr>
        <w:t xml:space="preserve"> 5</w:t>
      </w:r>
    </w:p>
    <w:p w14:paraId="3327ECB9" w14:textId="77777777" w:rsidR="00803CEE" w:rsidRPr="005E2BCC" w:rsidRDefault="00803CEE" w:rsidP="00803CEE">
      <w:pPr>
        <w:widowControl/>
        <w:contextualSpacing/>
        <w:jc w:val="center"/>
        <w:rPr>
          <w:b/>
          <w:sz w:val="28"/>
          <w:szCs w:val="28"/>
          <w:lang w:val="en-US" w:eastAsia="ru-RU"/>
        </w:rPr>
      </w:pPr>
    </w:p>
    <w:p w14:paraId="711F9DD6" w14:textId="289B1A0A" w:rsidR="008455B7" w:rsidRPr="005E2BCC" w:rsidRDefault="008455B7" w:rsidP="008455B7">
      <w:pPr>
        <w:widowControl/>
        <w:contextualSpacing/>
        <w:jc w:val="center"/>
        <w:rPr>
          <w:b/>
          <w:sz w:val="28"/>
          <w:szCs w:val="28"/>
          <w:lang w:val="en-US" w:eastAsia="ru-RU"/>
        </w:rPr>
      </w:pPr>
      <w:r w:rsidRPr="005E2BCC">
        <w:rPr>
          <w:b/>
          <w:sz w:val="28"/>
          <w:szCs w:val="28"/>
          <w:lang w:val="en-US" w:eastAsia="ru-RU"/>
        </w:rPr>
        <w:t>REQUIREMENTS FOR ARTICLE FORMATTING FOR PUBLICATION IN THE JOURNAL "ARTIFICIAL INTELLIGENCE"</w:t>
      </w:r>
    </w:p>
    <w:p w14:paraId="6142B6F1" w14:textId="77777777" w:rsidR="008455B7" w:rsidRPr="005E2BCC" w:rsidRDefault="008455B7" w:rsidP="008455B7">
      <w:pPr>
        <w:widowControl/>
        <w:contextualSpacing/>
        <w:jc w:val="center"/>
        <w:rPr>
          <w:b/>
          <w:sz w:val="28"/>
          <w:szCs w:val="28"/>
          <w:lang w:val="en-US" w:eastAsia="ru-RU"/>
        </w:rPr>
      </w:pPr>
    </w:p>
    <w:p w14:paraId="63F7DF19" w14:textId="77777777" w:rsidR="008455B7" w:rsidRPr="005E2BCC" w:rsidRDefault="008455B7" w:rsidP="008455B7">
      <w:pPr>
        <w:widowControl/>
        <w:shd w:val="clear" w:color="auto" w:fill="FFFFFF"/>
        <w:autoSpaceDE/>
        <w:autoSpaceDN/>
        <w:spacing w:before="100" w:beforeAutospacing="1" w:after="100" w:afterAutospacing="1"/>
        <w:jc w:val="center"/>
        <w:outlineLvl w:val="2"/>
        <w:rPr>
          <w:b/>
          <w:bCs/>
          <w:color w:val="000000" w:themeColor="text1"/>
          <w:sz w:val="28"/>
          <w:szCs w:val="28"/>
          <w:lang w:val="en-US" w:eastAsia="uk-UA"/>
        </w:rPr>
      </w:pPr>
      <w:r w:rsidRPr="005E2BCC">
        <w:rPr>
          <w:b/>
          <w:bCs/>
          <w:color w:val="000000" w:themeColor="text1"/>
          <w:sz w:val="28"/>
          <w:szCs w:val="28"/>
          <w:lang w:val="en-US" w:eastAsia="uk-UA"/>
        </w:rPr>
        <w:t>Requirements for material submission</w:t>
      </w:r>
    </w:p>
    <w:p w14:paraId="64F70FC7" w14:textId="1A85A7A0" w:rsidR="008455B7" w:rsidRPr="005E2BCC" w:rsidRDefault="008455B7" w:rsidP="001943D0">
      <w:pPr>
        <w:widowControl/>
        <w:shd w:val="clear" w:color="auto" w:fill="FFFFFF"/>
        <w:autoSpaceDE/>
        <w:autoSpaceDN/>
        <w:spacing w:after="120"/>
        <w:outlineLvl w:val="2"/>
        <w:rPr>
          <w:b/>
          <w:bCs/>
          <w:color w:val="000000" w:themeColor="text1"/>
          <w:sz w:val="28"/>
          <w:szCs w:val="28"/>
          <w:lang w:val="en-US" w:eastAsia="uk-UA"/>
        </w:rPr>
      </w:pPr>
      <w:r w:rsidRPr="005E2BCC">
        <w:rPr>
          <w:b/>
          <w:bCs/>
          <w:color w:val="000000" w:themeColor="text1"/>
          <w:sz w:val="28"/>
          <w:szCs w:val="28"/>
          <w:lang w:val="en-US" w:eastAsia="uk-UA"/>
        </w:rPr>
        <w:t>The following documents should be submitted to the editorial office:</w:t>
      </w:r>
    </w:p>
    <w:p w14:paraId="75253B01"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Author's application for article publication;</w:t>
      </w:r>
    </w:p>
    <w:p w14:paraId="30557CEA"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Manuscript in printed form (A4 format), signed by the author, along with its electronic copy; the material must be original (not previously published and not submitted for publication in another journal);</w:t>
      </w:r>
    </w:p>
    <w:p w14:paraId="5AA5F80B"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A recommendation for publication from the organization where the author works;</w:t>
      </w:r>
    </w:p>
    <w:p w14:paraId="2C29B270"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A review of the article, signed by a PhD, an expert in the respective field;</w:t>
      </w:r>
    </w:p>
    <w:p w14:paraId="56AF3081"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Information about the author(s).</w:t>
      </w:r>
    </w:p>
    <w:p w14:paraId="19E49916" w14:textId="77777777" w:rsidR="008455B7" w:rsidRPr="005E2BCC" w:rsidRDefault="008455B7" w:rsidP="001943D0">
      <w:pPr>
        <w:widowControl/>
        <w:shd w:val="clear" w:color="auto" w:fill="FFFFFF"/>
        <w:autoSpaceDE/>
        <w:autoSpaceDN/>
        <w:spacing w:after="120"/>
        <w:rPr>
          <w:color w:val="000000" w:themeColor="text1"/>
          <w:sz w:val="28"/>
          <w:szCs w:val="28"/>
          <w:lang w:val="en-US" w:eastAsia="uk-UA"/>
        </w:rPr>
      </w:pPr>
      <w:r w:rsidRPr="005E2BCC">
        <w:rPr>
          <w:b/>
          <w:color w:val="000000" w:themeColor="text1"/>
          <w:sz w:val="28"/>
          <w:szCs w:val="28"/>
          <w:lang w:val="en-US" w:eastAsia="uk-UA"/>
        </w:rPr>
        <w:t>Author(s) information</w:t>
      </w:r>
      <w:r w:rsidRPr="005E2BCC">
        <w:rPr>
          <w:color w:val="000000" w:themeColor="text1"/>
          <w:sz w:val="28"/>
          <w:szCs w:val="28"/>
          <w:lang w:val="en-US" w:eastAsia="uk-UA"/>
        </w:rPr>
        <w:t xml:space="preserve"> should be provided in both Ukrainian and English:</w:t>
      </w:r>
    </w:p>
    <w:p w14:paraId="71D19AC2"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Full name (surname, first name, patronymic);</w:t>
      </w:r>
    </w:p>
    <w:p w14:paraId="112B0668"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Workplace (full name of the institution and its address);</w:t>
      </w:r>
    </w:p>
    <w:p w14:paraId="3AA1760F"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Position, academic degree, academic title;</w:t>
      </w:r>
    </w:p>
    <w:p w14:paraId="5F3AF2B7"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ORCID;</w:t>
      </w:r>
    </w:p>
    <w:p w14:paraId="737E4B71" w14:textId="7DCCA759"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Phone number, e-mail.</w:t>
      </w:r>
    </w:p>
    <w:p w14:paraId="2F3D09A1" w14:textId="77777777" w:rsidR="008E7CA2" w:rsidRPr="005E2BCC" w:rsidRDefault="008E7CA2" w:rsidP="001943D0">
      <w:pPr>
        <w:widowControl/>
        <w:shd w:val="clear" w:color="auto" w:fill="FFFFFF"/>
        <w:autoSpaceDE/>
        <w:autoSpaceDN/>
        <w:ind w:left="714"/>
        <w:jc w:val="both"/>
        <w:rPr>
          <w:color w:val="000000" w:themeColor="text1"/>
          <w:sz w:val="28"/>
          <w:szCs w:val="28"/>
          <w:lang w:val="en-US" w:eastAsia="uk-UA"/>
        </w:rPr>
      </w:pPr>
    </w:p>
    <w:p w14:paraId="4F211CA5" w14:textId="6304C8A7" w:rsidR="008455B7" w:rsidRPr="005E2BCC" w:rsidRDefault="008455B7" w:rsidP="008455B7">
      <w:pPr>
        <w:widowControl/>
        <w:shd w:val="clear" w:color="auto" w:fill="FFFFFF"/>
        <w:autoSpaceDE/>
        <w:autoSpaceDN/>
        <w:spacing w:before="100" w:beforeAutospacing="1" w:after="100" w:afterAutospacing="1"/>
        <w:jc w:val="center"/>
        <w:outlineLvl w:val="2"/>
        <w:rPr>
          <w:b/>
          <w:bCs/>
          <w:color w:val="000000" w:themeColor="text1"/>
          <w:sz w:val="28"/>
          <w:szCs w:val="28"/>
          <w:lang w:val="en-US" w:eastAsia="uk-UA"/>
        </w:rPr>
      </w:pPr>
      <w:r w:rsidRPr="005E2BCC">
        <w:rPr>
          <w:b/>
          <w:bCs/>
          <w:color w:val="000000" w:themeColor="text1"/>
          <w:sz w:val="28"/>
          <w:szCs w:val="28"/>
          <w:lang w:val="en-US" w:eastAsia="uk-UA"/>
        </w:rPr>
        <w:t>Article formatting requirements</w:t>
      </w:r>
    </w:p>
    <w:p w14:paraId="4454C3AD"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UDC classification code in the upper left corner of the page – Times New Roman, 12 pt, bold;</w:t>
      </w:r>
    </w:p>
    <w:p w14:paraId="02E3A69B"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Title of the article – Times New Roman, 14 pt, all uppercase letters, bold, provided in both Ukrainian and English;</w:t>
      </w:r>
    </w:p>
    <w:p w14:paraId="727B4B38"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Author(s) name and initials – Times New Roman, 12 pt, bold, provided in both Ukrainian and English;</w:t>
      </w:r>
    </w:p>
    <w:p w14:paraId="7F01850D"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Name of the institution, its address – Times New Roman, 10 pt, provided in both Ukrainian and English;</w:t>
      </w:r>
    </w:p>
    <w:p w14:paraId="785A2F3E"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Author(s) e-mail;</w:t>
      </w:r>
    </w:p>
    <w:p w14:paraId="36D3508A" w14:textId="77777777"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Author(s) ORCID;</w:t>
      </w:r>
    </w:p>
    <w:p w14:paraId="63C59114" w14:textId="516BA8E0"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Abstract (a summary of the obtained results) and keywords (6-8 words), with a total length of about 1800 printed characters (with spaces), provided in both Ukrainian and English, authentic (Times New Roman, 10 pt);</w:t>
      </w:r>
    </w:p>
    <w:p w14:paraId="6985C9C9" w14:textId="689D7841"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lastRenderedPageBreak/>
        <w:t>Main text of the article – Times New Roman, 12 pt, line spacing 1.0 pt, paragraph indentation 1 cm, in two columns, section headings in the text – Times New Roman, 12 pt, bold. The text consists of: statement of the problem in general form and its relation to important scientific or practical tasks; analysis of recent research and publications, highlighting previously unsolved parts of the general problem addressed in the article; formulation of the article’s objectives (statement of the task); presentation of the main research material with full justification of the obtained scientific results; conclusions and prospects for further research in this direction;</w:t>
      </w:r>
    </w:p>
    <w:p w14:paraId="768D1317" w14:textId="40CE6470"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list of references formatted according to the international APA (American Psychological Association) citation standards; sources are numbered in the order of their mention in the text (within the text, the source number is indicated by an Arabic numeral in square brackets); a separate English translation of the used sources is provided with the DOI identifier of each publication;</w:t>
      </w:r>
    </w:p>
    <w:p w14:paraId="1D2262ED" w14:textId="19A63D66"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the article is submitted as a .doc file created in Microsoft Word;</w:t>
      </w:r>
    </w:p>
    <w:p w14:paraId="4B39E474" w14:textId="6EA9EC48"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margins on all sides must be 2 cm, pages must be numbered;</w:t>
      </w:r>
    </w:p>
    <w:p w14:paraId="06FE257D" w14:textId="7D3DE7C6"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formulas and formula elements must be created using Microsoft Equation Editor 3.0 or higher (formula numbering must be consistent throughout the article);</w:t>
      </w:r>
    </w:p>
    <w:p w14:paraId="5EF0DCBD" w14:textId="308A911B"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tables (each table must have its own number or title);</w:t>
      </w:r>
    </w:p>
    <w:p w14:paraId="59511E91" w14:textId="3653F5B2" w:rsidR="008455B7" w:rsidRPr="005E2BCC" w:rsidRDefault="008455B7"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figures and graphs must be placed in the order in which they are mentioned in the text; figures created using Microsoft Word must be submitted in grouped form (all fragments merged into a single figure); figure numbering must be consistent throughout the article; inscriptions on figures must use the same font as the article text.</w:t>
      </w:r>
    </w:p>
    <w:p w14:paraId="7EF878CF" w14:textId="3FBF70A6" w:rsidR="008E7CA2" w:rsidRPr="005E2BCC" w:rsidRDefault="008455B7" w:rsidP="001943D0">
      <w:pPr>
        <w:widowControl/>
        <w:shd w:val="clear" w:color="auto" w:fill="FFFFFF"/>
        <w:autoSpaceDE/>
        <w:autoSpaceDN/>
        <w:spacing w:after="120"/>
        <w:ind w:firstLine="284"/>
        <w:jc w:val="both"/>
        <w:rPr>
          <w:color w:val="000000" w:themeColor="text1"/>
          <w:sz w:val="28"/>
          <w:szCs w:val="28"/>
          <w:lang w:val="en-US" w:eastAsia="uk-UA"/>
        </w:rPr>
      </w:pPr>
      <w:r w:rsidRPr="005E2BCC">
        <w:rPr>
          <w:color w:val="000000" w:themeColor="text1"/>
          <w:sz w:val="28"/>
          <w:szCs w:val="28"/>
          <w:lang w:val="en-US" w:eastAsia="uk-UA"/>
        </w:rPr>
        <w:t xml:space="preserve"> The section (field) for article publication is chosen by the author from the list of scientific fields (web content of the scientific journal “Artificial Intelligence” https://jai.in.ua).</w:t>
      </w:r>
      <w:r w:rsidR="00B619E5" w:rsidRPr="005E2BCC">
        <w:rPr>
          <w:color w:val="000000" w:themeColor="text1"/>
          <w:sz w:val="28"/>
          <w:szCs w:val="28"/>
          <w:lang w:val="en-US" w:eastAsia="uk-UA"/>
        </w:rPr>
        <w:t> </w:t>
      </w:r>
    </w:p>
    <w:p w14:paraId="3CFC60C3" w14:textId="77777777" w:rsidR="008E7CA2" w:rsidRPr="005E2BCC" w:rsidRDefault="008E7CA2" w:rsidP="001943D0">
      <w:pPr>
        <w:widowControl/>
        <w:shd w:val="clear" w:color="auto" w:fill="FFFFFF"/>
        <w:autoSpaceDE/>
        <w:autoSpaceDN/>
        <w:spacing w:after="120"/>
        <w:jc w:val="center"/>
        <w:outlineLvl w:val="2"/>
        <w:rPr>
          <w:b/>
          <w:bCs/>
          <w:color w:val="000000" w:themeColor="text1"/>
          <w:sz w:val="28"/>
          <w:szCs w:val="28"/>
          <w:lang w:val="en-US" w:eastAsia="uk-UA"/>
        </w:rPr>
      </w:pPr>
      <w:r w:rsidRPr="005E2BCC">
        <w:rPr>
          <w:b/>
          <w:bCs/>
          <w:color w:val="000000" w:themeColor="text1"/>
          <w:sz w:val="28"/>
          <w:szCs w:val="28"/>
          <w:lang w:val="en-US" w:eastAsia="uk-UA"/>
        </w:rPr>
        <w:t>Editorial work with the author(s):</w:t>
      </w:r>
    </w:p>
    <w:p w14:paraId="3918EB56" w14:textId="77777777" w:rsidR="008E7CA2" w:rsidRPr="005E2BCC" w:rsidRDefault="008E7CA2"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 xml:space="preserve">the manuscript and accompanying materials are to be sent via e-mail: </w:t>
      </w:r>
      <w:hyperlink r:id="rId25" w:history="1">
        <w:r w:rsidRPr="005E2BCC">
          <w:rPr>
            <w:rStyle w:val="a6"/>
            <w:sz w:val="28"/>
            <w:lang w:val="en-US" w:eastAsia="uk-UA"/>
          </w:rPr>
          <w:t>aipijournal@gmail.com</w:t>
        </w:r>
      </w:hyperlink>
      <w:r w:rsidRPr="005E2BCC">
        <w:rPr>
          <w:color w:val="000000" w:themeColor="text1"/>
          <w:sz w:val="28"/>
          <w:szCs w:val="28"/>
          <w:lang w:val="en-US" w:eastAsia="uk-UA"/>
        </w:rPr>
        <w:t xml:space="preserve"> or </w:t>
      </w:r>
      <w:hyperlink r:id="rId26" w:history="1">
        <w:r w:rsidRPr="005E2BCC">
          <w:rPr>
            <w:rStyle w:val="a6"/>
            <w:sz w:val="28"/>
            <w:lang w:val="en-US" w:eastAsia="uk-UA"/>
          </w:rPr>
          <w:t>alla.nemtsevich@gmail.com</w:t>
        </w:r>
      </w:hyperlink>
      <w:r w:rsidRPr="005E2BCC">
        <w:rPr>
          <w:color w:val="000000" w:themeColor="text1"/>
          <w:sz w:val="28"/>
          <w:szCs w:val="28"/>
          <w:lang w:val="en-US" w:eastAsia="uk-UA"/>
        </w:rPr>
        <w:t>;</w:t>
      </w:r>
    </w:p>
    <w:p w14:paraId="0C091B8F" w14:textId="77777777" w:rsidR="008E7CA2" w:rsidRPr="005E2BCC" w:rsidRDefault="008E7CA2"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all articles undergo a closed double-blind peer review and, if necessary, may be returned to the author for revision or rejected based on the review (the decision on publication is made by the editorial board);</w:t>
      </w:r>
    </w:p>
    <w:p w14:paraId="54730435" w14:textId="77777777" w:rsidR="008E7CA2" w:rsidRPr="005E2BCC" w:rsidRDefault="008E7CA2"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a manuscript that does not comply with the editorial requirements for article formatting will be returned to the author(s) for revision;</w:t>
      </w:r>
    </w:p>
    <w:p w14:paraId="5B753520" w14:textId="77777777" w:rsidR="008E7CA2" w:rsidRPr="005E2BCC" w:rsidRDefault="008E7CA2" w:rsidP="001943D0">
      <w:pPr>
        <w:widowControl/>
        <w:numPr>
          <w:ilvl w:val="0"/>
          <w:numId w:val="11"/>
        </w:numPr>
        <w:shd w:val="clear" w:color="auto" w:fill="FFFFFF"/>
        <w:autoSpaceDE/>
        <w:autoSpaceDN/>
        <w:spacing w:after="120"/>
        <w:ind w:left="714" w:hanging="357"/>
        <w:jc w:val="both"/>
        <w:rPr>
          <w:color w:val="000000" w:themeColor="text1"/>
          <w:sz w:val="28"/>
          <w:szCs w:val="28"/>
          <w:lang w:val="en-US" w:eastAsia="uk-UA"/>
        </w:rPr>
      </w:pPr>
      <w:r w:rsidRPr="005E2BCC">
        <w:rPr>
          <w:color w:val="000000" w:themeColor="text1"/>
          <w:sz w:val="28"/>
          <w:szCs w:val="28"/>
          <w:lang w:val="en-US" w:eastAsia="uk-UA"/>
        </w:rPr>
        <w:t>the author signs an agreement with the editorial office for the transfer of copyright (the text of the agreement can be downloaded from the journal’s website or obtained directly from the editorial office).</w:t>
      </w:r>
    </w:p>
    <w:p w14:paraId="3A83FE97" w14:textId="755AE495" w:rsidR="008E7CA2" w:rsidRPr="005E2BCC" w:rsidRDefault="008E7CA2" w:rsidP="001943D0">
      <w:pPr>
        <w:widowControl/>
        <w:shd w:val="clear" w:color="auto" w:fill="FFFFFF"/>
        <w:autoSpaceDE/>
        <w:autoSpaceDN/>
        <w:spacing w:after="120"/>
        <w:ind w:firstLine="284"/>
        <w:jc w:val="both"/>
        <w:rPr>
          <w:color w:val="000000" w:themeColor="text1"/>
          <w:sz w:val="28"/>
          <w:szCs w:val="28"/>
          <w:lang w:val="en-US" w:eastAsia="uk-UA"/>
        </w:rPr>
      </w:pPr>
      <w:r w:rsidRPr="005E2BCC">
        <w:rPr>
          <w:color w:val="000000" w:themeColor="text1"/>
          <w:sz w:val="28"/>
          <w:szCs w:val="28"/>
          <w:lang w:val="en-US" w:eastAsia="uk-UA"/>
        </w:rPr>
        <w:t xml:space="preserve">Articles for publication in the journal </w:t>
      </w:r>
      <w:r w:rsidRPr="005E2BCC">
        <w:rPr>
          <w:b/>
          <w:i/>
          <w:iCs/>
          <w:color w:val="000000" w:themeColor="text1"/>
          <w:sz w:val="28"/>
          <w:szCs w:val="28"/>
          <w:lang w:val="en-US" w:eastAsia="uk-UA"/>
        </w:rPr>
        <w:t>Artificial Intelligence</w:t>
      </w:r>
      <w:r w:rsidRPr="005E2BCC">
        <w:rPr>
          <w:color w:val="000000" w:themeColor="text1"/>
          <w:sz w:val="28"/>
          <w:szCs w:val="28"/>
          <w:lang w:val="en-US" w:eastAsia="uk-UA"/>
        </w:rPr>
        <w:t xml:space="preserve"> should be submitted </w:t>
      </w:r>
      <w:r w:rsidRPr="005E2BCC">
        <w:rPr>
          <w:b/>
          <w:color w:val="000000" w:themeColor="text1"/>
          <w:sz w:val="28"/>
          <w:szCs w:val="28"/>
          <w:u w:val="single"/>
          <w:lang w:val="en-US" w:eastAsia="uk-UA"/>
        </w:rPr>
        <w:t>by</w:t>
      </w:r>
      <w:r w:rsidRPr="005E2BCC">
        <w:rPr>
          <w:color w:val="000000" w:themeColor="text1"/>
          <w:sz w:val="28"/>
          <w:szCs w:val="28"/>
          <w:u w:val="single"/>
          <w:lang w:val="en-US" w:eastAsia="uk-UA"/>
        </w:rPr>
        <w:t xml:space="preserve"> </w:t>
      </w:r>
      <w:r w:rsidR="001943D0" w:rsidRPr="005E2BCC">
        <w:rPr>
          <w:b/>
          <w:bCs/>
          <w:color w:val="000000" w:themeColor="text1"/>
          <w:sz w:val="28"/>
          <w:szCs w:val="28"/>
          <w:u w:val="single"/>
          <w:lang w:val="en-US" w:eastAsia="uk-UA"/>
        </w:rPr>
        <w:t>November</w:t>
      </w:r>
      <w:r w:rsidRPr="005E2BCC">
        <w:rPr>
          <w:b/>
          <w:bCs/>
          <w:color w:val="000000" w:themeColor="text1"/>
          <w:sz w:val="28"/>
          <w:szCs w:val="28"/>
          <w:u w:val="single"/>
          <w:lang w:val="en-US" w:eastAsia="uk-UA"/>
        </w:rPr>
        <w:t xml:space="preserve"> </w:t>
      </w:r>
      <w:r w:rsidR="001943D0" w:rsidRPr="005E2BCC">
        <w:rPr>
          <w:b/>
          <w:bCs/>
          <w:color w:val="000000" w:themeColor="text1"/>
          <w:sz w:val="28"/>
          <w:szCs w:val="28"/>
          <w:u w:val="single"/>
          <w:lang w:val="en-US" w:eastAsia="uk-UA"/>
        </w:rPr>
        <w:t>19</w:t>
      </w:r>
      <w:r w:rsidRPr="005E2BCC">
        <w:rPr>
          <w:b/>
          <w:bCs/>
          <w:color w:val="000000" w:themeColor="text1"/>
          <w:sz w:val="28"/>
          <w:szCs w:val="28"/>
          <w:u w:val="single"/>
          <w:lang w:val="en-US" w:eastAsia="uk-UA"/>
        </w:rPr>
        <w:t>, 2025</w:t>
      </w:r>
      <w:r w:rsidRPr="005E2BCC">
        <w:rPr>
          <w:b/>
          <w:color w:val="000000" w:themeColor="text1"/>
          <w:sz w:val="28"/>
          <w:szCs w:val="28"/>
          <w:lang w:val="en-US" w:eastAsia="uk-UA"/>
        </w:rPr>
        <w:t xml:space="preserve"> (inclusive).</w:t>
      </w:r>
      <w:r w:rsidRPr="005E2BCC">
        <w:rPr>
          <w:color w:val="000000" w:themeColor="text1"/>
          <w:sz w:val="28"/>
          <w:szCs w:val="28"/>
          <w:lang w:val="en-US" w:eastAsia="uk-UA"/>
        </w:rPr>
        <w:t xml:space="preserve"> Article publication is free of charge.</w:t>
      </w:r>
    </w:p>
    <w:p w14:paraId="7E281E8D" w14:textId="06F3A6A0" w:rsidR="00F67B23" w:rsidRPr="005E2BCC" w:rsidRDefault="008E7CA2" w:rsidP="001943D0">
      <w:pPr>
        <w:widowControl/>
        <w:shd w:val="clear" w:color="auto" w:fill="FFFFFF"/>
        <w:autoSpaceDE/>
        <w:autoSpaceDN/>
        <w:spacing w:after="120"/>
        <w:ind w:firstLine="284"/>
        <w:jc w:val="both"/>
        <w:rPr>
          <w:rStyle w:val="a6"/>
          <w:bCs/>
          <w:iCs/>
          <w:color w:val="000000" w:themeColor="text1"/>
          <w:sz w:val="28"/>
          <w:szCs w:val="28"/>
          <w:u w:val="none"/>
          <w:lang w:val="en-US"/>
        </w:rPr>
      </w:pPr>
      <w:r w:rsidRPr="005E2BCC">
        <w:rPr>
          <w:color w:val="000000" w:themeColor="text1"/>
          <w:sz w:val="28"/>
          <w:szCs w:val="28"/>
          <w:lang w:val="en-US" w:eastAsia="uk-UA"/>
        </w:rPr>
        <w:t xml:space="preserve">Website of the </w:t>
      </w:r>
      <w:r w:rsidRPr="005E2BCC">
        <w:rPr>
          <w:b/>
          <w:i/>
          <w:iCs/>
          <w:color w:val="000000" w:themeColor="text1"/>
          <w:sz w:val="28"/>
          <w:szCs w:val="28"/>
          <w:lang w:val="en-US" w:eastAsia="uk-UA"/>
        </w:rPr>
        <w:t>Artificial Intelligence</w:t>
      </w:r>
      <w:r w:rsidRPr="005E2BCC">
        <w:rPr>
          <w:color w:val="000000" w:themeColor="text1"/>
          <w:sz w:val="28"/>
          <w:szCs w:val="28"/>
          <w:lang w:val="en-US" w:eastAsia="uk-UA"/>
        </w:rPr>
        <w:t xml:space="preserve"> journal: </w:t>
      </w:r>
      <w:hyperlink r:id="rId27" w:history="1">
        <w:r w:rsidRPr="005E2BCC">
          <w:rPr>
            <w:rStyle w:val="a6"/>
            <w:sz w:val="28"/>
            <w:lang w:val="en-US" w:eastAsia="uk-UA"/>
          </w:rPr>
          <w:t>https://jai.in.ua/</w:t>
        </w:r>
      </w:hyperlink>
      <w:r w:rsidR="00F67B23" w:rsidRPr="005E2BCC">
        <w:rPr>
          <w:rStyle w:val="a6"/>
          <w:bCs/>
          <w:iCs/>
          <w:color w:val="000000" w:themeColor="text1"/>
          <w:sz w:val="28"/>
          <w:szCs w:val="28"/>
          <w:u w:val="none"/>
          <w:lang w:val="en-US"/>
        </w:rPr>
        <w:br w:type="page"/>
      </w:r>
    </w:p>
    <w:p w14:paraId="07A853F4" w14:textId="1EF924B7" w:rsidR="00F67B23" w:rsidRPr="005E2BCC" w:rsidRDefault="00E80D59" w:rsidP="00F67B23">
      <w:pPr>
        <w:widowControl/>
        <w:ind w:right="-2"/>
        <w:contextualSpacing/>
        <w:jc w:val="right"/>
        <w:rPr>
          <w:b/>
          <w:sz w:val="28"/>
          <w:szCs w:val="28"/>
          <w:lang w:val="en-US" w:eastAsia="ru-RU"/>
        </w:rPr>
      </w:pPr>
      <w:r w:rsidRPr="005E2BCC">
        <w:rPr>
          <w:b/>
          <w:sz w:val="28"/>
          <w:szCs w:val="28"/>
          <w:lang w:val="en-US" w:eastAsia="ru-RU"/>
        </w:rPr>
        <w:lastRenderedPageBreak/>
        <w:t>Appendix</w:t>
      </w:r>
      <w:r w:rsidR="00F67B23" w:rsidRPr="005E2BCC">
        <w:rPr>
          <w:b/>
          <w:sz w:val="28"/>
          <w:szCs w:val="28"/>
          <w:lang w:val="en-US" w:eastAsia="ru-RU"/>
        </w:rPr>
        <w:t xml:space="preserve"> 6</w:t>
      </w:r>
    </w:p>
    <w:p w14:paraId="5FA960C6" w14:textId="77777777" w:rsidR="00F67B23" w:rsidRPr="005E2BCC" w:rsidRDefault="00F67B23" w:rsidP="00F67B23">
      <w:pPr>
        <w:widowControl/>
        <w:ind w:right="-2"/>
        <w:contextualSpacing/>
        <w:jc w:val="right"/>
        <w:rPr>
          <w:b/>
          <w:sz w:val="28"/>
          <w:szCs w:val="28"/>
          <w:lang w:val="en-US" w:eastAsia="ru-RU"/>
        </w:rPr>
      </w:pPr>
    </w:p>
    <w:p w14:paraId="339F426F" w14:textId="77777777" w:rsidR="00E80D59" w:rsidRPr="005E2BCC" w:rsidRDefault="00E80D59" w:rsidP="00E80D59">
      <w:pPr>
        <w:widowControl/>
        <w:contextualSpacing/>
        <w:jc w:val="center"/>
        <w:rPr>
          <w:b/>
          <w:sz w:val="28"/>
          <w:szCs w:val="28"/>
          <w:lang w:val="en-US" w:eastAsia="ru-RU"/>
        </w:rPr>
      </w:pPr>
      <w:r w:rsidRPr="005E2BCC">
        <w:rPr>
          <w:b/>
          <w:sz w:val="28"/>
          <w:szCs w:val="28"/>
          <w:lang w:val="en-US" w:eastAsia="ru-RU"/>
        </w:rPr>
        <w:t xml:space="preserve">REQUIREMENTS FOR FORMATTING AN ARTICLE </w:t>
      </w:r>
    </w:p>
    <w:p w14:paraId="454D9862" w14:textId="77777777" w:rsidR="00E80D59" w:rsidRPr="005E2BCC" w:rsidRDefault="00E80D59" w:rsidP="00E80D59">
      <w:pPr>
        <w:widowControl/>
        <w:contextualSpacing/>
        <w:jc w:val="center"/>
        <w:rPr>
          <w:b/>
          <w:sz w:val="28"/>
          <w:szCs w:val="28"/>
          <w:lang w:val="en-US" w:eastAsia="ru-RU"/>
        </w:rPr>
      </w:pPr>
      <w:r w:rsidRPr="005E2BCC">
        <w:rPr>
          <w:b/>
          <w:sz w:val="28"/>
          <w:szCs w:val="28"/>
          <w:lang w:val="en-US" w:eastAsia="ru-RU"/>
        </w:rPr>
        <w:t xml:space="preserve">FOR PUBLICATION IN THE JOURNAL </w:t>
      </w:r>
    </w:p>
    <w:p w14:paraId="3B6E7C27" w14:textId="142486CD" w:rsidR="00E80D59" w:rsidRPr="005E2BCC" w:rsidRDefault="00E80D59" w:rsidP="00E80D59">
      <w:pPr>
        <w:widowControl/>
        <w:contextualSpacing/>
        <w:jc w:val="center"/>
        <w:rPr>
          <w:b/>
          <w:sz w:val="28"/>
          <w:szCs w:val="28"/>
          <w:lang w:val="en-US" w:eastAsia="ru-RU"/>
        </w:rPr>
      </w:pPr>
      <w:r w:rsidRPr="005E2BCC">
        <w:rPr>
          <w:b/>
          <w:sz w:val="28"/>
          <w:szCs w:val="28"/>
          <w:lang w:val="en-US" w:eastAsia="ru-RU"/>
        </w:rPr>
        <w:t>«UKRAINIAN EDUCATIONAL AND SCIENTIFIC MEDICAL SPACE»</w:t>
      </w:r>
    </w:p>
    <w:p w14:paraId="58542F74" w14:textId="77777777" w:rsidR="00E80D59" w:rsidRPr="005E2BCC" w:rsidRDefault="00E80D59" w:rsidP="00E80D59">
      <w:pPr>
        <w:widowControl/>
        <w:contextualSpacing/>
        <w:jc w:val="center"/>
        <w:rPr>
          <w:b/>
          <w:sz w:val="28"/>
          <w:szCs w:val="28"/>
          <w:lang w:val="en-US" w:eastAsia="ru-RU"/>
        </w:rPr>
      </w:pPr>
    </w:p>
    <w:p w14:paraId="189DCA39" w14:textId="1C5B2AC8" w:rsidR="00E80D59" w:rsidRPr="005E2BCC" w:rsidRDefault="00E80D59" w:rsidP="00E80D59">
      <w:pPr>
        <w:widowControl/>
        <w:shd w:val="clear" w:color="auto" w:fill="FFFFFF"/>
        <w:autoSpaceDE/>
        <w:autoSpaceDN/>
        <w:spacing w:before="120" w:after="100" w:afterAutospacing="1"/>
        <w:ind w:firstLine="720"/>
        <w:contextualSpacing/>
        <w:jc w:val="both"/>
        <w:rPr>
          <w:sz w:val="28"/>
          <w:szCs w:val="28"/>
          <w:lang w:val="en-US" w:eastAsia="uk-UA"/>
        </w:rPr>
      </w:pPr>
      <w:r w:rsidRPr="005E2BCC">
        <w:rPr>
          <w:sz w:val="28"/>
          <w:szCs w:val="28"/>
          <w:lang w:val="en-US" w:eastAsia="uk-UA"/>
        </w:rPr>
        <w:t xml:space="preserve">The journal </w:t>
      </w:r>
      <w:r w:rsidRPr="005E2BCC">
        <w:rPr>
          <w:b/>
          <w:sz w:val="28"/>
          <w:szCs w:val="28"/>
          <w:lang w:val="en-US" w:eastAsia="uk-UA"/>
        </w:rPr>
        <w:t xml:space="preserve">«UKRAINIAN EDUCATIONAL AND SCIENTIFIC MEDICAL SPACE» </w:t>
      </w:r>
      <w:r w:rsidRPr="005E2BCC">
        <w:rPr>
          <w:sz w:val="28"/>
          <w:szCs w:val="28"/>
          <w:lang w:val="en-US" w:eastAsia="uk-UA"/>
        </w:rPr>
        <w:t>publishes in the following specialties:</w:t>
      </w:r>
    </w:p>
    <w:p w14:paraId="7863AF51" w14:textId="77777777" w:rsidR="00E80D59" w:rsidRPr="005E2BCC" w:rsidRDefault="00E80D59" w:rsidP="00E80D59">
      <w:pPr>
        <w:pStyle w:val="a5"/>
        <w:widowControl/>
        <w:numPr>
          <w:ilvl w:val="0"/>
          <w:numId w:val="13"/>
        </w:numPr>
        <w:shd w:val="clear" w:color="auto" w:fill="FFFFFF"/>
        <w:autoSpaceDE/>
        <w:autoSpaceDN/>
        <w:spacing w:before="240" w:after="100" w:afterAutospacing="1"/>
        <w:ind w:left="1134" w:hanging="357"/>
        <w:jc w:val="both"/>
        <w:rPr>
          <w:sz w:val="28"/>
          <w:szCs w:val="28"/>
          <w:lang w:val="en-US" w:eastAsia="uk-UA"/>
        </w:rPr>
      </w:pPr>
      <w:r w:rsidRPr="005E2BCC">
        <w:rPr>
          <w:sz w:val="28"/>
          <w:szCs w:val="28"/>
          <w:lang w:val="en-US" w:eastAsia="uk-UA"/>
        </w:rPr>
        <w:t>I2 «Medicine»;</w:t>
      </w:r>
    </w:p>
    <w:p w14:paraId="2349A2A0" w14:textId="77777777" w:rsidR="00E80D59" w:rsidRPr="005E2BCC" w:rsidRDefault="00E80D59" w:rsidP="00E80D59">
      <w:pPr>
        <w:pStyle w:val="a5"/>
        <w:widowControl/>
        <w:numPr>
          <w:ilvl w:val="0"/>
          <w:numId w:val="13"/>
        </w:numPr>
        <w:shd w:val="clear" w:color="auto" w:fill="FFFFFF"/>
        <w:autoSpaceDE/>
        <w:autoSpaceDN/>
        <w:spacing w:before="240" w:after="100" w:afterAutospacing="1"/>
        <w:ind w:left="1134" w:hanging="357"/>
        <w:jc w:val="both"/>
        <w:rPr>
          <w:sz w:val="28"/>
          <w:szCs w:val="28"/>
          <w:lang w:val="en-US" w:eastAsia="uk-UA"/>
        </w:rPr>
      </w:pPr>
      <w:r w:rsidRPr="005E2BCC">
        <w:rPr>
          <w:sz w:val="28"/>
          <w:szCs w:val="28"/>
          <w:lang w:val="en-US" w:eastAsia="uk-UA"/>
        </w:rPr>
        <w:t>I9 «Public Health»;</w:t>
      </w:r>
    </w:p>
    <w:p w14:paraId="5AF092B0" w14:textId="77777777" w:rsidR="00E80D59" w:rsidRPr="005E2BCC" w:rsidRDefault="00E80D59" w:rsidP="00E80D59">
      <w:pPr>
        <w:pStyle w:val="a5"/>
        <w:widowControl/>
        <w:numPr>
          <w:ilvl w:val="0"/>
          <w:numId w:val="13"/>
        </w:numPr>
        <w:shd w:val="clear" w:color="auto" w:fill="FFFFFF"/>
        <w:autoSpaceDE/>
        <w:autoSpaceDN/>
        <w:spacing w:before="240" w:after="100" w:afterAutospacing="1"/>
        <w:ind w:left="1134" w:hanging="357"/>
        <w:jc w:val="both"/>
        <w:rPr>
          <w:sz w:val="28"/>
          <w:szCs w:val="28"/>
          <w:lang w:val="en-US" w:eastAsia="uk-UA"/>
        </w:rPr>
      </w:pPr>
      <w:r w:rsidRPr="005E2BCC">
        <w:rPr>
          <w:sz w:val="28"/>
          <w:szCs w:val="28"/>
          <w:lang w:val="en-US" w:eastAsia="uk-UA"/>
        </w:rPr>
        <w:t>I1 «Dentistry»;</w:t>
      </w:r>
    </w:p>
    <w:p w14:paraId="5A385D7A" w14:textId="77777777" w:rsidR="00E80D59" w:rsidRPr="005E2BCC" w:rsidRDefault="00E80D59" w:rsidP="00E80D59">
      <w:pPr>
        <w:pStyle w:val="a5"/>
        <w:widowControl/>
        <w:numPr>
          <w:ilvl w:val="0"/>
          <w:numId w:val="13"/>
        </w:numPr>
        <w:shd w:val="clear" w:color="auto" w:fill="FFFFFF"/>
        <w:autoSpaceDE/>
        <w:autoSpaceDN/>
        <w:spacing w:before="240" w:after="100" w:afterAutospacing="1"/>
        <w:ind w:left="1134" w:hanging="357"/>
        <w:jc w:val="both"/>
        <w:rPr>
          <w:sz w:val="28"/>
          <w:szCs w:val="28"/>
          <w:lang w:val="en-US" w:eastAsia="uk-UA"/>
        </w:rPr>
      </w:pPr>
      <w:r w:rsidRPr="005E2BCC">
        <w:rPr>
          <w:sz w:val="28"/>
          <w:szCs w:val="28"/>
          <w:lang w:val="en-US" w:eastAsia="uk-UA"/>
        </w:rPr>
        <w:t>A1 «Educational Sciences»;</w:t>
      </w:r>
    </w:p>
    <w:p w14:paraId="3F66EE9B" w14:textId="77777777" w:rsidR="00E80D59" w:rsidRPr="005E2BCC" w:rsidRDefault="00E80D59" w:rsidP="00E80D59">
      <w:pPr>
        <w:pStyle w:val="a5"/>
        <w:widowControl/>
        <w:numPr>
          <w:ilvl w:val="0"/>
          <w:numId w:val="13"/>
        </w:numPr>
        <w:shd w:val="clear" w:color="auto" w:fill="FFFFFF"/>
        <w:autoSpaceDE/>
        <w:autoSpaceDN/>
        <w:spacing w:before="240" w:after="100" w:afterAutospacing="1"/>
        <w:ind w:left="1134" w:hanging="357"/>
        <w:jc w:val="both"/>
        <w:rPr>
          <w:sz w:val="28"/>
          <w:szCs w:val="28"/>
          <w:lang w:val="en-US" w:eastAsia="uk-UA"/>
        </w:rPr>
      </w:pPr>
      <w:r w:rsidRPr="005E2BCC">
        <w:rPr>
          <w:sz w:val="28"/>
          <w:szCs w:val="28"/>
          <w:lang w:val="en-US" w:eastAsia="uk-UA"/>
        </w:rPr>
        <w:t>D8 «Law».</w:t>
      </w:r>
    </w:p>
    <w:p w14:paraId="6ADC8F9D" w14:textId="77777777" w:rsidR="00E80D59" w:rsidRPr="005E2BCC" w:rsidRDefault="00E80D59" w:rsidP="00E80D59">
      <w:pPr>
        <w:widowControl/>
        <w:shd w:val="clear" w:color="auto" w:fill="FFFFFF"/>
        <w:autoSpaceDE/>
        <w:autoSpaceDN/>
        <w:spacing w:before="120" w:after="100" w:afterAutospacing="1"/>
        <w:ind w:firstLine="720"/>
        <w:jc w:val="both"/>
        <w:rPr>
          <w:sz w:val="28"/>
          <w:szCs w:val="28"/>
          <w:lang w:val="en-US" w:eastAsia="uk-UA"/>
        </w:rPr>
      </w:pPr>
      <w:r w:rsidRPr="005E2BCC">
        <w:rPr>
          <w:sz w:val="28"/>
          <w:szCs w:val="28"/>
          <w:lang w:val="en-US" w:eastAsia="uk-UA"/>
        </w:rPr>
        <w:t>Articles published in the journal receive a DOI—the digital object identifier of the CrossRef bibliographic reference system.</w:t>
      </w:r>
    </w:p>
    <w:p w14:paraId="2A7E7C0A" w14:textId="77777777" w:rsidR="00E80D59" w:rsidRPr="005E2BCC" w:rsidRDefault="00E80D59" w:rsidP="00E80D59">
      <w:pPr>
        <w:widowControl/>
        <w:shd w:val="clear" w:color="auto" w:fill="FFFFFF"/>
        <w:autoSpaceDE/>
        <w:autoSpaceDN/>
        <w:spacing w:before="120" w:after="100" w:afterAutospacing="1"/>
        <w:ind w:firstLine="720"/>
        <w:jc w:val="both"/>
        <w:rPr>
          <w:color w:val="0000FF"/>
          <w:sz w:val="28"/>
          <w:szCs w:val="28"/>
          <w:u w:val="single"/>
          <w:lang w:val="en-US" w:eastAsia="uk-UA"/>
        </w:rPr>
      </w:pPr>
      <w:r w:rsidRPr="005E2BCC">
        <w:rPr>
          <w:b/>
          <w:sz w:val="28"/>
          <w:szCs w:val="28"/>
          <w:lang w:val="en-US" w:eastAsia="uk-UA"/>
        </w:rPr>
        <w:t>REQUIREMENTS FOR ARTICLE FORMATTING</w:t>
      </w:r>
      <w:r w:rsidRPr="005E2BCC">
        <w:rPr>
          <w:sz w:val="28"/>
          <w:szCs w:val="28"/>
          <w:lang w:val="en-US" w:eastAsia="uk-UA"/>
        </w:rPr>
        <w:t xml:space="preserve"> – available at the link: </w:t>
      </w:r>
      <w:hyperlink r:id="rId28" w:history="1">
        <w:r w:rsidRPr="005E2BCC">
          <w:rPr>
            <w:color w:val="0000FF"/>
            <w:sz w:val="28"/>
            <w:szCs w:val="28"/>
            <w:u w:val="single"/>
            <w:lang w:val="en-US" w:eastAsia="uk-UA"/>
          </w:rPr>
          <w:t>https://ua-medical.com/index.php/journal/submissions</w:t>
        </w:r>
      </w:hyperlink>
    </w:p>
    <w:p w14:paraId="52CB4E4D" w14:textId="4E841EC0" w:rsidR="00E80D59" w:rsidRPr="005E2BCC" w:rsidRDefault="00E80D59" w:rsidP="00E80D59">
      <w:pPr>
        <w:widowControl/>
        <w:shd w:val="clear" w:color="auto" w:fill="FFFFFF"/>
        <w:autoSpaceDE/>
        <w:autoSpaceDN/>
        <w:spacing w:before="120" w:after="100" w:afterAutospacing="1"/>
        <w:ind w:firstLine="720"/>
        <w:jc w:val="both"/>
        <w:rPr>
          <w:sz w:val="28"/>
          <w:szCs w:val="28"/>
          <w:lang w:val="en-US" w:eastAsia="uk-UA"/>
        </w:rPr>
      </w:pPr>
      <w:r w:rsidRPr="005E2BCC">
        <w:rPr>
          <w:sz w:val="28"/>
          <w:szCs w:val="28"/>
          <w:lang w:val="en-US" w:eastAsia="uk-UA"/>
        </w:rPr>
        <w:t xml:space="preserve">Articles for publication in the journal </w:t>
      </w:r>
      <w:r w:rsidRPr="005E2BCC">
        <w:rPr>
          <w:b/>
          <w:sz w:val="28"/>
          <w:szCs w:val="28"/>
          <w:lang w:val="en-US" w:eastAsia="uk-UA"/>
        </w:rPr>
        <w:t>“Ukrainian Educational and Scientific Medical Space”</w:t>
      </w:r>
      <w:r w:rsidRPr="005E2BCC">
        <w:rPr>
          <w:sz w:val="28"/>
          <w:szCs w:val="28"/>
          <w:lang w:val="en-US" w:eastAsia="uk-UA"/>
        </w:rPr>
        <w:t xml:space="preserve"> should be submitted </w:t>
      </w:r>
      <w:r w:rsidRPr="005E2BCC">
        <w:rPr>
          <w:b/>
          <w:sz w:val="28"/>
          <w:szCs w:val="28"/>
          <w:u w:val="single"/>
          <w:lang w:val="en-US" w:eastAsia="uk-UA"/>
        </w:rPr>
        <w:t>by October 17, 2025</w:t>
      </w:r>
      <w:r w:rsidRPr="005E2BCC">
        <w:rPr>
          <w:b/>
          <w:sz w:val="28"/>
          <w:szCs w:val="28"/>
          <w:lang w:val="en-US" w:eastAsia="uk-UA"/>
        </w:rPr>
        <w:t xml:space="preserve"> (inclusive)</w:t>
      </w:r>
      <w:r w:rsidRPr="005E2BCC">
        <w:rPr>
          <w:sz w:val="28"/>
          <w:szCs w:val="28"/>
          <w:lang w:val="en-US" w:eastAsia="uk-UA"/>
        </w:rPr>
        <w:t xml:space="preserve"> to the e-mail address </w:t>
      </w:r>
      <w:hyperlink r:id="rId29" w:history="1">
        <w:r w:rsidRPr="005E2BCC">
          <w:rPr>
            <w:b/>
            <w:i/>
            <w:sz w:val="28"/>
            <w:szCs w:val="28"/>
            <w:lang w:val="en-US" w:eastAsia="uk-UA"/>
          </w:rPr>
          <w:t>dnudusnauka@gmail.com</w:t>
        </w:r>
      </w:hyperlink>
      <w:r w:rsidRPr="005E2BCC">
        <w:rPr>
          <w:sz w:val="28"/>
          <w:szCs w:val="28"/>
          <w:lang w:val="en-US" w:eastAsia="uk-UA"/>
        </w:rPr>
        <w:t xml:space="preserve"> with the subject line </w:t>
      </w:r>
      <w:r w:rsidRPr="005E2BCC">
        <w:rPr>
          <w:b/>
          <w:sz w:val="28"/>
          <w:szCs w:val="28"/>
          <w:lang w:val="en-US" w:eastAsia="uk-UA"/>
        </w:rPr>
        <w:t>"Article UESMS"</w:t>
      </w:r>
      <w:r w:rsidRPr="005E2BCC">
        <w:rPr>
          <w:sz w:val="28"/>
          <w:szCs w:val="28"/>
          <w:lang w:val="en-US" w:eastAsia="uk-UA"/>
        </w:rPr>
        <w:t xml:space="preserve"> as an attached file (</w:t>
      </w:r>
      <w:r w:rsidRPr="005E2BCC">
        <w:rPr>
          <w:i/>
          <w:sz w:val="28"/>
          <w:szCs w:val="28"/>
          <w:lang w:val="en-US" w:eastAsia="uk-UA"/>
        </w:rPr>
        <w:t>the article must be formatted according to the journal's requirements</w:t>
      </w:r>
      <w:r w:rsidRPr="005E2BCC">
        <w:rPr>
          <w:sz w:val="28"/>
          <w:szCs w:val="28"/>
          <w:lang w:val="en-US" w:eastAsia="uk-UA"/>
        </w:rPr>
        <w:t>). It is also necessary to complete the participant questionnaire (see above).</w:t>
      </w:r>
    </w:p>
    <w:p w14:paraId="3E6DF5CE" w14:textId="4E1EACC7" w:rsidR="00F67B23" w:rsidRPr="005E2BCC" w:rsidRDefault="00E80D59" w:rsidP="00A3180E">
      <w:pPr>
        <w:widowControl/>
        <w:shd w:val="clear" w:color="auto" w:fill="FFFFFF"/>
        <w:autoSpaceDE/>
        <w:autoSpaceDN/>
        <w:spacing w:before="120" w:after="100" w:afterAutospacing="1"/>
        <w:ind w:firstLine="720"/>
        <w:jc w:val="both"/>
        <w:rPr>
          <w:sz w:val="28"/>
          <w:szCs w:val="28"/>
          <w:lang w:val="en-US" w:eastAsia="uk-UA"/>
        </w:rPr>
      </w:pPr>
      <w:r w:rsidRPr="005E2BCC">
        <w:rPr>
          <w:sz w:val="28"/>
          <w:szCs w:val="28"/>
          <w:lang w:val="en-US" w:eastAsia="uk-UA"/>
        </w:rPr>
        <w:t>For questions related to the requirements and payment for article publication in the journal Ukrainian Educational and Scientific Medical Space, please contact:</w:t>
      </w:r>
      <w:r w:rsidRPr="005E2BCC">
        <w:rPr>
          <w:sz w:val="28"/>
          <w:szCs w:val="28"/>
          <w:lang w:val="en-US" w:eastAsia="uk-UA"/>
        </w:rPr>
        <w:br/>
        <w:t>Phone: (097) 099-47-37</w:t>
      </w:r>
      <w:r w:rsidR="00A3180E" w:rsidRPr="005E2BCC">
        <w:rPr>
          <w:sz w:val="28"/>
          <w:szCs w:val="28"/>
          <w:lang w:val="en-US" w:eastAsia="uk-UA"/>
        </w:rPr>
        <w:t xml:space="preserve">; </w:t>
      </w:r>
      <w:r w:rsidRPr="005E2BCC">
        <w:rPr>
          <w:sz w:val="28"/>
          <w:szCs w:val="28"/>
          <w:lang w:val="en-US" w:eastAsia="uk-UA"/>
        </w:rPr>
        <w:t xml:space="preserve">E-mail: </w:t>
      </w:r>
      <w:r w:rsidR="00A3180E" w:rsidRPr="005E2BCC">
        <w:rPr>
          <w:b/>
          <w:bCs/>
          <w:i/>
          <w:color w:val="000000" w:themeColor="text1"/>
          <w:sz w:val="28"/>
          <w:szCs w:val="28"/>
          <w:lang w:val="en-US"/>
        </w:rPr>
        <w:t>dnudusnauka@gmail.com</w:t>
      </w:r>
      <w:r w:rsidRPr="005E2BCC">
        <w:rPr>
          <w:sz w:val="28"/>
          <w:szCs w:val="28"/>
          <w:lang w:val="en-US" w:eastAsia="uk-UA"/>
        </w:rPr>
        <w:t>.</w:t>
      </w:r>
    </w:p>
    <w:p w14:paraId="1411BDBA" w14:textId="4C4C015F" w:rsidR="001943D0" w:rsidRPr="005E2BCC" w:rsidRDefault="001943D0">
      <w:pPr>
        <w:rPr>
          <w:rStyle w:val="a6"/>
          <w:bCs/>
          <w:iCs/>
          <w:color w:val="000000" w:themeColor="text1"/>
          <w:sz w:val="28"/>
          <w:szCs w:val="28"/>
          <w:u w:val="none"/>
          <w:lang w:val="en-US"/>
        </w:rPr>
      </w:pPr>
      <w:r w:rsidRPr="005E2BCC">
        <w:rPr>
          <w:rStyle w:val="a6"/>
          <w:bCs/>
          <w:iCs/>
          <w:color w:val="000000" w:themeColor="text1"/>
          <w:sz w:val="28"/>
          <w:szCs w:val="28"/>
          <w:u w:val="none"/>
          <w:lang w:val="en-US"/>
        </w:rPr>
        <w:br w:type="page"/>
      </w:r>
    </w:p>
    <w:p w14:paraId="3CEBF28B" w14:textId="77777777" w:rsidR="001943D0" w:rsidRPr="005E2BCC" w:rsidRDefault="001943D0" w:rsidP="001943D0">
      <w:pPr>
        <w:widowControl/>
        <w:ind w:right="-2"/>
        <w:contextualSpacing/>
        <w:jc w:val="right"/>
        <w:rPr>
          <w:bCs/>
          <w:iCs/>
          <w:color w:val="000000" w:themeColor="text1"/>
          <w:sz w:val="28"/>
          <w:szCs w:val="28"/>
          <w:lang w:val="en-US"/>
        </w:rPr>
      </w:pPr>
      <w:r w:rsidRPr="005E2BCC">
        <w:rPr>
          <w:b/>
          <w:sz w:val="28"/>
          <w:szCs w:val="28"/>
          <w:lang w:val="en-US" w:eastAsia="ru-RU"/>
        </w:rPr>
        <w:lastRenderedPageBreak/>
        <w:t>Appendix</w:t>
      </w:r>
      <w:r w:rsidRPr="005E2BCC">
        <w:rPr>
          <w:b/>
          <w:bCs/>
          <w:iCs/>
          <w:color w:val="000000" w:themeColor="text1"/>
          <w:sz w:val="28"/>
          <w:szCs w:val="28"/>
          <w:lang w:val="en-US"/>
        </w:rPr>
        <w:t xml:space="preserve"> 7</w:t>
      </w:r>
    </w:p>
    <w:p w14:paraId="368BD23A" w14:textId="77777777" w:rsidR="001943D0" w:rsidRPr="005E2BCC" w:rsidRDefault="001943D0" w:rsidP="001943D0">
      <w:pPr>
        <w:tabs>
          <w:tab w:val="left" w:pos="426"/>
        </w:tabs>
        <w:ind w:right="-142"/>
        <w:rPr>
          <w:b/>
          <w:bCs/>
          <w:iCs/>
          <w:color w:val="000000" w:themeColor="text1"/>
          <w:sz w:val="28"/>
          <w:szCs w:val="28"/>
          <w:lang w:val="en-US"/>
        </w:rPr>
      </w:pPr>
    </w:p>
    <w:p w14:paraId="42C4A586" w14:textId="480EF152" w:rsidR="001943D0" w:rsidRPr="005E2BCC" w:rsidRDefault="001943D0" w:rsidP="001943D0">
      <w:pPr>
        <w:widowControl/>
        <w:contextualSpacing/>
        <w:jc w:val="center"/>
        <w:rPr>
          <w:b/>
          <w:sz w:val="28"/>
          <w:szCs w:val="28"/>
          <w:lang w:val="en-US" w:eastAsia="ru-RU"/>
        </w:rPr>
      </w:pPr>
      <w:r w:rsidRPr="005E2BCC">
        <w:rPr>
          <w:b/>
          <w:sz w:val="28"/>
          <w:szCs w:val="28"/>
          <w:lang w:val="en-US" w:eastAsia="ru-RU"/>
        </w:rPr>
        <w:t>REQUIREMENTS FOR ARTICLE FORMATTING FOR PUBLICATION IN THE JOURNAL "MEDICAL INFORMATICS AND ENGINEERING"</w:t>
      </w:r>
    </w:p>
    <w:p w14:paraId="1A7F9263" w14:textId="77777777" w:rsidR="001943D0" w:rsidRPr="005E2BCC" w:rsidRDefault="001943D0" w:rsidP="001943D0">
      <w:pPr>
        <w:tabs>
          <w:tab w:val="left" w:pos="426"/>
        </w:tabs>
        <w:ind w:right="-142"/>
        <w:rPr>
          <w:bCs/>
          <w:iCs/>
          <w:color w:val="000000" w:themeColor="text1"/>
          <w:sz w:val="28"/>
          <w:szCs w:val="28"/>
          <w:lang w:val="en-US"/>
        </w:rPr>
      </w:pPr>
    </w:p>
    <w:p w14:paraId="0694F8F1" w14:textId="77777777" w:rsidR="001165F1" w:rsidRPr="001165F1" w:rsidRDefault="001165F1" w:rsidP="001165F1">
      <w:pPr>
        <w:tabs>
          <w:tab w:val="left" w:pos="426"/>
        </w:tabs>
        <w:ind w:right="-142" w:firstLine="709"/>
        <w:jc w:val="both"/>
        <w:rPr>
          <w:b/>
          <w:iCs/>
          <w:color w:val="000000" w:themeColor="text1"/>
          <w:sz w:val="28"/>
          <w:szCs w:val="28"/>
          <w:lang w:val="en-US"/>
        </w:rPr>
      </w:pPr>
      <w:r w:rsidRPr="001165F1">
        <w:rPr>
          <w:b/>
          <w:iCs/>
          <w:color w:val="000000" w:themeColor="text1"/>
          <w:sz w:val="28"/>
          <w:szCs w:val="28"/>
          <w:lang w:val="en-US"/>
        </w:rPr>
        <w:t>Submission Requirements:</w:t>
      </w:r>
    </w:p>
    <w:p w14:paraId="1C1EFB50" w14:textId="77777777" w:rsidR="001165F1" w:rsidRPr="001165F1" w:rsidRDefault="001165F1" w:rsidP="001165F1">
      <w:pPr>
        <w:tabs>
          <w:tab w:val="left" w:pos="426"/>
        </w:tabs>
        <w:ind w:right="-142" w:firstLine="709"/>
        <w:jc w:val="both"/>
        <w:rPr>
          <w:bCs/>
          <w:iCs/>
          <w:color w:val="000000" w:themeColor="text1"/>
          <w:sz w:val="28"/>
          <w:szCs w:val="28"/>
          <w:lang w:val="en-US"/>
        </w:rPr>
      </w:pPr>
    </w:p>
    <w:p w14:paraId="6B9BE3A8"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Manuscripts in Ukrainian or English are accepted for consideration. Authors bear academic responsibility for violations of academic integrity.</w:t>
      </w:r>
    </w:p>
    <w:p w14:paraId="56799BB1"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Articles containing original research materials must be structured according to the requirements of clause 3 of the Resolution of the Presidium of the Higher Attestation Commission of Ukraine dated January 15, 2003, No. 7-05/1, formatted in accordance with the recommendations of the Ministry of Education and Science of Ukraine for dissertation publications, and compliant with the basic requirements of DSTU 3008-95 Documentation. Reports in the field of science and technology. Structure and formatting rules.</w:t>
      </w:r>
    </w:p>
    <w:p w14:paraId="1256B24A"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All units of physical quantities must be given according to the International System of Units (SI). In justified cases of using non-system units, an example of their conversion to the SI system must be provided. Medical terminology must comply with the International Classification of Diseases (ICD-10 and ICD-11). Names of companies, devices, reagents, and active pharmaceutical ingredients must be given in original transcription in accordance with applicable Ukrainian legislation.</w:t>
      </w:r>
    </w:p>
    <w:p w14:paraId="23028452" w14:textId="77777777" w:rsidR="001165F1" w:rsidRPr="001165F1" w:rsidRDefault="001165F1" w:rsidP="001165F1">
      <w:pPr>
        <w:tabs>
          <w:tab w:val="left" w:pos="426"/>
        </w:tabs>
        <w:ind w:right="-142" w:firstLine="709"/>
        <w:jc w:val="both"/>
        <w:rPr>
          <w:bCs/>
          <w:iCs/>
          <w:color w:val="000000" w:themeColor="text1"/>
          <w:sz w:val="28"/>
          <w:szCs w:val="28"/>
          <w:lang w:val="en-US"/>
        </w:rPr>
      </w:pPr>
    </w:p>
    <w:p w14:paraId="329B038C"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At the beginning of the article, the following must be indicated:</w:t>
      </w:r>
    </w:p>
    <w:p w14:paraId="7FE3EFD1"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UDC — in the upper left corner. In Ukrainian and English:</w:t>
      </w:r>
    </w:p>
    <w:p w14:paraId="66741C96"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 title of the article (centered, bold, font size 14). Abbreviations in the title are not allowed;</w:t>
      </w:r>
    </w:p>
    <w:p w14:paraId="0F79837B"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 initials and surname(s) of the author(s) (aligned to the right);</w:t>
      </w:r>
    </w:p>
    <w:p w14:paraId="43B5C91F"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 full name of the institution (in italics);</w:t>
      </w:r>
    </w:p>
    <w:p w14:paraId="2FF17005"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 abstract in Ukrainian: up to 500 words;</w:t>
      </w:r>
    </w:p>
    <w:p w14:paraId="5C634DC6"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 extended structured abstract in English (up to 1800 characters), including the following sections: Background, Materials and methods, Results, Conclusions;</w:t>
      </w:r>
    </w:p>
    <w:p w14:paraId="68AB9C97"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 keywords: up to eight words.</w:t>
      </w:r>
    </w:p>
    <w:p w14:paraId="1AA329C5"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ORCID (https://orcid.org/) of each author.</w:t>
      </w:r>
    </w:p>
    <w:p w14:paraId="0086270A" w14:textId="77777777" w:rsidR="001165F1" w:rsidRPr="001165F1" w:rsidRDefault="001165F1" w:rsidP="001165F1">
      <w:pPr>
        <w:tabs>
          <w:tab w:val="left" w:pos="426"/>
        </w:tabs>
        <w:ind w:right="-142" w:firstLine="709"/>
        <w:jc w:val="both"/>
        <w:rPr>
          <w:bCs/>
          <w:iCs/>
          <w:color w:val="000000" w:themeColor="text1"/>
          <w:sz w:val="28"/>
          <w:szCs w:val="28"/>
          <w:lang w:val="en-US"/>
        </w:rPr>
      </w:pPr>
    </w:p>
    <w:p w14:paraId="35944E26"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The main part of the article includes the following sections:</w:t>
      </w:r>
    </w:p>
    <w:p w14:paraId="1586E565"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Introduction (setting the problem in general terms, its connection with important scientific or practical tasks, analysis of the latest published studies that began solving the problem, identification of the unresolved part of the general problem addressed in this paper).</w:t>
      </w:r>
    </w:p>
    <w:p w14:paraId="731B0D9C"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Research objective or Article objective (for theoretical papers).</w:t>
      </w:r>
    </w:p>
    <w:p w14:paraId="6FE6032B"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Materials and methods (recommended section length: 250–500 words).</w:t>
      </w:r>
    </w:p>
    <w:p w14:paraId="66147F3B"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Results and discussion (the main research material is presented with full justification of the obtained scientific results).</w:t>
      </w:r>
    </w:p>
    <w:p w14:paraId="3B61E8F4"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Conclusions from the study and prospects for further solutions to the problem.</w:t>
      </w:r>
    </w:p>
    <w:p w14:paraId="3632AF69" w14:textId="77777777" w:rsidR="001165F1" w:rsidRPr="001165F1" w:rsidRDefault="001165F1" w:rsidP="001165F1">
      <w:pPr>
        <w:tabs>
          <w:tab w:val="left" w:pos="426"/>
        </w:tabs>
        <w:ind w:right="-142" w:firstLine="709"/>
        <w:jc w:val="both"/>
        <w:rPr>
          <w:bCs/>
          <w:iCs/>
          <w:color w:val="000000" w:themeColor="text1"/>
          <w:sz w:val="28"/>
          <w:szCs w:val="28"/>
          <w:lang w:val="en-US"/>
        </w:rPr>
      </w:pPr>
    </w:p>
    <w:p w14:paraId="51800FA8"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 xml:space="preserve">The text should be printed with 1.5 spacing, no hyphenation, font Times New </w:t>
      </w:r>
      <w:r w:rsidRPr="001165F1">
        <w:rPr>
          <w:bCs/>
          <w:iCs/>
          <w:color w:val="000000" w:themeColor="text1"/>
          <w:sz w:val="28"/>
          <w:szCs w:val="28"/>
          <w:lang w:val="en-US"/>
        </w:rPr>
        <w:lastRenderedPageBreak/>
        <w:t>Roman, size 14. Acceptable text file formats: Microsoft (MS) Word (rtf, doc, docx). One page of text corresponds to 250 words or 1800 characters without spaces. Paragraph indent — 1.25 cm using the "Paragraph" menu; margins — 2.5 cm on all sides; no headers or page numbers. The text should be typed in a single column.</w:t>
      </w:r>
    </w:p>
    <w:p w14:paraId="38E588EE" w14:textId="77777777" w:rsidR="001165F1" w:rsidRPr="001165F1" w:rsidRDefault="001165F1" w:rsidP="001165F1">
      <w:pPr>
        <w:tabs>
          <w:tab w:val="left" w:pos="426"/>
        </w:tabs>
        <w:ind w:right="-142" w:firstLine="709"/>
        <w:jc w:val="both"/>
        <w:rPr>
          <w:bCs/>
          <w:iCs/>
          <w:color w:val="000000" w:themeColor="text1"/>
          <w:sz w:val="28"/>
          <w:szCs w:val="28"/>
          <w:lang w:val="en-US"/>
        </w:rPr>
      </w:pPr>
    </w:p>
    <w:p w14:paraId="58C2F7B0"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Use en dash “–” with spaces inside a sentence. Between numbers, use en dash without spaces (example: 2021–2022). Em dash “—” should not be used in scientific articles.</w:t>
      </w:r>
    </w:p>
    <w:p w14:paraId="4AA503FD"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A non-breaking space should be used between a number and a percent sign (Ctrl + Shift + Space).</w:t>
      </w:r>
    </w:p>
    <w:p w14:paraId="3796CDB6"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In the English version of the manuscript, the integer part of a number is separated from the fractional part with a period (example: 1.25).</w:t>
      </w:r>
    </w:p>
    <w:p w14:paraId="2F5E9FED"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Do not insert spaces between: + (1+1); / (mg/kg); = (n=27); &gt; and &lt; (p&lt;0.05), ≥, ± and other mathematical symbols.</w:t>
      </w:r>
    </w:p>
    <w:p w14:paraId="5C2A14A6"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Mean values are given as M ± m, where M is the arithmetic mean, and m is the standard error of the mean.</w:t>
      </w:r>
    </w:p>
    <w:p w14:paraId="5566FE11"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Headings must be typed in uppercase, bold.</w:t>
      </w:r>
    </w:p>
    <w:p w14:paraId="6B2DC33E" w14:textId="77777777" w:rsidR="001165F1" w:rsidRPr="001165F1" w:rsidRDefault="001165F1" w:rsidP="001165F1">
      <w:pPr>
        <w:tabs>
          <w:tab w:val="left" w:pos="426"/>
        </w:tabs>
        <w:ind w:right="-142" w:firstLine="709"/>
        <w:jc w:val="both"/>
        <w:rPr>
          <w:bCs/>
          <w:iCs/>
          <w:color w:val="000000" w:themeColor="text1"/>
          <w:sz w:val="28"/>
          <w:szCs w:val="28"/>
          <w:lang w:val="en-US"/>
        </w:rPr>
      </w:pPr>
    </w:p>
    <w:p w14:paraId="55A7FF08"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Abbreviations and acronyms must be spelled out the first time they are used in the Introduction or Materials and Methods section.</w:t>
      </w:r>
    </w:p>
    <w:p w14:paraId="28EFCA1F"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References in the text are given as numbers in square brackets in ascending order, separated by commas and spaces (example: [1, 4, 7–10]). References must be formatted according to the national standard DSTU 8302:2015 Bibliographic references: General provisions and rules for compilation.</w:t>
      </w:r>
    </w:p>
    <w:p w14:paraId="1229D68A" w14:textId="77777777" w:rsidR="001165F1" w:rsidRPr="001165F1" w:rsidRDefault="001165F1" w:rsidP="001165F1">
      <w:pPr>
        <w:tabs>
          <w:tab w:val="left" w:pos="426"/>
        </w:tabs>
        <w:ind w:right="-142" w:firstLine="709"/>
        <w:jc w:val="both"/>
        <w:rPr>
          <w:bCs/>
          <w:iCs/>
          <w:color w:val="000000" w:themeColor="text1"/>
          <w:sz w:val="28"/>
          <w:szCs w:val="28"/>
          <w:lang w:val="en-US"/>
        </w:rPr>
      </w:pPr>
    </w:p>
    <w:p w14:paraId="6A18265A"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Due to the differences between national standards for formatting references and international database requirements, two reference lists must be prepared.</w:t>
      </w:r>
    </w:p>
    <w:p w14:paraId="3B8429B4"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The second list — References — must follow the first (formatted according to national standards). Ukrainian-language works should be transliterated according to the Cabinet of Ministers of Ukraine Resolution “On Streamlining the Transliteration of the Ukrainian Alphabet into Latin” dated January 27, 2010, No. 55, with amendments. Works in other languages must be transliterated into English according to the British Standards Institution (BSI) system.</w:t>
      </w:r>
    </w:p>
    <w:p w14:paraId="5840C484"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The translated title (in English) must follow the transliterated title in square brackets. The name of the scientific journal in the transliterated list must match its official transliterated version registered in international databases. Works listed in Latin must follow the requirements of APA 6th (American Psychological Association, 6th Edition).</w:t>
      </w:r>
    </w:p>
    <w:p w14:paraId="47BFEBE5" w14:textId="77777777" w:rsidR="001165F1" w:rsidRPr="001165F1" w:rsidRDefault="001165F1" w:rsidP="001165F1">
      <w:pPr>
        <w:tabs>
          <w:tab w:val="left" w:pos="426"/>
        </w:tabs>
        <w:ind w:right="-142" w:firstLine="709"/>
        <w:jc w:val="both"/>
        <w:rPr>
          <w:bCs/>
          <w:iCs/>
          <w:color w:val="000000" w:themeColor="text1"/>
          <w:sz w:val="28"/>
          <w:szCs w:val="28"/>
          <w:lang w:val="en-US"/>
        </w:rPr>
      </w:pPr>
    </w:p>
    <w:p w14:paraId="28C99845"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Figures – up to 8 cm or 16 cm wide – must be included in the text and submitted as separate files with figure number and caption. Figures should be numbered in the order they appear. Axis thickness on graphs: 0.5 pt; curve thickness: 1.0 pt. Units of measurement on graph axes should be indicated after a comma (not in parentheses). Figures must be high-quality; label and scale font size — 10 pt at the specified figure dimensions. Acceptable graphic formats: TIFF, JPEG. Figures created in mathematical or statistical software must be converted to one of these formats.</w:t>
      </w:r>
    </w:p>
    <w:p w14:paraId="58E34E01" w14:textId="77777777" w:rsidR="001165F1" w:rsidRPr="001165F1" w:rsidRDefault="001165F1" w:rsidP="001165F1">
      <w:pPr>
        <w:tabs>
          <w:tab w:val="left" w:pos="426"/>
        </w:tabs>
        <w:ind w:right="-142" w:firstLine="709"/>
        <w:jc w:val="both"/>
        <w:rPr>
          <w:bCs/>
          <w:iCs/>
          <w:color w:val="000000" w:themeColor="text1"/>
          <w:sz w:val="28"/>
          <w:szCs w:val="28"/>
          <w:lang w:val="en-US"/>
        </w:rPr>
      </w:pPr>
    </w:p>
    <w:p w14:paraId="23346C62"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lastRenderedPageBreak/>
        <w:t>Equations must be typed using MS Equation Editor included in MS Word.</w:t>
      </w:r>
    </w:p>
    <w:p w14:paraId="2D2EB449"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Illustrations are accepted for publication only in high quality. Captions and symbols must be printed. When scanning, ensure a resolution of 300 dpi. Submission of original illustrations is preferred. Small figures may be placed within the article text.</w:t>
      </w:r>
    </w:p>
    <w:p w14:paraId="73C70F56"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Photographs must be provided as original high-contrast prints. Captions for microphotographs must include magnification and staining method. Negatives and slides are not accepted.</w:t>
      </w:r>
    </w:p>
    <w:p w14:paraId="5736A05F"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Tables must have short titles and their own numbering. The same material may not be presented both in tables and figures.</w:t>
      </w:r>
    </w:p>
    <w:p w14:paraId="65B34F73"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Charts and graphs should preferably be created in Microsoft Excel.</w:t>
      </w:r>
    </w:p>
    <w:p w14:paraId="1BF53CEA"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Author information should be provided on a separate page and include the following for each author: full name, academic degree, academic title, place of work, position, institutional address, phone number, and email. The name of the corresponding author should be underlined.</w:t>
      </w:r>
    </w:p>
    <w:p w14:paraId="573BB8C9"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The collection and processing of personal data are carried out in accordance with the Law of Ukraine “On Personal Data Protection” dated June 1, 2010, No. 2297-VI, with amendments.</w:t>
      </w:r>
    </w:p>
    <w:p w14:paraId="3B65EAC7"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Conflict of Interest Statement. Authors must disclose all potential and actual conflicts of interest related to the manuscript. A conflict of interest may include any situation (financial relationships, employment or affiliation with organizations having a financial or political interest in the publication, official duties, etc.) that may influence the author and result in the concealment, distortion, or misinterpretation of data.</w:t>
      </w:r>
    </w:p>
    <w:p w14:paraId="4FECB207"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The presence of a conflict of interest for one or more authors is not a reason for rejecting the article. However, failure to disclose potential or actual conflicts of interest discovered by the editorial board may result in the rejection of the manuscript for review and publication.</w:t>
      </w:r>
    </w:p>
    <w:p w14:paraId="4EE3E1E2"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Articles that do not meet the above requirements will not be registered. Priority is given to articles from journal subscribers and materials commissioned by the editorial board.</w:t>
      </w:r>
    </w:p>
    <w:p w14:paraId="175D7CD0"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The editorial board reserves the right to correct terminological and stylistic errors; with the authors' consent, to remove excessive illustrations and shorten the text.</w:t>
      </w:r>
    </w:p>
    <w:p w14:paraId="7889E5A4" w14:textId="77777777" w:rsidR="001165F1" w:rsidRPr="001165F1" w:rsidRDefault="001165F1" w:rsidP="001165F1">
      <w:pPr>
        <w:tabs>
          <w:tab w:val="left" w:pos="426"/>
        </w:tabs>
        <w:ind w:right="-142" w:firstLine="709"/>
        <w:jc w:val="both"/>
        <w:rPr>
          <w:bCs/>
          <w:iCs/>
          <w:color w:val="000000" w:themeColor="text1"/>
          <w:sz w:val="28"/>
          <w:szCs w:val="28"/>
          <w:lang w:val="en-US"/>
        </w:rPr>
      </w:pPr>
    </w:p>
    <w:p w14:paraId="5D3BB99D" w14:textId="7A208B9B" w:rsid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 xml:space="preserve">Journal website: </w:t>
      </w:r>
      <w:hyperlink r:id="rId30" w:history="1">
        <w:r w:rsidRPr="00504586">
          <w:rPr>
            <w:rStyle w:val="a6"/>
            <w:bCs/>
            <w:iCs/>
            <w:sz w:val="28"/>
            <w:szCs w:val="28"/>
            <w:lang w:val="en-US"/>
          </w:rPr>
          <w:t>https://ojs.tdmu.edu.ua/index.php/here/index</w:t>
        </w:r>
      </w:hyperlink>
    </w:p>
    <w:p w14:paraId="6EBB2D88" w14:textId="77777777" w:rsidR="001165F1" w:rsidRPr="001165F1" w:rsidRDefault="001165F1" w:rsidP="001165F1">
      <w:pPr>
        <w:tabs>
          <w:tab w:val="left" w:pos="426"/>
        </w:tabs>
        <w:ind w:right="-142" w:firstLine="709"/>
        <w:jc w:val="both"/>
        <w:rPr>
          <w:bCs/>
          <w:iCs/>
          <w:color w:val="000000" w:themeColor="text1"/>
          <w:sz w:val="28"/>
          <w:szCs w:val="28"/>
          <w:lang w:val="en-US"/>
        </w:rPr>
      </w:pPr>
    </w:p>
    <w:p w14:paraId="574CB1BF" w14:textId="77777777" w:rsidR="001165F1" w:rsidRPr="001165F1" w:rsidRDefault="001165F1" w:rsidP="001165F1">
      <w:pPr>
        <w:tabs>
          <w:tab w:val="left" w:pos="426"/>
        </w:tabs>
        <w:ind w:right="-142" w:firstLine="709"/>
        <w:jc w:val="both"/>
        <w:rPr>
          <w:bCs/>
          <w:iCs/>
          <w:color w:val="000000" w:themeColor="text1"/>
          <w:sz w:val="28"/>
          <w:szCs w:val="28"/>
          <w:lang w:val="en-US"/>
        </w:rPr>
      </w:pPr>
      <w:r w:rsidRPr="001165F1">
        <w:rPr>
          <w:bCs/>
          <w:iCs/>
          <w:color w:val="000000" w:themeColor="text1"/>
          <w:sz w:val="28"/>
          <w:szCs w:val="28"/>
          <w:lang w:val="en-US"/>
        </w:rPr>
        <w:t>Submission deadline for materials intended for publication in the national scientific and practical journal “Medical Informatics and Engineering”: November 17, 2025 (inclusive).</w:t>
      </w:r>
    </w:p>
    <w:p w14:paraId="344BD3F0" w14:textId="77777777" w:rsidR="001165F1" w:rsidRPr="001165F1" w:rsidRDefault="001165F1" w:rsidP="001165F1">
      <w:pPr>
        <w:tabs>
          <w:tab w:val="left" w:pos="426"/>
        </w:tabs>
        <w:ind w:right="-142" w:firstLine="709"/>
        <w:jc w:val="both"/>
        <w:rPr>
          <w:bCs/>
          <w:iCs/>
          <w:color w:val="000000" w:themeColor="text1"/>
          <w:sz w:val="28"/>
          <w:szCs w:val="28"/>
          <w:lang w:val="en-US"/>
        </w:rPr>
      </w:pPr>
    </w:p>
    <w:p w14:paraId="1ADD6AA9" w14:textId="7F1E461F" w:rsidR="00F67B23" w:rsidRPr="005E2BCC" w:rsidRDefault="001165F1" w:rsidP="001165F1">
      <w:pPr>
        <w:tabs>
          <w:tab w:val="left" w:pos="426"/>
        </w:tabs>
        <w:ind w:right="-142" w:firstLine="709"/>
        <w:jc w:val="both"/>
        <w:rPr>
          <w:rStyle w:val="a6"/>
          <w:bCs/>
          <w:iCs/>
          <w:color w:val="000000" w:themeColor="text1"/>
          <w:sz w:val="28"/>
          <w:szCs w:val="28"/>
          <w:u w:val="none"/>
          <w:lang w:val="en-US"/>
        </w:rPr>
      </w:pPr>
      <w:r w:rsidRPr="001165F1">
        <w:rPr>
          <w:bCs/>
          <w:iCs/>
          <w:color w:val="000000" w:themeColor="text1"/>
          <w:sz w:val="28"/>
          <w:szCs w:val="28"/>
          <w:lang w:val="en-US"/>
        </w:rPr>
        <w:t xml:space="preserve">For questions regarding submission requirements and payment for publication in the journal “Medical Informatics and Engineering”, please contact: </w:t>
      </w:r>
      <w:hyperlink r:id="rId31" w:history="1">
        <w:r w:rsidRPr="00504586">
          <w:rPr>
            <w:rStyle w:val="a6"/>
            <w:bCs/>
            <w:iCs/>
            <w:sz w:val="28"/>
            <w:szCs w:val="28"/>
            <w:lang w:val="en-US"/>
          </w:rPr>
          <w:t>kiittdn09@nuozu.edu.ua</w:t>
        </w:r>
      </w:hyperlink>
      <w:r w:rsidRPr="001165F1">
        <w:rPr>
          <w:bCs/>
          <w:iCs/>
          <w:color w:val="000000" w:themeColor="text1"/>
          <w:sz w:val="28"/>
          <w:szCs w:val="28"/>
          <w:lang w:val="en-US"/>
        </w:rPr>
        <w:t>.</w:t>
      </w:r>
    </w:p>
    <w:sectPr w:rsidR="00F67B23" w:rsidRPr="005E2BCC" w:rsidSect="00083E98">
      <w:pgSz w:w="11906" w:h="16838" w:code="9"/>
      <w:pgMar w:top="709"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05A6" w14:textId="77777777" w:rsidR="00A13377" w:rsidRDefault="00A13377" w:rsidP="00C452AB">
      <w:r>
        <w:separator/>
      </w:r>
    </w:p>
  </w:endnote>
  <w:endnote w:type="continuationSeparator" w:id="0">
    <w:p w14:paraId="7DDFAFB2" w14:textId="77777777" w:rsidR="00A13377" w:rsidRDefault="00A13377" w:rsidP="00C4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urmanskFWF">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072798"/>
      <w:docPartObj>
        <w:docPartGallery w:val="Page Numbers (Bottom of Page)"/>
        <w:docPartUnique/>
      </w:docPartObj>
    </w:sdtPr>
    <w:sdtContent>
      <w:p w14:paraId="075A201E" w14:textId="6552ECFE" w:rsidR="00DB12F1" w:rsidRDefault="00DB12F1" w:rsidP="00121BCC">
        <w:pPr>
          <w:pStyle w:val="af7"/>
          <w:jc w:val="right"/>
        </w:pPr>
        <w:r>
          <w:fldChar w:fldCharType="begin"/>
        </w:r>
        <w:r>
          <w:instrText>PAGE   \* MERGEFORMAT</w:instrText>
        </w:r>
        <w:r>
          <w:fldChar w:fldCharType="separate"/>
        </w:r>
        <w:r w:rsidR="00A3180E" w:rsidRPr="00A3180E">
          <w:rPr>
            <w:noProof/>
            <w:lang w:val="uk-UA"/>
          </w:rPr>
          <w:t>21</w:t>
        </w:r>
        <w:r>
          <w:fldChar w:fldCharType="end"/>
        </w:r>
      </w:p>
    </w:sdtContent>
  </w:sdt>
  <w:p w14:paraId="44788037" w14:textId="77777777" w:rsidR="00DB12F1" w:rsidRDefault="00DB12F1">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D4E6" w14:textId="77777777" w:rsidR="00A13377" w:rsidRDefault="00A13377" w:rsidP="00C452AB">
      <w:r>
        <w:separator/>
      </w:r>
    </w:p>
  </w:footnote>
  <w:footnote w:type="continuationSeparator" w:id="0">
    <w:p w14:paraId="1B065B0E" w14:textId="77777777" w:rsidR="00A13377" w:rsidRDefault="00A13377" w:rsidP="00C4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F3F"/>
    <w:multiLevelType w:val="multilevel"/>
    <w:tmpl w:val="6B086E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9707F"/>
    <w:multiLevelType w:val="hybridMultilevel"/>
    <w:tmpl w:val="4B3E1D54"/>
    <w:lvl w:ilvl="0" w:tplc="A92462EA">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C3D3194"/>
    <w:multiLevelType w:val="multilevel"/>
    <w:tmpl w:val="4BFE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04D5E"/>
    <w:multiLevelType w:val="multilevel"/>
    <w:tmpl w:val="4BFE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5E71AA"/>
    <w:multiLevelType w:val="hybridMultilevel"/>
    <w:tmpl w:val="9EEC54E2"/>
    <w:lvl w:ilvl="0" w:tplc="0419000F">
      <w:start w:val="1"/>
      <w:numFmt w:val="decimal"/>
      <w:lvlText w:val="%1."/>
      <w:lvlJc w:val="left"/>
      <w:pPr>
        <w:ind w:left="2483" w:hanging="360"/>
      </w:pPr>
    </w:lvl>
    <w:lvl w:ilvl="1" w:tplc="04190019" w:tentative="1">
      <w:start w:val="1"/>
      <w:numFmt w:val="lowerLetter"/>
      <w:lvlText w:val="%2."/>
      <w:lvlJc w:val="left"/>
      <w:pPr>
        <w:ind w:left="3203" w:hanging="360"/>
      </w:pPr>
    </w:lvl>
    <w:lvl w:ilvl="2" w:tplc="0419001B" w:tentative="1">
      <w:start w:val="1"/>
      <w:numFmt w:val="lowerRoman"/>
      <w:lvlText w:val="%3."/>
      <w:lvlJc w:val="right"/>
      <w:pPr>
        <w:ind w:left="3923" w:hanging="180"/>
      </w:pPr>
    </w:lvl>
    <w:lvl w:ilvl="3" w:tplc="0419000F" w:tentative="1">
      <w:start w:val="1"/>
      <w:numFmt w:val="decimal"/>
      <w:lvlText w:val="%4."/>
      <w:lvlJc w:val="left"/>
      <w:pPr>
        <w:ind w:left="4643" w:hanging="360"/>
      </w:pPr>
    </w:lvl>
    <w:lvl w:ilvl="4" w:tplc="04190019" w:tentative="1">
      <w:start w:val="1"/>
      <w:numFmt w:val="lowerLetter"/>
      <w:lvlText w:val="%5."/>
      <w:lvlJc w:val="left"/>
      <w:pPr>
        <w:ind w:left="5363" w:hanging="360"/>
      </w:pPr>
    </w:lvl>
    <w:lvl w:ilvl="5" w:tplc="0419001B" w:tentative="1">
      <w:start w:val="1"/>
      <w:numFmt w:val="lowerRoman"/>
      <w:lvlText w:val="%6."/>
      <w:lvlJc w:val="right"/>
      <w:pPr>
        <w:ind w:left="6083" w:hanging="180"/>
      </w:pPr>
    </w:lvl>
    <w:lvl w:ilvl="6" w:tplc="0419000F" w:tentative="1">
      <w:start w:val="1"/>
      <w:numFmt w:val="decimal"/>
      <w:lvlText w:val="%7."/>
      <w:lvlJc w:val="left"/>
      <w:pPr>
        <w:ind w:left="6803" w:hanging="360"/>
      </w:pPr>
    </w:lvl>
    <w:lvl w:ilvl="7" w:tplc="04190019" w:tentative="1">
      <w:start w:val="1"/>
      <w:numFmt w:val="lowerLetter"/>
      <w:lvlText w:val="%8."/>
      <w:lvlJc w:val="left"/>
      <w:pPr>
        <w:ind w:left="7523" w:hanging="360"/>
      </w:pPr>
    </w:lvl>
    <w:lvl w:ilvl="8" w:tplc="0419001B" w:tentative="1">
      <w:start w:val="1"/>
      <w:numFmt w:val="lowerRoman"/>
      <w:lvlText w:val="%9."/>
      <w:lvlJc w:val="right"/>
      <w:pPr>
        <w:ind w:left="8243" w:hanging="180"/>
      </w:pPr>
    </w:lvl>
  </w:abstractNum>
  <w:abstractNum w:abstractNumId="5" w15:restartNumberingAfterBreak="0">
    <w:nsid w:val="2E844398"/>
    <w:multiLevelType w:val="multilevel"/>
    <w:tmpl w:val="AB5EE2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8880445"/>
    <w:multiLevelType w:val="hybridMultilevel"/>
    <w:tmpl w:val="03EA6224"/>
    <w:lvl w:ilvl="0" w:tplc="5C942C6A">
      <w:numFmt w:val="bullet"/>
      <w:lvlText w:val="-"/>
      <w:lvlJc w:val="left"/>
      <w:pPr>
        <w:ind w:left="1440" w:hanging="360"/>
      </w:pPr>
      <w:rPr>
        <w:rFonts w:ascii="Times New Roman" w:eastAsia="Times New Roman" w:hAnsi="Times New Roman" w:cs="Times New Roman" w:hint="default"/>
        <w:sz w:val="28"/>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46916B47"/>
    <w:multiLevelType w:val="hybridMultilevel"/>
    <w:tmpl w:val="33209EA6"/>
    <w:lvl w:ilvl="0" w:tplc="5C942C6A">
      <w:numFmt w:val="bullet"/>
      <w:lvlText w:val="-"/>
      <w:lvlJc w:val="left"/>
      <w:pPr>
        <w:ind w:left="1069" w:hanging="360"/>
      </w:pPr>
      <w:rPr>
        <w:rFonts w:ascii="Times New Roman" w:eastAsia="Times New Roman" w:hAnsi="Times New Roman" w:cs="Times New Roman" w:hint="default"/>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C6E626B"/>
    <w:multiLevelType w:val="hybridMultilevel"/>
    <w:tmpl w:val="5AC245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5125B73"/>
    <w:multiLevelType w:val="multilevel"/>
    <w:tmpl w:val="111E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FA2C50"/>
    <w:multiLevelType w:val="hybridMultilevel"/>
    <w:tmpl w:val="5C9C62A4"/>
    <w:lvl w:ilvl="0" w:tplc="5C942C6A">
      <w:numFmt w:val="bullet"/>
      <w:lvlText w:val="-"/>
      <w:lvlJc w:val="left"/>
      <w:pPr>
        <w:ind w:left="1429" w:hanging="360"/>
      </w:pPr>
      <w:rPr>
        <w:rFonts w:ascii="Times New Roman" w:eastAsia="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8A939F5"/>
    <w:multiLevelType w:val="multilevel"/>
    <w:tmpl w:val="394EF6D0"/>
    <w:lvl w:ilvl="0">
      <w:numFmt w:val="bullet"/>
      <w:lvlText w:val="-"/>
      <w:lvlJc w:val="left"/>
      <w:pPr>
        <w:tabs>
          <w:tab w:val="num" w:pos="720"/>
        </w:tabs>
        <w:ind w:left="720" w:hanging="360"/>
      </w:pPr>
      <w:rPr>
        <w:rFonts w:ascii="Times New Roman" w:eastAsia="Times New Roman" w:hAnsi="Times New Roman" w:cs="Times New Roman"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DF5D36"/>
    <w:multiLevelType w:val="multilevel"/>
    <w:tmpl w:val="37F4D366"/>
    <w:lvl w:ilvl="0">
      <w:start w:val="6"/>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847524">
    <w:abstractNumId w:val="4"/>
  </w:num>
  <w:num w:numId="2" w16cid:durableId="1195578193">
    <w:abstractNumId w:val="8"/>
  </w:num>
  <w:num w:numId="3" w16cid:durableId="728070690">
    <w:abstractNumId w:val="7"/>
  </w:num>
  <w:num w:numId="4" w16cid:durableId="663439030">
    <w:abstractNumId w:val="1"/>
  </w:num>
  <w:num w:numId="5" w16cid:durableId="253244546">
    <w:abstractNumId w:val="2"/>
  </w:num>
  <w:num w:numId="6" w16cid:durableId="267658675">
    <w:abstractNumId w:val="5"/>
  </w:num>
  <w:num w:numId="7" w16cid:durableId="1909412624">
    <w:abstractNumId w:val="0"/>
  </w:num>
  <w:num w:numId="8" w16cid:durableId="138496864">
    <w:abstractNumId w:val="12"/>
  </w:num>
  <w:num w:numId="9" w16cid:durableId="388844832">
    <w:abstractNumId w:val="10"/>
  </w:num>
  <w:num w:numId="10" w16cid:durableId="564728067">
    <w:abstractNumId w:val="3"/>
  </w:num>
  <w:num w:numId="11" w16cid:durableId="1540431945">
    <w:abstractNumId w:val="11"/>
  </w:num>
  <w:num w:numId="12" w16cid:durableId="1578663742">
    <w:abstractNumId w:val="9"/>
  </w:num>
  <w:num w:numId="13" w16cid:durableId="138035130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F5E"/>
    <w:rsid w:val="000033B6"/>
    <w:rsid w:val="00014F87"/>
    <w:rsid w:val="0002271D"/>
    <w:rsid w:val="00034F45"/>
    <w:rsid w:val="00061EC7"/>
    <w:rsid w:val="000639A9"/>
    <w:rsid w:val="00065810"/>
    <w:rsid w:val="000665D1"/>
    <w:rsid w:val="00066E3D"/>
    <w:rsid w:val="0007287E"/>
    <w:rsid w:val="00083E98"/>
    <w:rsid w:val="000926EA"/>
    <w:rsid w:val="000A059E"/>
    <w:rsid w:val="000B196A"/>
    <w:rsid w:val="000B1FD3"/>
    <w:rsid w:val="000B3962"/>
    <w:rsid w:val="000C1931"/>
    <w:rsid w:val="000C2E88"/>
    <w:rsid w:val="000C46B6"/>
    <w:rsid w:val="000C6BB2"/>
    <w:rsid w:val="000E21B7"/>
    <w:rsid w:val="00101426"/>
    <w:rsid w:val="00104DDA"/>
    <w:rsid w:val="001165F1"/>
    <w:rsid w:val="001177A8"/>
    <w:rsid w:val="0012087F"/>
    <w:rsid w:val="00121BCC"/>
    <w:rsid w:val="00126376"/>
    <w:rsid w:val="00134C19"/>
    <w:rsid w:val="00136B3B"/>
    <w:rsid w:val="00140E17"/>
    <w:rsid w:val="00142385"/>
    <w:rsid w:val="00142A1B"/>
    <w:rsid w:val="0014798D"/>
    <w:rsid w:val="00156EDA"/>
    <w:rsid w:val="00156F6D"/>
    <w:rsid w:val="00160499"/>
    <w:rsid w:val="00175CB3"/>
    <w:rsid w:val="00191735"/>
    <w:rsid w:val="001943D0"/>
    <w:rsid w:val="00194777"/>
    <w:rsid w:val="00197A09"/>
    <w:rsid w:val="001A173B"/>
    <w:rsid w:val="001B689E"/>
    <w:rsid w:val="001E6154"/>
    <w:rsid w:val="001E6550"/>
    <w:rsid w:val="00203415"/>
    <w:rsid w:val="00215F29"/>
    <w:rsid w:val="0022140B"/>
    <w:rsid w:val="0023511C"/>
    <w:rsid w:val="002427EC"/>
    <w:rsid w:val="00255AF9"/>
    <w:rsid w:val="0026135F"/>
    <w:rsid w:val="00274553"/>
    <w:rsid w:val="00282E1A"/>
    <w:rsid w:val="0028574C"/>
    <w:rsid w:val="00286804"/>
    <w:rsid w:val="0029300D"/>
    <w:rsid w:val="00294C2F"/>
    <w:rsid w:val="002A36D1"/>
    <w:rsid w:val="002A5174"/>
    <w:rsid w:val="002B3A6A"/>
    <w:rsid w:val="002B3FC3"/>
    <w:rsid w:val="002B64A1"/>
    <w:rsid w:val="002B6BE2"/>
    <w:rsid w:val="002C5706"/>
    <w:rsid w:val="002D19AA"/>
    <w:rsid w:val="002F3329"/>
    <w:rsid w:val="002F476A"/>
    <w:rsid w:val="0030364C"/>
    <w:rsid w:val="00306459"/>
    <w:rsid w:val="00315269"/>
    <w:rsid w:val="00330D85"/>
    <w:rsid w:val="00336ADB"/>
    <w:rsid w:val="0033768B"/>
    <w:rsid w:val="00345AEC"/>
    <w:rsid w:val="00346F2C"/>
    <w:rsid w:val="003560C9"/>
    <w:rsid w:val="00356553"/>
    <w:rsid w:val="00363FB9"/>
    <w:rsid w:val="003772E9"/>
    <w:rsid w:val="00377433"/>
    <w:rsid w:val="00384566"/>
    <w:rsid w:val="00384988"/>
    <w:rsid w:val="003A00D7"/>
    <w:rsid w:val="003A60E0"/>
    <w:rsid w:val="003A7616"/>
    <w:rsid w:val="003C175C"/>
    <w:rsid w:val="003C2455"/>
    <w:rsid w:val="003C2D79"/>
    <w:rsid w:val="003D2A5F"/>
    <w:rsid w:val="003D48ED"/>
    <w:rsid w:val="003E1470"/>
    <w:rsid w:val="003E213B"/>
    <w:rsid w:val="003E7D10"/>
    <w:rsid w:val="003F32F9"/>
    <w:rsid w:val="003F6EF7"/>
    <w:rsid w:val="004022DC"/>
    <w:rsid w:val="004034AE"/>
    <w:rsid w:val="0041068D"/>
    <w:rsid w:val="004108CD"/>
    <w:rsid w:val="00411F9A"/>
    <w:rsid w:val="00422A31"/>
    <w:rsid w:val="00426ACD"/>
    <w:rsid w:val="00427D08"/>
    <w:rsid w:val="00446141"/>
    <w:rsid w:val="00447A84"/>
    <w:rsid w:val="004602D5"/>
    <w:rsid w:val="0046332D"/>
    <w:rsid w:val="004657F1"/>
    <w:rsid w:val="0046637F"/>
    <w:rsid w:val="00472723"/>
    <w:rsid w:val="00477B5E"/>
    <w:rsid w:val="00482E74"/>
    <w:rsid w:val="00494478"/>
    <w:rsid w:val="004A7548"/>
    <w:rsid w:val="004B363D"/>
    <w:rsid w:val="004C0512"/>
    <w:rsid w:val="004C2604"/>
    <w:rsid w:val="004D66A2"/>
    <w:rsid w:val="004D6EA8"/>
    <w:rsid w:val="004E08A6"/>
    <w:rsid w:val="004E3CFA"/>
    <w:rsid w:val="004F654D"/>
    <w:rsid w:val="00506FC6"/>
    <w:rsid w:val="00517513"/>
    <w:rsid w:val="00520E78"/>
    <w:rsid w:val="00524D98"/>
    <w:rsid w:val="005260EF"/>
    <w:rsid w:val="005275D3"/>
    <w:rsid w:val="00530437"/>
    <w:rsid w:val="005327B5"/>
    <w:rsid w:val="00533E7E"/>
    <w:rsid w:val="00542108"/>
    <w:rsid w:val="0055474E"/>
    <w:rsid w:val="00564F2D"/>
    <w:rsid w:val="00576BDB"/>
    <w:rsid w:val="0058191D"/>
    <w:rsid w:val="00584FC0"/>
    <w:rsid w:val="00590C35"/>
    <w:rsid w:val="005A0AAD"/>
    <w:rsid w:val="005A2798"/>
    <w:rsid w:val="005A3896"/>
    <w:rsid w:val="005B0910"/>
    <w:rsid w:val="005B77C0"/>
    <w:rsid w:val="005C3DFD"/>
    <w:rsid w:val="005C3F8D"/>
    <w:rsid w:val="005C7ACB"/>
    <w:rsid w:val="005D73A0"/>
    <w:rsid w:val="005E2BCC"/>
    <w:rsid w:val="005E577B"/>
    <w:rsid w:val="005F27C6"/>
    <w:rsid w:val="00617C14"/>
    <w:rsid w:val="0062620B"/>
    <w:rsid w:val="006338E8"/>
    <w:rsid w:val="00664AA8"/>
    <w:rsid w:val="00671B9C"/>
    <w:rsid w:val="00674B50"/>
    <w:rsid w:val="006B3225"/>
    <w:rsid w:val="006C1176"/>
    <w:rsid w:val="006C725A"/>
    <w:rsid w:val="006D4510"/>
    <w:rsid w:val="006E4BBA"/>
    <w:rsid w:val="006F2F31"/>
    <w:rsid w:val="006F69A3"/>
    <w:rsid w:val="00700744"/>
    <w:rsid w:val="00705A02"/>
    <w:rsid w:val="00730C60"/>
    <w:rsid w:val="007340A1"/>
    <w:rsid w:val="0074048D"/>
    <w:rsid w:val="007414B5"/>
    <w:rsid w:val="00753596"/>
    <w:rsid w:val="0075399E"/>
    <w:rsid w:val="00765656"/>
    <w:rsid w:val="00767A45"/>
    <w:rsid w:val="00773B4F"/>
    <w:rsid w:val="0077784E"/>
    <w:rsid w:val="00777DC2"/>
    <w:rsid w:val="00782B60"/>
    <w:rsid w:val="00784EEC"/>
    <w:rsid w:val="00791AB1"/>
    <w:rsid w:val="00793F72"/>
    <w:rsid w:val="00797D78"/>
    <w:rsid w:val="00797E30"/>
    <w:rsid w:val="007A36C5"/>
    <w:rsid w:val="007D2162"/>
    <w:rsid w:val="007D40D0"/>
    <w:rsid w:val="007E004B"/>
    <w:rsid w:val="007E3201"/>
    <w:rsid w:val="007E69B7"/>
    <w:rsid w:val="007F2065"/>
    <w:rsid w:val="007F7DD3"/>
    <w:rsid w:val="00803CEE"/>
    <w:rsid w:val="0080455F"/>
    <w:rsid w:val="00804CB0"/>
    <w:rsid w:val="00811CB7"/>
    <w:rsid w:val="00816CFA"/>
    <w:rsid w:val="0082454C"/>
    <w:rsid w:val="00826C1B"/>
    <w:rsid w:val="00832474"/>
    <w:rsid w:val="00840443"/>
    <w:rsid w:val="00840F9E"/>
    <w:rsid w:val="00841F5E"/>
    <w:rsid w:val="008455B7"/>
    <w:rsid w:val="00845EE5"/>
    <w:rsid w:val="00856EFB"/>
    <w:rsid w:val="00866B62"/>
    <w:rsid w:val="00871019"/>
    <w:rsid w:val="00877E40"/>
    <w:rsid w:val="00891FF2"/>
    <w:rsid w:val="00893B36"/>
    <w:rsid w:val="008A3D65"/>
    <w:rsid w:val="008B5F19"/>
    <w:rsid w:val="008B7ACF"/>
    <w:rsid w:val="008C4E3F"/>
    <w:rsid w:val="008D26AD"/>
    <w:rsid w:val="008D601E"/>
    <w:rsid w:val="008E7CA2"/>
    <w:rsid w:val="008F2290"/>
    <w:rsid w:val="008F7872"/>
    <w:rsid w:val="00907A43"/>
    <w:rsid w:val="009115F0"/>
    <w:rsid w:val="00926C34"/>
    <w:rsid w:val="0093705A"/>
    <w:rsid w:val="0094479D"/>
    <w:rsid w:val="009454C8"/>
    <w:rsid w:val="00947AD4"/>
    <w:rsid w:val="0098214A"/>
    <w:rsid w:val="009906E2"/>
    <w:rsid w:val="00993622"/>
    <w:rsid w:val="00997E37"/>
    <w:rsid w:val="009B2A38"/>
    <w:rsid w:val="009C510E"/>
    <w:rsid w:val="009D171F"/>
    <w:rsid w:val="009D2692"/>
    <w:rsid w:val="009F10EB"/>
    <w:rsid w:val="009F1CBC"/>
    <w:rsid w:val="009F66E8"/>
    <w:rsid w:val="00A00577"/>
    <w:rsid w:val="00A04178"/>
    <w:rsid w:val="00A13377"/>
    <w:rsid w:val="00A207A5"/>
    <w:rsid w:val="00A22CA0"/>
    <w:rsid w:val="00A3180E"/>
    <w:rsid w:val="00A47336"/>
    <w:rsid w:val="00A50E7A"/>
    <w:rsid w:val="00A60751"/>
    <w:rsid w:val="00A61BBF"/>
    <w:rsid w:val="00A80DEE"/>
    <w:rsid w:val="00A825E8"/>
    <w:rsid w:val="00A85419"/>
    <w:rsid w:val="00A85A26"/>
    <w:rsid w:val="00A86556"/>
    <w:rsid w:val="00A869A3"/>
    <w:rsid w:val="00AA0677"/>
    <w:rsid w:val="00AC10D1"/>
    <w:rsid w:val="00AC5759"/>
    <w:rsid w:val="00AD53A8"/>
    <w:rsid w:val="00AD6830"/>
    <w:rsid w:val="00AE0075"/>
    <w:rsid w:val="00AE046D"/>
    <w:rsid w:val="00AF6BC6"/>
    <w:rsid w:val="00B04C87"/>
    <w:rsid w:val="00B10BBC"/>
    <w:rsid w:val="00B212CE"/>
    <w:rsid w:val="00B25AC2"/>
    <w:rsid w:val="00B30DAD"/>
    <w:rsid w:val="00B3138D"/>
    <w:rsid w:val="00B3147D"/>
    <w:rsid w:val="00B42418"/>
    <w:rsid w:val="00B45D8F"/>
    <w:rsid w:val="00B4623A"/>
    <w:rsid w:val="00B52FFB"/>
    <w:rsid w:val="00B53857"/>
    <w:rsid w:val="00B53D70"/>
    <w:rsid w:val="00B5718E"/>
    <w:rsid w:val="00B57C94"/>
    <w:rsid w:val="00B619E5"/>
    <w:rsid w:val="00B63A29"/>
    <w:rsid w:val="00B646E7"/>
    <w:rsid w:val="00B65A14"/>
    <w:rsid w:val="00B708E1"/>
    <w:rsid w:val="00B9695C"/>
    <w:rsid w:val="00BB4174"/>
    <w:rsid w:val="00BB59A6"/>
    <w:rsid w:val="00BC32BB"/>
    <w:rsid w:val="00BC579A"/>
    <w:rsid w:val="00BC7677"/>
    <w:rsid w:val="00C0706A"/>
    <w:rsid w:val="00C077B2"/>
    <w:rsid w:val="00C13DC5"/>
    <w:rsid w:val="00C16DF9"/>
    <w:rsid w:val="00C20973"/>
    <w:rsid w:val="00C21E2B"/>
    <w:rsid w:val="00C25C74"/>
    <w:rsid w:val="00C37F7C"/>
    <w:rsid w:val="00C42701"/>
    <w:rsid w:val="00C452AB"/>
    <w:rsid w:val="00C56D93"/>
    <w:rsid w:val="00C611ED"/>
    <w:rsid w:val="00C622DC"/>
    <w:rsid w:val="00C65D7E"/>
    <w:rsid w:val="00C771BB"/>
    <w:rsid w:val="00CA5E66"/>
    <w:rsid w:val="00CB46A3"/>
    <w:rsid w:val="00CB6149"/>
    <w:rsid w:val="00CC38B0"/>
    <w:rsid w:val="00CC3F39"/>
    <w:rsid w:val="00CC5335"/>
    <w:rsid w:val="00CC5B05"/>
    <w:rsid w:val="00CD39DA"/>
    <w:rsid w:val="00CE7270"/>
    <w:rsid w:val="00CF3B64"/>
    <w:rsid w:val="00D010B2"/>
    <w:rsid w:val="00D131D2"/>
    <w:rsid w:val="00D25378"/>
    <w:rsid w:val="00D32E8E"/>
    <w:rsid w:val="00D41A98"/>
    <w:rsid w:val="00D42568"/>
    <w:rsid w:val="00D46853"/>
    <w:rsid w:val="00D54446"/>
    <w:rsid w:val="00D56683"/>
    <w:rsid w:val="00D63C20"/>
    <w:rsid w:val="00D65C94"/>
    <w:rsid w:val="00D734A2"/>
    <w:rsid w:val="00D7626D"/>
    <w:rsid w:val="00D843D0"/>
    <w:rsid w:val="00DA65B1"/>
    <w:rsid w:val="00DB12F1"/>
    <w:rsid w:val="00DB2B71"/>
    <w:rsid w:val="00DB3CEF"/>
    <w:rsid w:val="00DB6103"/>
    <w:rsid w:val="00DC4631"/>
    <w:rsid w:val="00DD7272"/>
    <w:rsid w:val="00DF12E6"/>
    <w:rsid w:val="00DF2E6B"/>
    <w:rsid w:val="00E13C3E"/>
    <w:rsid w:val="00E208A1"/>
    <w:rsid w:val="00E263F8"/>
    <w:rsid w:val="00E35CFC"/>
    <w:rsid w:val="00E37510"/>
    <w:rsid w:val="00E526C1"/>
    <w:rsid w:val="00E56138"/>
    <w:rsid w:val="00E60E7D"/>
    <w:rsid w:val="00E80D59"/>
    <w:rsid w:val="00E83DDC"/>
    <w:rsid w:val="00E84A3F"/>
    <w:rsid w:val="00E84D00"/>
    <w:rsid w:val="00E86560"/>
    <w:rsid w:val="00E87C46"/>
    <w:rsid w:val="00E92F13"/>
    <w:rsid w:val="00E9486F"/>
    <w:rsid w:val="00EA1062"/>
    <w:rsid w:val="00EA63DC"/>
    <w:rsid w:val="00EB19CB"/>
    <w:rsid w:val="00EB3ED0"/>
    <w:rsid w:val="00EB7F52"/>
    <w:rsid w:val="00ED0B01"/>
    <w:rsid w:val="00EF194E"/>
    <w:rsid w:val="00F04EA8"/>
    <w:rsid w:val="00F275FB"/>
    <w:rsid w:val="00F33929"/>
    <w:rsid w:val="00F357FD"/>
    <w:rsid w:val="00F412F2"/>
    <w:rsid w:val="00F44264"/>
    <w:rsid w:val="00F600A6"/>
    <w:rsid w:val="00F6416A"/>
    <w:rsid w:val="00F67B23"/>
    <w:rsid w:val="00F77E13"/>
    <w:rsid w:val="00F85BE2"/>
    <w:rsid w:val="00F93F2D"/>
    <w:rsid w:val="00F971A1"/>
    <w:rsid w:val="00FA22CF"/>
    <w:rsid w:val="00FB553B"/>
    <w:rsid w:val="00FC2D74"/>
    <w:rsid w:val="00FD4B19"/>
    <w:rsid w:val="00FE164B"/>
    <w:rsid w:val="00FE38FF"/>
    <w:rsid w:val="00FE5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2E482"/>
  <w15:docId w15:val="{72EA1D8E-093F-47CC-AC8F-9FF6D9F8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32474"/>
    <w:rPr>
      <w:rFonts w:ascii="Times New Roman" w:eastAsia="Times New Roman" w:hAnsi="Times New Roman" w:cs="Times New Roman"/>
      <w:lang w:val="uk-UA"/>
    </w:rPr>
  </w:style>
  <w:style w:type="paragraph" w:styleId="1">
    <w:name w:val="heading 1"/>
    <w:basedOn w:val="a"/>
    <w:uiPriority w:val="1"/>
    <w:qFormat/>
    <w:rsid w:val="00832474"/>
    <w:pPr>
      <w:spacing w:before="1"/>
      <w:ind w:left="103"/>
      <w:outlineLvl w:val="0"/>
    </w:pPr>
    <w:rPr>
      <w:b/>
      <w:bCs/>
      <w:sz w:val="26"/>
      <w:szCs w:val="26"/>
    </w:rPr>
  </w:style>
  <w:style w:type="paragraph" w:styleId="2">
    <w:name w:val="heading 2"/>
    <w:basedOn w:val="a"/>
    <w:next w:val="a"/>
    <w:link w:val="20"/>
    <w:uiPriority w:val="9"/>
    <w:semiHidden/>
    <w:unhideWhenUsed/>
    <w:qFormat/>
    <w:rsid w:val="00C21E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90C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832474"/>
    <w:tblPr>
      <w:tblInd w:w="0" w:type="dxa"/>
      <w:tblCellMar>
        <w:top w:w="0" w:type="dxa"/>
        <w:left w:w="0" w:type="dxa"/>
        <w:bottom w:w="0" w:type="dxa"/>
        <w:right w:w="0" w:type="dxa"/>
      </w:tblCellMar>
    </w:tblPr>
  </w:style>
  <w:style w:type="paragraph" w:styleId="a3">
    <w:name w:val="Body Text"/>
    <w:basedOn w:val="a"/>
    <w:uiPriority w:val="1"/>
    <w:qFormat/>
    <w:rsid w:val="00832474"/>
    <w:rPr>
      <w:sz w:val="18"/>
      <w:szCs w:val="18"/>
    </w:rPr>
  </w:style>
  <w:style w:type="paragraph" w:styleId="a4">
    <w:name w:val="Title"/>
    <w:basedOn w:val="a"/>
    <w:uiPriority w:val="1"/>
    <w:qFormat/>
    <w:rsid w:val="00832474"/>
    <w:pPr>
      <w:spacing w:before="38"/>
      <w:ind w:left="90" w:right="114"/>
      <w:jc w:val="center"/>
    </w:pPr>
    <w:rPr>
      <w:b/>
      <w:bCs/>
      <w:sz w:val="37"/>
      <w:szCs w:val="37"/>
    </w:rPr>
  </w:style>
  <w:style w:type="paragraph" w:styleId="a5">
    <w:name w:val="List Paragraph"/>
    <w:basedOn w:val="a"/>
    <w:uiPriority w:val="1"/>
    <w:qFormat/>
    <w:rsid w:val="00832474"/>
    <w:pPr>
      <w:spacing w:before="2"/>
      <w:ind w:left="780" w:hanging="339"/>
    </w:pPr>
  </w:style>
  <w:style w:type="paragraph" w:customStyle="1" w:styleId="TableParagraph">
    <w:name w:val="Table Paragraph"/>
    <w:basedOn w:val="a"/>
    <w:uiPriority w:val="1"/>
    <w:qFormat/>
    <w:rsid w:val="00832474"/>
  </w:style>
  <w:style w:type="character" w:customStyle="1" w:styleId="30">
    <w:name w:val="Заголовок 3 Знак"/>
    <w:basedOn w:val="a0"/>
    <w:link w:val="3"/>
    <w:uiPriority w:val="9"/>
    <w:semiHidden/>
    <w:rsid w:val="00590C35"/>
    <w:rPr>
      <w:rFonts w:asciiTheme="majorHAnsi" w:eastAsiaTheme="majorEastAsia" w:hAnsiTheme="majorHAnsi" w:cstheme="majorBidi"/>
      <w:color w:val="243F60" w:themeColor="accent1" w:themeShade="7F"/>
      <w:sz w:val="24"/>
      <w:szCs w:val="24"/>
      <w:lang w:val="uk-UA"/>
    </w:rPr>
  </w:style>
  <w:style w:type="character" w:styleId="a6">
    <w:name w:val="Hyperlink"/>
    <w:basedOn w:val="a0"/>
    <w:unhideWhenUsed/>
    <w:rsid w:val="00590C35"/>
    <w:rPr>
      <w:color w:val="0000FF" w:themeColor="hyperlink"/>
      <w:u w:val="single"/>
    </w:rPr>
  </w:style>
  <w:style w:type="character" w:customStyle="1" w:styleId="10">
    <w:name w:val="Незакрита згадка1"/>
    <w:basedOn w:val="a0"/>
    <w:uiPriority w:val="99"/>
    <w:semiHidden/>
    <w:unhideWhenUsed/>
    <w:rsid w:val="00590C35"/>
    <w:rPr>
      <w:color w:val="808080"/>
      <w:shd w:val="clear" w:color="auto" w:fill="E6E6E6"/>
    </w:rPr>
  </w:style>
  <w:style w:type="paragraph" w:styleId="a7">
    <w:name w:val="Normal (Web)"/>
    <w:basedOn w:val="a"/>
    <w:uiPriority w:val="99"/>
    <w:unhideWhenUsed/>
    <w:rsid w:val="00EB7F52"/>
    <w:pPr>
      <w:widowControl/>
      <w:autoSpaceDE/>
      <w:autoSpaceDN/>
      <w:spacing w:before="100" w:beforeAutospacing="1" w:after="100" w:afterAutospacing="1"/>
    </w:pPr>
    <w:rPr>
      <w:sz w:val="24"/>
      <w:szCs w:val="24"/>
      <w:lang w:eastAsia="uk-UA"/>
    </w:rPr>
  </w:style>
  <w:style w:type="character" w:styleId="a8">
    <w:name w:val="annotation reference"/>
    <w:basedOn w:val="a0"/>
    <w:uiPriority w:val="99"/>
    <w:semiHidden/>
    <w:unhideWhenUsed/>
    <w:rsid w:val="002F476A"/>
    <w:rPr>
      <w:sz w:val="16"/>
      <w:szCs w:val="16"/>
    </w:rPr>
  </w:style>
  <w:style w:type="paragraph" w:styleId="a9">
    <w:name w:val="annotation text"/>
    <w:basedOn w:val="a"/>
    <w:link w:val="aa"/>
    <w:uiPriority w:val="99"/>
    <w:semiHidden/>
    <w:unhideWhenUsed/>
    <w:rsid w:val="002F476A"/>
    <w:rPr>
      <w:sz w:val="20"/>
      <w:szCs w:val="20"/>
    </w:rPr>
  </w:style>
  <w:style w:type="character" w:customStyle="1" w:styleId="aa">
    <w:name w:val="Текст примечания Знак"/>
    <w:basedOn w:val="a0"/>
    <w:link w:val="a9"/>
    <w:uiPriority w:val="99"/>
    <w:semiHidden/>
    <w:rsid w:val="002F476A"/>
    <w:rPr>
      <w:rFonts w:ascii="Times New Roman" w:eastAsia="Times New Roman" w:hAnsi="Times New Roman" w:cs="Times New Roman"/>
      <w:sz w:val="20"/>
      <w:szCs w:val="20"/>
      <w:lang w:val="uk-UA"/>
    </w:rPr>
  </w:style>
  <w:style w:type="paragraph" w:styleId="ab">
    <w:name w:val="annotation subject"/>
    <w:basedOn w:val="a9"/>
    <w:next w:val="a9"/>
    <w:link w:val="ac"/>
    <w:uiPriority w:val="99"/>
    <w:semiHidden/>
    <w:unhideWhenUsed/>
    <w:rsid w:val="002F476A"/>
    <w:rPr>
      <w:b/>
      <w:bCs/>
    </w:rPr>
  </w:style>
  <w:style w:type="character" w:customStyle="1" w:styleId="ac">
    <w:name w:val="Тема примечания Знак"/>
    <w:basedOn w:val="aa"/>
    <w:link w:val="ab"/>
    <w:uiPriority w:val="99"/>
    <w:semiHidden/>
    <w:rsid w:val="002F476A"/>
    <w:rPr>
      <w:rFonts w:ascii="Times New Roman" w:eastAsia="Times New Roman" w:hAnsi="Times New Roman" w:cs="Times New Roman"/>
      <w:b/>
      <w:bCs/>
      <w:sz w:val="20"/>
      <w:szCs w:val="20"/>
      <w:lang w:val="uk-UA"/>
    </w:rPr>
  </w:style>
  <w:style w:type="paragraph" w:styleId="ad">
    <w:name w:val="Revision"/>
    <w:hidden/>
    <w:uiPriority w:val="99"/>
    <w:semiHidden/>
    <w:rsid w:val="002F476A"/>
    <w:pPr>
      <w:widowControl/>
      <w:autoSpaceDE/>
      <w:autoSpaceDN/>
    </w:pPr>
    <w:rPr>
      <w:rFonts w:ascii="Times New Roman" w:eastAsia="Times New Roman" w:hAnsi="Times New Roman" w:cs="Times New Roman"/>
      <w:lang w:val="uk-UA"/>
    </w:rPr>
  </w:style>
  <w:style w:type="paragraph" w:styleId="ae">
    <w:name w:val="Balloon Text"/>
    <w:basedOn w:val="a"/>
    <w:link w:val="af"/>
    <w:semiHidden/>
    <w:unhideWhenUsed/>
    <w:rsid w:val="002F476A"/>
    <w:rPr>
      <w:rFonts w:ascii="Segoe UI" w:hAnsi="Segoe UI" w:cs="Segoe UI"/>
      <w:sz w:val="18"/>
      <w:szCs w:val="18"/>
    </w:rPr>
  </w:style>
  <w:style w:type="character" w:customStyle="1" w:styleId="af">
    <w:name w:val="Текст выноски Знак"/>
    <w:basedOn w:val="a0"/>
    <w:link w:val="ae"/>
    <w:uiPriority w:val="99"/>
    <w:semiHidden/>
    <w:rsid w:val="002F476A"/>
    <w:rPr>
      <w:rFonts w:ascii="Segoe UI" w:eastAsia="Times New Roman" w:hAnsi="Segoe UI" w:cs="Segoe UI"/>
      <w:sz w:val="18"/>
      <w:szCs w:val="18"/>
      <w:lang w:val="uk-UA"/>
    </w:rPr>
  </w:style>
  <w:style w:type="paragraph" w:styleId="HTML">
    <w:name w:val="HTML Preformatted"/>
    <w:basedOn w:val="a"/>
    <w:link w:val="HTML0"/>
    <w:uiPriority w:val="99"/>
    <w:semiHidden/>
    <w:unhideWhenUsed/>
    <w:rsid w:val="000B196A"/>
    <w:rPr>
      <w:rFonts w:ascii="Consolas" w:hAnsi="Consolas"/>
      <w:sz w:val="20"/>
      <w:szCs w:val="20"/>
    </w:rPr>
  </w:style>
  <w:style w:type="character" w:customStyle="1" w:styleId="HTML0">
    <w:name w:val="Стандартный HTML Знак"/>
    <w:basedOn w:val="a0"/>
    <w:link w:val="HTML"/>
    <w:uiPriority w:val="99"/>
    <w:semiHidden/>
    <w:rsid w:val="000B196A"/>
    <w:rPr>
      <w:rFonts w:ascii="Consolas" w:eastAsia="Times New Roman" w:hAnsi="Consolas" w:cs="Times New Roman"/>
      <w:sz w:val="20"/>
      <w:szCs w:val="20"/>
      <w:lang w:val="uk-UA"/>
    </w:rPr>
  </w:style>
  <w:style w:type="character" w:customStyle="1" w:styleId="21">
    <w:name w:val="Незакрита згадка2"/>
    <w:basedOn w:val="a0"/>
    <w:uiPriority w:val="99"/>
    <w:semiHidden/>
    <w:unhideWhenUsed/>
    <w:rsid w:val="00791AB1"/>
    <w:rPr>
      <w:color w:val="605E5C"/>
      <w:shd w:val="clear" w:color="auto" w:fill="E1DFDD"/>
    </w:rPr>
  </w:style>
  <w:style w:type="character" w:customStyle="1" w:styleId="20">
    <w:name w:val="Заголовок 2 Знак"/>
    <w:basedOn w:val="a0"/>
    <w:link w:val="2"/>
    <w:uiPriority w:val="9"/>
    <w:semiHidden/>
    <w:rsid w:val="00C21E2B"/>
    <w:rPr>
      <w:rFonts w:asciiTheme="majorHAnsi" w:eastAsiaTheme="majorEastAsia" w:hAnsiTheme="majorHAnsi" w:cstheme="majorBidi"/>
      <w:color w:val="365F91" w:themeColor="accent1" w:themeShade="BF"/>
      <w:sz w:val="26"/>
      <w:szCs w:val="26"/>
      <w:lang w:val="uk-UA"/>
    </w:rPr>
  </w:style>
  <w:style w:type="character" w:styleId="af0">
    <w:name w:val="FollowedHyperlink"/>
    <w:basedOn w:val="a0"/>
    <w:uiPriority w:val="99"/>
    <w:semiHidden/>
    <w:unhideWhenUsed/>
    <w:rsid w:val="00C21E2B"/>
    <w:rPr>
      <w:color w:val="800080" w:themeColor="followedHyperlink"/>
      <w:u w:val="single"/>
    </w:rPr>
  </w:style>
  <w:style w:type="character" w:styleId="af1">
    <w:name w:val="Strong"/>
    <w:basedOn w:val="a0"/>
    <w:uiPriority w:val="22"/>
    <w:qFormat/>
    <w:rsid w:val="009D2692"/>
    <w:rPr>
      <w:b/>
      <w:bCs/>
    </w:rPr>
  </w:style>
  <w:style w:type="character" w:customStyle="1" w:styleId="31">
    <w:name w:val="Незакрита згадка3"/>
    <w:basedOn w:val="a0"/>
    <w:uiPriority w:val="99"/>
    <w:semiHidden/>
    <w:unhideWhenUsed/>
    <w:rsid w:val="009454C8"/>
    <w:rPr>
      <w:color w:val="605E5C"/>
      <w:shd w:val="clear" w:color="auto" w:fill="E1DFDD"/>
    </w:rPr>
  </w:style>
  <w:style w:type="numbering" w:customStyle="1" w:styleId="11">
    <w:name w:val="Нет списка1"/>
    <w:next w:val="a2"/>
    <w:uiPriority w:val="99"/>
    <w:semiHidden/>
    <w:unhideWhenUsed/>
    <w:rsid w:val="00DB3CEF"/>
  </w:style>
  <w:style w:type="character" w:customStyle="1" w:styleId="af2">
    <w:name w:val="Основной шрифт"/>
    <w:rsid w:val="00DB3CEF"/>
  </w:style>
  <w:style w:type="table" w:styleId="af3">
    <w:name w:val="Table Grid"/>
    <w:basedOn w:val="a1"/>
    <w:uiPriority w:val="39"/>
    <w:rsid w:val="00DB3CEF"/>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rsid w:val="00DB3CEF"/>
    <w:pPr>
      <w:widowControl/>
      <w:tabs>
        <w:tab w:val="center" w:pos="4677"/>
        <w:tab w:val="right" w:pos="9355"/>
      </w:tabs>
    </w:pPr>
    <w:rPr>
      <w:sz w:val="20"/>
      <w:szCs w:val="20"/>
      <w:lang w:val="ru-RU" w:eastAsia="ru-RU"/>
    </w:rPr>
  </w:style>
  <w:style w:type="character" w:customStyle="1" w:styleId="af5">
    <w:name w:val="Верхний колонтитул Знак"/>
    <w:basedOn w:val="a0"/>
    <w:link w:val="af4"/>
    <w:uiPriority w:val="99"/>
    <w:rsid w:val="00DB3CEF"/>
    <w:rPr>
      <w:rFonts w:ascii="Times New Roman" w:eastAsia="Times New Roman" w:hAnsi="Times New Roman" w:cs="Times New Roman"/>
      <w:sz w:val="20"/>
      <w:szCs w:val="20"/>
      <w:lang w:val="ru-RU" w:eastAsia="ru-RU"/>
    </w:rPr>
  </w:style>
  <w:style w:type="character" w:styleId="af6">
    <w:name w:val="page number"/>
    <w:basedOn w:val="a0"/>
    <w:rsid w:val="00DB3CEF"/>
  </w:style>
  <w:style w:type="paragraph" w:styleId="af7">
    <w:name w:val="footer"/>
    <w:basedOn w:val="a"/>
    <w:link w:val="af8"/>
    <w:uiPriority w:val="99"/>
    <w:rsid w:val="00DB3CEF"/>
    <w:pPr>
      <w:widowControl/>
      <w:tabs>
        <w:tab w:val="center" w:pos="4677"/>
        <w:tab w:val="right" w:pos="9355"/>
      </w:tabs>
    </w:pPr>
    <w:rPr>
      <w:sz w:val="20"/>
      <w:szCs w:val="20"/>
      <w:lang w:val="ru-RU" w:eastAsia="ru-RU"/>
    </w:rPr>
  </w:style>
  <w:style w:type="character" w:customStyle="1" w:styleId="af8">
    <w:name w:val="Нижний колонтитул Знак"/>
    <w:basedOn w:val="a0"/>
    <w:link w:val="af7"/>
    <w:uiPriority w:val="99"/>
    <w:rsid w:val="00DB3CEF"/>
    <w:rPr>
      <w:rFonts w:ascii="Times New Roman" w:eastAsia="Times New Roman" w:hAnsi="Times New Roman" w:cs="Times New Roman"/>
      <w:sz w:val="20"/>
      <w:szCs w:val="20"/>
      <w:lang w:val="ru-RU" w:eastAsia="ru-RU"/>
    </w:rPr>
  </w:style>
  <w:style w:type="paragraph" w:customStyle="1" w:styleId="12">
    <w:name w:val="Знак Знак Знак Знак Знак Знак1 Знак Знак Знак Знак Знак Знак"/>
    <w:basedOn w:val="a"/>
    <w:rsid w:val="00DB3CEF"/>
    <w:pPr>
      <w:widowControl/>
      <w:autoSpaceDE/>
      <w:autoSpaceDN/>
    </w:pPr>
    <w:rPr>
      <w:rFonts w:ascii="Verdana" w:hAnsi="Verdana" w:cs="Verdana"/>
      <w:sz w:val="20"/>
      <w:szCs w:val="20"/>
      <w:lang w:val="en-US" w:bidi="sa-IN"/>
    </w:rPr>
  </w:style>
  <w:style w:type="character" w:customStyle="1" w:styleId="TrebuchetMS">
    <w:name w:val="Основной текст + Trebuchet MS"/>
    <w:aliases w:val="Полужирный2,Курсив"/>
    <w:uiPriority w:val="99"/>
    <w:rsid w:val="00DB3CEF"/>
    <w:rPr>
      <w:rFonts w:ascii="Trebuchet MS" w:hAnsi="Trebuchet MS"/>
      <w:b/>
      <w:i/>
      <w:sz w:val="14"/>
      <w:shd w:val="clear" w:color="auto" w:fill="FFFFFF"/>
      <w:lang w:val="en-US" w:eastAsia="en-US"/>
    </w:rPr>
  </w:style>
  <w:style w:type="character" w:customStyle="1" w:styleId="f">
    <w:name w:val="f"/>
    <w:rsid w:val="00DB3CEF"/>
  </w:style>
  <w:style w:type="character" w:styleId="af9">
    <w:name w:val="Emphasis"/>
    <w:uiPriority w:val="20"/>
    <w:qFormat/>
    <w:rsid w:val="00DB3CEF"/>
    <w:rPr>
      <w:i/>
      <w:iCs/>
    </w:rPr>
  </w:style>
  <w:style w:type="paragraph" w:styleId="afa">
    <w:name w:val="No Spacing"/>
    <w:uiPriority w:val="99"/>
    <w:qFormat/>
    <w:rsid w:val="00DB3CEF"/>
    <w:pPr>
      <w:widowControl/>
      <w:autoSpaceDE/>
      <w:autoSpaceDN/>
    </w:pPr>
    <w:rPr>
      <w:rFonts w:ascii="MurmanskFWF" w:eastAsia="Times New Roman" w:hAnsi="MurmanskFWF" w:cs="Times New Roman"/>
      <w:sz w:val="24"/>
      <w:szCs w:val="20"/>
      <w:lang w:val="ru-RU" w:eastAsia="ru-RU"/>
    </w:rPr>
  </w:style>
  <w:style w:type="character" w:customStyle="1" w:styleId="fontstyle01">
    <w:name w:val="fontstyle01"/>
    <w:basedOn w:val="a0"/>
    <w:rsid w:val="00DB3CEF"/>
    <w:rPr>
      <w:rFonts w:ascii="Times New Roman" w:hAnsi="Times New Roman" w:cs="Times New Roman" w:hint="default"/>
      <w:b/>
      <w:bCs/>
      <w:i w:val="0"/>
      <w:iCs w:val="0"/>
      <w:color w:val="333333"/>
      <w:sz w:val="28"/>
      <w:szCs w:val="28"/>
    </w:rPr>
  </w:style>
  <w:style w:type="character" w:customStyle="1" w:styleId="13">
    <w:name w:val="Неразрешенное упоминание1"/>
    <w:basedOn w:val="a0"/>
    <w:uiPriority w:val="99"/>
    <w:semiHidden/>
    <w:unhideWhenUsed/>
    <w:rsid w:val="00282E1A"/>
    <w:rPr>
      <w:color w:val="605E5C"/>
      <w:shd w:val="clear" w:color="auto" w:fill="E1DFDD"/>
    </w:rPr>
  </w:style>
  <w:style w:type="character" w:customStyle="1" w:styleId="22">
    <w:name w:val="Неразрешенное упоминание2"/>
    <w:basedOn w:val="a0"/>
    <w:uiPriority w:val="99"/>
    <w:semiHidden/>
    <w:unhideWhenUsed/>
    <w:rsid w:val="005B0910"/>
    <w:rPr>
      <w:color w:val="605E5C"/>
      <w:shd w:val="clear" w:color="auto" w:fill="E1DFDD"/>
    </w:rPr>
  </w:style>
  <w:style w:type="character" w:styleId="afb">
    <w:name w:val="Unresolved Mention"/>
    <w:basedOn w:val="a0"/>
    <w:uiPriority w:val="99"/>
    <w:semiHidden/>
    <w:unhideWhenUsed/>
    <w:rsid w:val="00194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822">
      <w:bodyDiv w:val="1"/>
      <w:marLeft w:val="0"/>
      <w:marRight w:val="0"/>
      <w:marTop w:val="0"/>
      <w:marBottom w:val="0"/>
      <w:divBdr>
        <w:top w:val="none" w:sz="0" w:space="0" w:color="auto"/>
        <w:left w:val="none" w:sz="0" w:space="0" w:color="auto"/>
        <w:bottom w:val="none" w:sz="0" w:space="0" w:color="auto"/>
        <w:right w:val="none" w:sz="0" w:space="0" w:color="auto"/>
      </w:divBdr>
    </w:div>
    <w:div w:id="66534377">
      <w:bodyDiv w:val="1"/>
      <w:marLeft w:val="0"/>
      <w:marRight w:val="0"/>
      <w:marTop w:val="0"/>
      <w:marBottom w:val="0"/>
      <w:divBdr>
        <w:top w:val="none" w:sz="0" w:space="0" w:color="auto"/>
        <w:left w:val="none" w:sz="0" w:space="0" w:color="auto"/>
        <w:bottom w:val="none" w:sz="0" w:space="0" w:color="auto"/>
        <w:right w:val="none" w:sz="0" w:space="0" w:color="auto"/>
      </w:divBdr>
    </w:div>
    <w:div w:id="78447465">
      <w:bodyDiv w:val="1"/>
      <w:marLeft w:val="0"/>
      <w:marRight w:val="0"/>
      <w:marTop w:val="0"/>
      <w:marBottom w:val="0"/>
      <w:divBdr>
        <w:top w:val="none" w:sz="0" w:space="0" w:color="auto"/>
        <w:left w:val="none" w:sz="0" w:space="0" w:color="auto"/>
        <w:bottom w:val="none" w:sz="0" w:space="0" w:color="auto"/>
        <w:right w:val="none" w:sz="0" w:space="0" w:color="auto"/>
      </w:divBdr>
    </w:div>
    <w:div w:id="104420923">
      <w:bodyDiv w:val="1"/>
      <w:marLeft w:val="0"/>
      <w:marRight w:val="0"/>
      <w:marTop w:val="0"/>
      <w:marBottom w:val="0"/>
      <w:divBdr>
        <w:top w:val="none" w:sz="0" w:space="0" w:color="auto"/>
        <w:left w:val="none" w:sz="0" w:space="0" w:color="auto"/>
        <w:bottom w:val="none" w:sz="0" w:space="0" w:color="auto"/>
        <w:right w:val="none" w:sz="0" w:space="0" w:color="auto"/>
      </w:divBdr>
    </w:div>
    <w:div w:id="159006207">
      <w:bodyDiv w:val="1"/>
      <w:marLeft w:val="0"/>
      <w:marRight w:val="0"/>
      <w:marTop w:val="0"/>
      <w:marBottom w:val="0"/>
      <w:divBdr>
        <w:top w:val="none" w:sz="0" w:space="0" w:color="auto"/>
        <w:left w:val="none" w:sz="0" w:space="0" w:color="auto"/>
        <w:bottom w:val="none" w:sz="0" w:space="0" w:color="auto"/>
        <w:right w:val="none" w:sz="0" w:space="0" w:color="auto"/>
      </w:divBdr>
    </w:div>
    <w:div w:id="160126784">
      <w:bodyDiv w:val="1"/>
      <w:marLeft w:val="0"/>
      <w:marRight w:val="0"/>
      <w:marTop w:val="0"/>
      <w:marBottom w:val="0"/>
      <w:divBdr>
        <w:top w:val="none" w:sz="0" w:space="0" w:color="auto"/>
        <w:left w:val="none" w:sz="0" w:space="0" w:color="auto"/>
        <w:bottom w:val="none" w:sz="0" w:space="0" w:color="auto"/>
        <w:right w:val="none" w:sz="0" w:space="0" w:color="auto"/>
      </w:divBdr>
    </w:div>
    <w:div w:id="167016911">
      <w:bodyDiv w:val="1"/>
      <w:marLeft w:val="0"/>
      <w:marRight w:val="0"/>
      <w:marTop w:val="0"/>
      <w:marBottom w:val="0"/>
      <w:divBdr>
        <w:top w:val="none" w:sz="0" w:space="0" w:color="auto"/>
        <w:left w:val="none" w:sz="0" w:space="0" w:color="auto"/>
        <w:bottom w:val="none" w:sz="0" w:space="0" w:color="auto"/>
        <w:right w:val="none" w:sz="0" w:space="0" w:color="auto"/>
      </w:divBdr>
    </w:div>
    <w:div w:id="175078909">
      <w:bodyDiv w:val="1"/>
      <w:marLeft w:val="0"/>
      <w:marRight w:val="0"/>
      <w:marTop w:val="0"/>
      <w:marBottom w:val="0"/>
      <w:divBdr>
        <w:top w:val="none" w:sz="0" w:space="0" w:color="auto"/>
        <w:left w:val="none" w:sz="0" w:space="0" w:color="auto"/>
        <w:bottom w:val="none" w:sz="0" w:space="0" w:color="auto"/>
        <w:right w:val="none" w:sz="0" w:space="0" w:color="auto"/>
      </w:divBdr>
    </w:div>
    <w:div w:id="206455016">
      <w:bodyDiv w:val="1"/>
      <w:marLeft w:val="0"/>
      <w:marRight w:val="0"/>
      <w:marTop w:val="0"/>
      <w:marBottom w:val="0"/>
      <w:divBdr>
        <w:top w:val="none" w:sz="0" w:space="0" w:color="auto"/>
        <w:left w:val="none" w:sz="0" w:space="0" w:color="auto"/>
        <w:bottom w:val="none" w:sz="0" w:space="0" w:color="auto"/>
        <w:right w:val="none" w:sz="0" w:space="0" w:color="auto"/>
      </w:divBdr>
    </w:div>
    <w:div w:id="211577323">
      <w:bodyDiv w:val="1"/>
      <w:marLeft w:val="0"/>
      <w:marRight w:val="0"/>
      <w:marTop w:val="0"/>
      <w:marBottom w:val="0"/>
      <w:divBdr>
        <w:top w:val="none" w:sz="0" w:space="0" w:color="auto"/>
        <w:left w:val="none" w:sz="0" w:space="0" w:color="auto"/>
        <w:bottom w:val="none" w:sz="0" w:space="0" w:color="auto"/>
        <w:right w:val="none" w:sz="0" w:space="0" w:color="auto"/>
      </w:divBdr>
    </w:div>
    <w:div w:id="213665009">
      <w:bodyDiv w:val="1"/>
      <w:marLeft w:val="0"/>
      <w:marRight w:val="0"/>
      <w:marTop w:val="0"/>
      <w:marBottom w:val="0"/>
      <w:divBdr>
        <w:top w:val="none" w:sz="0" w:space="0" w:color="auto"/>
        <w:left w:val="none" w:sz="0" w:space="0" w:color="auto"/>
        <w:bottom w:val="none" w:sz="0" w:space="0" w:color="auto"/>
        <w:right w:val="none" w:sz="0" w:space="0" w:color="auto"/>
      </w:divBdr>
    </w:div>
    <w:div w:id="225528358">
      <w:bodyDiv w:val="1"/>
      <w:marLeft w:val="0"/>
      <w:marRight w:val="0"/>
      <w:marTop w:val="0"/>
      <w:marBottom w:val="0"/>
      <w:divBdr>
        <w:top w:val="none" w:sz="0" w:space="0" w:color="auto"/>
        <w:left w:val="none" w:sz="0" w:space="0" w:color="auto"/>
        <w:bottom w:val="none" w:sz="0" w:space="0" w:color="auto"/>
        <w:right w:val="none" w:sz="0" w:space="0" w:color="auto"/>
      </w:divBdr>
    </w:div>
    <w:div w:id="240070360">
      <w:bodyDiv w:val="1"/>
      <w:marLeft w:val="0"/>
      <w:marRight w:val="0"/>
      <w:marTop w:val="0"/>
      <w:marBottom w:val="0"/>
      <w:divBdr>
        <w:top w:val="none" w:sz="0" w:space="0" w:color="auto"/>
        <w:left w:val="none" w:sz="0" w:space="0" w:color="auto"/>
        <w:bottom w:val="none" w:sz="0" w:space="0" w:color="auto"/>
        <w:right w:val="none" w:sz="0" w:space="0" w:color="auto"/>
      </w:divBdr>
    </w:div>
    <w:div w:id="254555664">
      <w:bodyDiv w:val="1"/>
      <w:marLeft w:val="0"/>
      <w:marRight w:val="0"/>
      <w:marTop w:val="0"/>
      <w:marBottom w:val="0"/>
      <w:divBdr>
        <w:top w:val="none" w:sz="0" w:space="0" w:color="auto"/>
        <w:left w:val="none" w:sz="0" w:space="0" w:color="auto"/>
        <w:bottom w:val="none" w:sz="0" w:space="0" w:color="auto"/>
        <w:right w:val="none" w:sz="0" w:space="0" w:color="auto"/>
      </w:divBdr>
    </w:div>
    <w:div w:id="267006517">
      <w:bodyDiv w:val="1"/>
      <w:marLeft w:val="0"/>
      <w:marRight w:val="0"/>
      <w:marTop w:val="0"/>
      <w:marBottom w:val="0"/>
      <w:divBdr>
        <w:top w:val="none" w:sz="0" w:space="0" w:color="auto"/>
        <w:left w:val="none" w:sz="0" w:space="0" w:color="auto"/>
        <w:bottom w:val="none" w:sz="0" w:space="0" w:color="auto"/>
        <w:right w:val="none" w:sz="0" w:space="0" w:color="auto"/>
      </w:divBdr>
    </w:div>
    <w:div w:id="290942141">
      <w:bodyDiv w:val="1"/>
      <w:marLeft w:val="0"/>
      <w:marRight w:val="0"/>
      <w:marTop w:val="0"/>
      <w:marBottom w:val="0"/>
      <w:divBdr>
        <w:top w:val="none" w:sz="0" w:space="0" w:color="auto"/>
        <w:left w:val="none" w:sz="0" w:space="0" w:color="auto"/>
        <w:bottom w:val="none" w:sz="0" w:space="0" w:color="auto"/>
        <w:right w:val="none" w:sz="0" w:space="0" w:color="auto"/>
      </w:divBdr>
    </w:div>
    <w:div w:id="302580798">
      <w:bodyDiv w:val="1"/>
      <w:marLeft w:val="0"/>
      <w:marRight w:val="0"/>
      <w:marTop w:val="0"/>
      <w:marBottom w:val="0"/>
      <w:divBdr>
        <w:top w:val="none" w:sz="0" w:space="0" w:color="auto"/>
        <w:left w:val="none" w:sz="0" w:space="0" w:color="auto"/>
        <w:bottom w:val="none" w:sz="0" w:space="0" w:color="auto"/>
        <w:right w:val="none" w:sz="0" w:space="0" w:color="auto"/>
      </w:divBdr>
    </w:div>
    <w:div w:id="322054506">
      <w:bodyDiv w:val="1"/>
      <w:marLeft w:val="0"/>
      <w:marRight w:val="0"/>
      <w:marTop w:val="0"/>
      <w:marBottom w:val="0"/>
      <w:divBdr>
        <w:top w:val="none" w:sz="0" w:space="0" w:color="auto"/>
        <w:left w:val="none" w:sz="0" w:space="0" w:color="auto"/>
        <w:bottom w:val="none" w:sz="0" w:space="0" w:color="auto"/>
        <w:right w:val="none" w:sz="0" w:space="0" w:color="auto"/>
      </w:divBdr>
    </w:div>
    <w:div w:id="358316773">
      <w:bodyDiv w:val="1"/>
      <w:marLeft w:val="0"/>
      <w:marRight w:val="0"/>
      <w:marTop w:val="0"/>
      <w:marBottom w:val="0"/>
      <w:divBdr>
        <w:top w:val="none" w:sz="0" w:space="0" w:color="auto"/>
        <w:left w:val="none" w:sz="0" w:space="0" w:color="auto"/>
        <w:bottom w:val="none" w:sz="0" w:space="0" w:color="auto"/>
        <w:right w:val="none" w:sz="0" w:space="0" w:color="auto"/>
      </w:divBdr>
    </w:div>
    <w:div w:id="366150099">
      <w:bodyDiv w:val="1"/>
      <w:marLeft w:val="0"/>
      <w:marRight w:val="0"/>
      <w:marTop w:val="0"/>
      <w:marBottom w:val="0"/>
      <w:divBdr>
        <w:top w:val="none" w:sz="0" w:space="0" w:color="auto"/>
        <w:left w:val="none" w:sz="0" w:space="0" w:color="auto"/>
        <w:bottom w:val="none" w:sz="0" w:space="0" w:color="auto"/>
        <w:right w:val="none" w:sz="0" w:space="0" w:color="auto"/>
      </w:divBdr>
    </w:div>
    <w:div w:id="415440578">
      <w:bodyDiv w:val="1"/>
      <w:marLeft w:val="0"/>
      <w:marRight w:val="0"/>
      <w:marTop w:val="0"/>
      <w:marBottom w:val="0"/>
      <w:divBdr>
        <w:top w:val="none" w:sz="0" w:space="0" w:color="auto"/>
        <w:left w:val="none" w:sz="0" w:space="0" w:color="auto"/>
        <w:bottom w:val="none" w:sz="0" w:space="0" w:color="auto"/>
        <w:right w:val="none" w:sz="0" w:space="0" w:color="auto"/>
      </w:divBdr>
    </w:div>
    <w:div w:id="419566827">
      <w:bodyDiv w:val="1"/>
      <w:marLeft w:val="0"/>
      <w:marRight w:val="0"/>
      <w:marTop w:val="0"/>
      <w:marBottom w:val="0"/>
      <w:divBdr>
        <w:top w:val="none" w:sz="0" w:space="0" w:color="auto"/>
        <w:left w:val="none" w:sz="0" w:space="0" w:color="auto"/>
        <w:bottom w:val="none" w:sz="0" w:space="0" w:color="auto"/>
        <w:right w:val="none" w:sz="0" w:space="0" w:color="auto"/>
      </w:divBdr>
    </w:div>
    <w:div w:id="436144634">
      <w:bodyDiv w:val="1"/>
      <w:marLeft w:val="0"/>
      <w:marRight w:val="0"/>
      <w:marTop w:val="0"/>
      <w:marBottom w:val="0"/>
      <w:divBdr>
        <w:top w:val="none" w:sz="0" w:space="0" w:color="auto"/>
        <w:left w:val="none" w:sz="0" w:space="0" w:color="auto"/>
        <w:bottom w:val="none" w:sz="0" w:space="0" w:color="auto"/>
        <w:right w:val="none" w:sz="0" w:space="0" w:color="auto"/>
      </w:divBdr>
    </w:div>
    <w:div w:id="460419433">
      <w:bodyDiv w:val="1"/>
      <w:marLeft w:val="0"/>
      <w:marRight w:val="0"/>
      <w:marTop w:val="0"/>
      <w:marBottom w:val="0"/>
      <w:divBdr>
        <w:top w:val="none" w:sz="0" w:space="0" w:color="auto"/>
        <w:left w:val="none" w:sz="0" w:space="0" w:color="auto"/>
        <w:bottom w:val="none" w:sz="0" w:space="0" w:color="auto"/>
        <w:right w:val="none" w:sz="0" w:space="0" w:color="auto"/>
      </w:divBdr>
    </w:div>
    <w:div w:id="548297713">
      <w:bodyDiv w:val="1"/>
      <w:marLeft w:val="0"/>
      <w:marRight w:val="0"/>
      <w:marTop w:val="0"/>
      <w:marBottom w:val="0"/>
      <w:divBdr>
        <w:top w:val="none" w:sz="0" w:space="0" w:color="auto"/>
        <w:left w:val="none" w:sz="0" w:space="0" w:color="auto"/>
        <w:bottom w:val="none" w:sz="0" w:space="0" w:color="auto"/>
        <w:right w:val="none" w:sz="0" w:space="0" w:color="auto"/>
      </w:divBdr>
    </w:div>
    <w:div w:id="584412606">
      <w:bodyDiv w:val="1"/>
      <w:marLeft w:val="0"/>
      <w:marRight w:val="0"/>
      <w:marTop w:val="0"/>
      <w:marBottom w:val="0"/>
      <w:divBdr>
        <w:top w:val="none" w:sz="0" w:space="0" w:color="auto"/>
        <w:left w:val="none" w:sz="0" w:space="0" w:color="auto"/>
        <w:bottom w:val="none" w:sz="0" w:space="0" w:color="auto"/>
        <w:right w:val="none" w:sz="0" w:space="0" w:color="auto"/>
      </w:divBdr>
    </w:div>
    <w:div w:id="622928278">
      <w:bodyDiv w:val="1"/>
      <w:marLeft w:val="0"/>
      <w:marRight w:val="0"/>
      <w:marTop w:val="0"/>
      <w:marBottom w:val="0"/>
      <w:divBdr>
        <w:top w:val="none" w:sz="0" w:space="0" w:color="auto"/>
        <w:left w:val="none" w:sz="0" w:space="0" w:color="auto"/>
        <w:bottom w:val="none" w:sz="0" w:space="0" w:color="auto"/>
        <w:right w:val="none" w:sz="0" w:space="0" w:color="auto"/>
      </w:divBdr>
    </w:div>
    <w:div w:id="631181108">
      <w:bodyDiv w:val="1"/>
      <w:marLeft w:val="0"/>
      <w:marRight w:val="0"/>
      <w:marTop w:val="0"/>
      <w:marBottom w:val="0"/>
      <w:divBdr>
        <w:top w:val="none" w:sz="0" w:space="0" w:color="auto"/>
        <w:left w:val="none" w:sz="0" w:space="0" w:color="auto"/>
        <w:bottom w:val="none" w:sz="0" w:space="0" w:color="auto"/>
        <w:right w:val="none" w:sz="0" w:space="0" w:color="auto"/>
      </w:divBdr>
    </w:div>
    <w:div w:id="664478931">
      <w:bodyDiv w:val="1"/>
      <w:marLeft w:val="0"/>
      <w:marRight w:val="0"/>
      <w:marTop w:val="0"/>
      <w:marBottom w:val="0"/>
      <w:divBdr>
        <w:top w:val="none" w:sz="0" w:space="0" w:color="auto"/>
        <w:left w:val="none" w:sz="0" w:space="0" w:color="auto"/>
        <w:bottom w:val="none" w:sz="0" w:space="0" w:color="auto"/>
        <w:right w:val="none" w:sz="0" w:space="0" w:color="auto"/>
      </w:divBdr>
    </w:div>
    <w:div w:id="680745166">
      <w:bodyDiv w:val="1"/>
      <w:marLeft w:val="0"/>
      <w:marRight w:val="0"/>
      <w:marTop w:val="0"/>
      <w:marBottom w:val="0"/>
      <w:divBdr>
        <w:top w:val="none" w:sz="0" w:space="0" w:color="auto"/>
        <w:left w:val="none" w:sz="0" w:space="0" w:color="auto"/>
        <w:bottom w:val="none" w:sz="0" w:space="0" w:color="auto"/>
        <w:right w:val="none" w:sz="0" w:space="0" w:color="auto"/>
      </w:divBdr>
    </w:div>
    <w:div w:id="759254517">
      <w:bodyDiv w:val="1"/>
      <w:marLeft w:val="0"/>
      <w:marRight w:val="0"/>
      <w:marTop w:val="0"/>
      <w:marBottom w:val="0"/>
      <w:divBdr>
        <w:top w:val="none" w:sz="0" w:space="0" w:color="auto"/>
        <w:left w:val="none" w:sz="0" w:space="0" w:color="auto"/>
        <w:bottom w:val="none" w:sz="0" w:space="0" w:color="auto"/>
        <w:right w:val="none" w:sz="0" w:space="0" w:color="auto"/>
      </w:divBdr>
    </w:div>
    <w:div w:id="764812597">
      <w:bodyDiv w:val="1"/>
      <w:marLeft w:val="0"/>
      <w:marRight w:val="0"/>
      <w:marTop w:val="0"/>
      <w:marBottom w:val="0"/>
      <w:divBdr>
        <w:top w:val="none" w:sz="0" w:space="0" w:color="auto"/>
        <w:left w:val="none" w:sz="0" w:space="0" w:color="auto"/>
        <w:bottom w:val="none" w:sz="0" w:space="0" w:color="auto"/>
        <w:right w:val="none" w:sz="0" w:space="0" w:color="auto"/>
      </w:divBdr>
    </w:div>
    <w:div w:id="780422015">
      <w:bodyDiv w:val="1"/>
      <w:marLeft w:val="0"/>
      <w:marRight w:val="0"/>
      <w:marTop w:val="0"/>
      <w:marBottom w:val="0"/>
      <w:divBdr>
        <w:top w:val="none" w:sz="0" w:space="0" w:color="auto"/>
        <w:left w:val="none" w:sz="0" w:space="0" w:color="auto"/>
        <w:bottom w:val="none" w:sz="0" w:space="0" w:color="auto"/>
        <w:right w:val="none" w:sz="0" w:space="0" w:color="auto"/>
      </w:divBdr>
    </w:div>
    <w:div w:id="794448190">
      <w:bodyDiv w:val="1"/>
      <w:marLeft w:val="0"/>
      <w:marRight w:val="0"/>
      <w:marTop w:val="0"/>
      <w:marBottom w:val="0"/>
      <w:divBdr>
        <w:top w:val="none" w:sz="0" w:space="0" w:color="auto"/>
        <w:left w:val="none" w:sz="0" w:space="0" w:color="auto"/>
        <w:bottom w:val="none" w:sz="0" w:space="0" w:color="auto"/>
        <w:right w:val="none" w:sz="0" w:space="0" w:color="auto"/>
      </w:divBdr>
    </w:div>
    <w:div w:id="823164223">
      <w:bodyDiv w:val="1"/>
      <w:marLeft w:val="0"/>
      <w:marRight w:val="0"/>
      <w:marTop w:val="0"/>
      <w:marBottom w:val="0"/>
      <w:divBdr>
        <w:top w:val="none" w:sz="0" w:space="0" w:color="auto"/>
        <w:left w:val="none" w:sz="0" w:space="0" w:color="auto"/>
        <w:bottom w:val="none" w:sz="0" w:space="0" w:color="auto"/>
        <w:right w:val="none" w:sz="0" w:space="0" w:color="auto"/>
      </w:divBdr>
    </w:div>
    <w:div w:id="934091776">
      <w:bodyDiv w:val="1"/>
      <w:marLeft w:val="0"/>
      <w:marRight w:val="0"/>
      <w:marTop w:val="0"/>
      <w:marBottom w:val="0"/>
      <w:divBdr>
        <w:top w:val="none" w:sz="0" w:space="0" w:color="auto"/>
        <w:left w:val="none" w:sz="0" w:space="0" w:color="auto"/>
        <w:bottom w:val="none" w:sz="0" w:space="0" w:color="auto"/>
        <w:right w:val="none" w:sz="0" w:space="0" w:color="auto"/>
      </w:divBdr>
    </w:div>
    <w:div w:id="934433766">
      <w:bodyDiv w:val="1"/>
      <w:marLeft w:val="0"/>
      <w:marRight w:val="0"/>
      <w:marTop w:val="0"/>
      <w:marBottom w:val="0"/>
      <w:divBdr>
        <w:top w:val="none" w:sz="0" w:space="0" w:color="auto"/>
        <w:left w:val="none" w:sz="0" w:space="0" w:color="auto"/>
        <w:bottom w:val="none" w:sz="0" w:space="0" w:color="auto"/>
        <w:right w:val="none" w:sz="0" w:space="0" w:color="auto"/>
      </w:divBdr>
    </w:div>
    <w:div w:id="967901511">
      <w:bodyDiv w:val="1"/>
      <w:marLeft w:val="0"/>
      <w:marRight w:val="0"/>
      <w:marTop w:val="0"/>
      <w:marBottom w:val="0"/>
      <w:divBdr>
        <w:top w:val="none" w:sz="0" w:space="0" w:color="auto"/>
        <w:left w:val="none" w:sz="0" w:space="0" w:color="auto"/>
        <w:bottom w:val="none" w:sz="0" w:space="0" w:color="auto"/>
        <w:right w:val="none" w:sz="0" w:space="0" w:color="auto"/>
      </w:divBdr>
    </w:div>
    <w:div w:id="1038358813">
      <w:bodyDiv w:val="1"/>
      <w:marLeft w:val="0"/>
      <w:marRight w:val="0"/>
      <w:marTop w:val="0"/>
      <w:marBottom w:val="0"/>
      <w:divBdr>
        <w:top w:val="none" w:sz="0" w:space="0" w:color="auto"/>
        <w:left w:val="none" w:sz="0" w:space="0" w:color="auto"/>
        <w:bottom w:val="none" w:sz="0" w:space="0" w:color="auto"/>
        <w:right w:val="none" w:sz="0" w:space="0" w:color="auto"/>
      </w:divBdr>
    </w:div>
    <w:div w:id="1069576967">
      <w:bodyDiv w:val="1"/>
      <w:marLeft w:val="0"/>
      <w:marRight w:val="0"/>
      <w:marTop w:val="0"/>
      <w:marBottom w:val="0"/>
      <w:divBdr>
        <w:top w:val="none" w:sz="0" w:space="0" w:color="auto"/>
        <w:left w:val="none" w:sz="0" w:space="0" w:color="auto"/>
        <w:bottom w:val="none" w:sz="0" w:space="0" w:color="auto"/>
        <w:right w:val="none" w:sz="0" w:space="0" w:color="auto"/>
      </w:divBdr>
    </w:div>
    <w:div w:id="1107041406">
      <w:bodyDiv w:val="1"/>
      <w:marLeft w:val="0"/>
      <w:marRight w:val="0"/>
      <w:marTop w:val="0"/>
      <w:marBottom w:val="0"/>
      <w:divBdr>
        <w:top w:val="none" w:sz="0" w:space="0" w:color="auto"/>
        <w:left w:val="none" w:sz="0" w:space="0" w:color="auto"/>
        <w:bottom w:val="none" w:sz="0" w:space="0" w:color="auto"/>
        <w:right w:val="none" w:sz="0" w:space="0" w:color="auto"/>
      </w:divBdr>
    </w:div>
    <w:div w:id="1134370330">
      <w:bodyDiv w:val="1"/>
      <w:marLeft w:val="0"/>
      <w:marRight w:val="0"/>
      <w:marTop w:val="0"/>
      <w:marBottom w:val="0"/>
      <w:divBdr>
        <w:top w:val="none" w:sz="0" w:space="0" w:color="auto"/>
        <w:left w:val="none" w:sz="0" w:space="0" w:color="auto"/>
        <w:bottom w:val="none" w:sz="0" w:space="0" w:color="auto"/>
        <w:right w:val="none" w:sz="0" w:space="0" w:color="auto"/>
      </w:divBdr>
    </w:div>
    <w:div w:id="1137188703">
      <w:bodyDiv w:val="1"/>
      <w:marLeft w:val="0"/>
      <w:marRight w:val="0"/>
      <w:marTop w:val="0"/>
      <w:marBottom w:val="0"/>
      <w:divBdr>
        <w:top w:val="none" w:sz="0" w:space="0" w:color="auto"/>
        <w:left w:val="none" w:sz="0" w:space="0" w:color="auto"/>
        <w:bottom w:val="none" w:sz="0" w:space="0" w:color="auto"/>
        <w:right w:val="none" w:sz="0" w:space="0" w:color="auto"/>
      </w:divBdr>
    </w:div>
    <w:div w:id="1220746534">
      <w:bodyDiv w:val="1"/>
      <w:marLeft w:val="0"/>
      <w:marRight w:val="0"/>
      <w:marTop w:val="0"/>
      <w:marBottom w:val="0"/>
      <w:divBdr>
        <w:top w:val="none" w:sz="0" w:space="0" w:color="auto"/>
        <w:left w:val="none" w:sz="0" w:space="0" w:color="auto"/>
        <w:bottom w:val="none" w:sz="0" w:space="0" w:color="auto"/>
        <w:right w:val="none" w:sz="0" w:space="0" w:color="auto"/>
      </w:divBdr>
    </w:div>
    <w:div w:id="1243249333">
      <w:bodyDiv w:val="1"/>
      <w:marLeft w:val="0"/>
      <w:marRight w:val="0"/>
      <w:marTop w:val="0"/>
      <w:marBottom w:val="0"/>
      <w:divBdr>
        <w:top w:val="none" w:sz="0" w:space="0" w:color="auto"/>
        <w:left w:val="none" w:sz="0" w:space="0" w:color="auto"/>
        <w:bottom w:val="none" w:sz="0" w:space="0" w:color="auto"/>
        <w:right w:val="none" w:sz="0" w:space="0" w:color="auto"/>
      </w:divBdr>
    </w:div>
    <w:div w:id="1282954532">
      <w:bodyDiv w:val="1"/>
      <w:marLeft w:val="0"/>
      <w:marRight w:val="0"/>
      <w:marTop w:val="0"/>
      <w:marBottom w:val="0"/>
      <w:divBdr>
        <w:top w:val="none" w:sz="0" w:space="0" w:color="auto"/>
        <w:left w:val="none" w:sz="0" w:space="0" w:color="auto"/>
        <w:bottom w:val="none" w:sz="0" w:space="0" w:color="auto"/>
        <w:right w:val="none" w:sz="0" w:space="0" w:color="auto"/>
      </w:divBdr>
    </w:div>
    <w:div w:id="1320621172">
      <w:bodyDiv w:val="1"/>
      <w:marLeft w:val="0"/>
      <w:marRight w:val="0"/>
      <w:marTop w:val="0"/>
      <w:marBottom w:val="0"/>
      <w:divBdr>
        <w:top w:val="none" w:sz="0" w:space="0" w:color="auto"/>
        <w:left w:val="none" w:sz="0" w:space="0" w:color="auto"/>
        <w:bottom w:val="none" w:sz="0" w:space="0" w:color="auto"/>
        <w:right w:val="none" w:sz="0" w:space="0" w:color="auto"/>
      </w:divBdr>
    </w:div>
    <w:div w:id="1330326865">
      <w:bodyDiv w:val="1"/>
      <w:marLeft w:val="0"/>
      <w:marRight w:val="0"/>
      <w:marTop w:val="0"/>
      <w:marBottom w:val="0"/>
      <w:divBdr>
        <w:top w:val="none" w:sz="0" w:space="0" w:color="auto"/>
        <w:left w:val="none" w:sz="0" w:space="0" w:color="auto"/>
        <w:bottom w:val="none" w:sz="0" w:space="0" w:color="auto"/>
        <w:right w:val="none" w:sz="0" w:space="0" w:color="auto"/>
      </w:divBdr>
    </w:div>
    <w:div w:id="1336879911">
      <w:bodyDiv w:val="1"/>
      <w:marLeft w:val="0"/>
      <w:marRight w:val="0"/>
      <w:marTop w:val="0"/>
      <w:marBottom w:val="0"/>
      <w:divBdr>
        <w:top w:val="none" w:sz="0" w:space="0" w:color="auto"/>
        <w:left w:val="none" w:sz="0" w:space="0" w:color="auto"/>
        <w:bottom w:val="none" w:sz="0" w:space="0" w:color="auto"/>
        <w:right w:val="none" w:sz="0" w:space="0" w:color="auto"/>
      </w:divBdr>
    </w:div>
    <w:div w:id="1341471199">
      <w:bodyDiv w:val="1"/>
      <w:marLeft w:val="0"/>
      <w:marRight w:val="0"/>
      <w:marTop w:val="0"/>
      <w:marBottom w:val="0"/>
      <w:divBdr>
        <w:top w:val="none" w:sz="0" w:space="0" w:color="auto"/>
        <w:left w:val="none" w:sz="0" w:space="0" w:color="auto"/>
        <w:bottom w:val="none" w:sz="0" w:space="0" w:color="auto"/>
        <w:right w:val="none" w:sz="0" w:space="0" w:color="auto"/>
      </w:divBdr>
    </w:div>
    <w:div w:id="1355033391">
      <w:bodyDiv w:val="1"/>
      <w:marLeft w:val="0"/>
      <w:marRight w:val="0"/>
      <w:marTop w:val="0"/>
      <w:marBottom w:val="0"/>
      <w:divBdr>
        <w:top w:val="none" w:sz="0" w:space="0" w:color="auto"/>
        <w:left w:val="none" w:sz="0" w:space="0" w:color="auto"/>
        <w:bottom w:val="none" w:sz="0" w:space="0" w:color="auto"/>
        <w:right w:val="none" w:sz="0" w:space="0" w:color="auto"/>
      </w:divBdr>
    </w:div>
    <w:div w:id="1382630458">
      <w:bodyDiv w:val="1"/>
      <w:marLeft w:val="0"/>
      <w:marRight w:val="0"/>
      <w:marTop w:val="0"/>
      <w:marBottom w:val="0"/>
      <w:divBdr>
        <w:top w:val="none" w:sz="0" w:space="0" w:color="auto"/>
        <w:left w:val="none" w:sz="0" w:space="0" w:color="auto"/>
        <w:bottom w:val="none" w:sz="0" w:space="0" w:color="auto"/>
        <w:right w:val="none" w:sz="0" w:space="0" w:color="auto"/>
      </w:divBdr>
    </w:div>
    <w:div w:id="1385444639">
      <w:bodyDiv w:val="1"/>
      <w:marLeft w:val="0"/>
      <w:marRight w:val="0"/>
      <w:marTop w:val="0"/>
      <w:marBottom w:val="0"/>
      <w:divBdr>
        <w:top w:val="none" w:sz="0" w:space="0" w:color="auto"/>
        <w:left w:val="none" w:sz="0" w:space="0" w:color="auto"/>
        <w:bottom w:val="none" w:sz="0" w:space="0" w:color="auto"/>
        <w:right w:val="none" w:sz="0" w:space="0" w:color="auto"/>
      </w:divBdr>
    </w:div>
    <w:div w:id="1420444688">
      <w:bodyDiv w:val="1"/>
      <w:marLeft w:val="0"/>
      <w:marRight w:val="0"/>
      <w:marTop w:val="0"/>
      <w:marBottom w:val="0"/>
      <w:divBdr>
        <w:top w:val="none" w:sz="0" w:space="0" w:color="auto"/>
        <w:left w:val="none" w:sz="0" w:space="0" w:color="auto"/>
        <w:bottom w:val="none" w:sz="0" w:space="0" w:color="auto"/>
        <w:right w:val="none" w:sz="0" w:space="0" w:color="auto"/>
      </w:divBdr>
    </w:div>
    <w:div w:id="1517957693">
      <w:bodyDiv w:val="1"/>
      <w:marLeft w:val="0"/>
      <w:marRight w:val="0"/>
      <w:marTop w:val="0"/>
      <w:marBottom w:val="0"/>
      <w:divBdr>
        <w:top w:val="none" w:sz="0" w:space="0" w:color="auto"/>
        <w:left w:val="none" w:sz="0" w:space="0" w:color="auto"/>
        <w:bottom w:val="none" w:sz="0" w:space="0" w:color="auto"/>
        <w:right w:val="none" w:sz="0" w:space="0" w:color="auto"/>
      </w:divBdr>
    </w:div>
    <w:div w:id="1571847094">
      <w:bodyDiv w:val="1"/>
      <w:marLeft w:val="0"/>
      <w:marRight w:val="0"/>
      <w:marTop w:val="0"/>
      <w:marBottom w:val="0"/>
      <w:divBdr>
        <w:top w:val="none" w:sz="0" w:space="0" w:color="auto"/>
        <w:left w:val="none" w:sz="0" w:space="0" w:color="auto"/>
        <w:bottom w:val="none" w:sz="0" w:space="0" w:color="auto"/>
        <w:right w:val="none" w:sz="0" w:space="0" w:color="auto"/>
      </w:divBdr>
    </w:div>
    <w:div w:id="1642728665">
      <w:bodyDiv w:val="1"/>
      <w:marLeft w:val="0"/>
      <w:marRight w:val="0"/>
      <w:marTop w:val="0"/>
      <w:marBottom w:val="0"/>
      <w:divBdr>
        <w:top w:val="none" w:sz="0" w:space="0" w:color="auto"/>
        <w:left w:val="none" w:sz="0" w:space="0" w:color="auto"/>
        <w:bottom w:val="none" w:sz="0" w:space="0" w:color="auto"/>
        <w:right w:val="none" w:sz="0" w:space="0" w:color="auto"/>
      </w:divBdr>
    </w:div>
    <w:div w:id="1671326542">
      <w:bodyDiv w:val="1"/>
      <w:marLeft w:val="0"/>
      <w:marRight w:val="0"/>
      <w:marTop w:val="0"/>
      <w:marBottom w:val="0"/>
      <w:divBdr>
        <w:top w:val="none" w:sz="0" w:space="0" w:color="auto"/>
        <w:left w:val="none" w:sz="0" w:space="0" w:color="auto"/>
        <w:bottom w:val="none" w:sz="0" w:space="0" w:color="auto"/>
        <w:right w:val="none" w:sz="0" w:space="0" w:color="auto"/>
      </w:divBdr>
    </w:div>
    <w:div w:id="1705714557">
      <w:bodyDiv w:val="1"/>
      <w:marLeft w:val="0"/>
      <w:marRight w:val="0"/>
      <w:marTop w:val="0"/>
      <w:marBottom w:val="0"/>
      <w:divBdr>
        <w:top w:val="none" w:sz="0" w:space="0" w:color="auto"/>
        <w:left w:val="none" w:sz="0" w:space="0" w:color="auto"/>
        <w:bottom w:val="none" w:sz="0" w:space="0" w:color="auto"/>
        <w:right w:val="none" w:sz="0" w:space="0" w:color="auto"/>
      </w:divBdr>
    </w:div>
    <w:div w:id="1707757682">
      <w:bodyDiv w:val="1"/>
      <w:marLeft w:val="0"/>
      <w:marRight w:val="0"/>
      <w:marTop w:val="0"/>
      <w:marBottom w:val="0"/>
      <w:divBdr>
        <w:top w:val="none" w:sz="0" w:space="0" w:color="auto"/>
        <w:left w:val="none" w:sz="0" w:space="0" w:color="auto"/>
        <w:bottom w:val="none" w:sz="0" w:space="0" w:color="auto"/>
        <w:right w:val="none" w:sz="0" w:space="0" w:color="auto"/>
      </w:divBdr>
    </w:div>
    <w:div w:id="1708335282">
      <w:bodyDiv w:val="1"/>
      <w:marLeft w:val="0"/>
      <w:marRight w:val="0"/>
      <w:marTop w:val="0"/>
      <w:marBottom w:val="0"/>
      <w:divBdr>
        <w:top w:val="none" w:sz="0" w:space="0" w:color="auto"/>
        <w:left w:val="none" w:sz="0" w:space="0" w:color="auto"/>
        <w:bottom w:val="none" w:sz="0" w:space="0" w:color="auto"/>
        <w:right w:val="none" w:sz="0" w:space="0" w:color="auto"/>
      </w:divBdr>
    </w:div>
    <w:div w:id="1784616963">
      <w:bodyDiv w:val="1"/>
      <w:marLeft w:val="0"/>
      <w:marRight w:val="0"/>
      <w:marTop w:val="0"/>
      <w:marBottom w:val="0"/>
      <w:divBdr>
        <w:top w:val="none" w:sz="0" w:space="0" w:color="auto"/>
        <w:left w:val="none" w:sz="0" w:space="0" w:color="auto"/>
        <w:bottom w:val="none" w:sz="0" w:space="0" w:color="auto"/>
        <w:right w:val="none" w:sz="0" w:space="0" w:color="auto"/>
      </w:divBdr>
    </w:div>
    <w:div w:id="1787263594">
      <w:bodyDiv w:val="1"/>
      <w:marLeft w:val="0"/>
      <w:marRight w:val="0"/>
      <w:marTop w:val="0"/>
      <w:marBottom w:val="0"/>
      <w:divBdr>
        <w:top w:val="none" w:sz="0" w:space="0" w:color="auto"/>
        <w:left w:val="none" w:sz="0" w:space="0" w:color="auto"/>
        <w:bottom w:val="none" w:sz="0" w:space="0" w:color="auto"/>
        <w:right w:val="none" w:sz="0" w:space="0" w:color="auto"/>
      </w:divBdr>
    </w:div>
    <w:div w:id="1790855135">
      <w:bodyDiv w:val="1"/>
      <w:marLeft w:val="0"/>
      <w:marRight w:val="0"/>
      <w:marTop w:val="0"/>
      <w:marBottom w:val="0"/>
      <w:divBdr>
        <w:top w:val="none" w:sz="0" w:space="0" w:color="auto"/>
        <w:left w:val="none" w:sz="0" w:space="0" w:color="auto"/>
        <w:bottom w:val="none" w:sz="0" w:space="0" w:color="auto"/>
        <w:right w:val="none" w:sz="0" w:space="0" w:color="auto"/>
      </w:divBdr>
    </w:div>
    <w:div w:id="1844316471">
      <w:bodyDiv w:val="1"/>
      <w:marLeft w:val="0"/>
      <w:marRight w:val="0"/>
      <w:marTop w:val="0"/>
      <w:marBottom w:val="0"/>
      <w:divBdr>
        <w:top w:val="none" w:sz="0" w:space="0" w:color="auto"/>
        <w:left w:val="none" w:sz="0" w:space="0" w:color="auto"/>
        <w:bottom w:val="none" w:sz="0" w:space="0" w:color="auto"/>
        <w:right w:val="none" w:sz="0" w:space="0" w:color="auto"/>
      </w:divBdr>
    </w:div>
    <w:div w:id="1894345123">
      <w:bodyDiv w:val="1"/>
      <w:marLeft w:val="0"/>
      <w:marRight w:val="0"/>
      <w:marTop w:val="0"/>
      <w:marBottom w:val="0"/>
      <w:divBdr>
        <w:top w:val="none" w:sz="0" w:space="0" w:color="auto"/>
        <w:left w:val="none" w:sz="0" w:space="0" w:color="auto"/>
        <w:bottom w:val="none" w:sz="0" w:space="0" w:color="auto"/>
        <w:right w:val="none" w:sz="0" w:space="0" w:color="auto"/>
      </w:divBdr>
    </w:div>
    <w:div w:id="1897398617">
      <w:bodyDiv w:val="1"/>
      <w:marLeft w:val="0"/>
      <w:marRight w:val="0"/>
      <w:marTop w:val="0"/>
      <w:marBottom w:val="0"/>
      <w:divBdr>
        <w:top w:val="none" w:sz="0" w:space="0" w:color="auto"/>
        <w:left w:val="none" w:sz="0" w:space="0" w:color="auto"/>
        <w:bottom w:val="none" w:sz="0" w:space="0" w:color="auto"/>
        <w:right w:val="none" w:sz="0" w:space="0" w:color="auto"/>
      </w:divBdr>
    </w:div>
    <w:div w:id="1915360163">
      <w:bodyDiv w:val="1"/>
      <w:marLeft w:val="0"/>
      <w:marRight w:val="0"/>
      <w:marTop w:val="0"/>
      <w:marBottom w:val="0"/>
      <w:divBdr>
        <w:top w:val="none" w:sz="0" w:space="0" w:color="auto"/>
        <w:left w:val="none" w:sz="0" w:space="0" w:color="auto"/>
        <w:bottom w:val="none" w:sz="0" w:space="0" w:color="auto"/>
        <w:right w:val="none" w:sz="0" w:space="0" w:color="auto"/>
      </w:divBdr>
    </w:div>
    <w:div w:id="1923023560">
      <w:bodyDiv w:val="1"/>
      <w:marLeft w:val="0"/>
      <w:marRight w:val="0"/>
      <w:marTop w:val="0"/>
      <w:marBottom w:val="0"/>
      <w:divBdr>
        <w:top w:val="none" w:sz="0" w:space="0" w:color="auto"/>
        <w:left w:val="none" w:sz="0" w:space="0" w:color="auto"/>
        <w:bottom w:val="none" w:sz="0" w:space="0" w:color="auto"/>
        <w:right w:val="none" w:sz="0" w:space="0" w:color="auto"/>
      </w:divBdr>
    </w:div>
    <w:div w:id="1930701239">
      <w:bodyDiv w:val="1"/>
      <w:marLeft w:val="0"/>
      <w:marRight w:val="0"/>
      <w:marTop w:val="0"/>
      <w:marBottom w:val="0"/>
      <w:divBdr>
        <w:top w:val="none" w:sz="0" w:space="0" w:color="auto"/>
        <w:left w:val="none" w:sz="0" w:space="0" w:color="auto"/>
        <w:bottom w:val="none" w:sz="0" w:space="0" w:color="auto"/>
        <w:right w:val="none" w:sz="0" w:space="0" w:color="auto"/>
      </w:divBdr>
    </w:div>
    <w:div w:id="1951744040">
      <w:bodyDiv w:val="1"/>
      <w:marLeft w:val="0"/>
      <w:marRight w:val="0"/>
      <w:marTop w:val="0"/>
      <w:marBottom w:val="0"/>
      <w:divBdr>
        <w:top w:val="none" w:sz="0" w:space="0" w:color="auto"/>
        <w:left w:val="none" w:sz="0" w:space="0" w:color="auto"/>
        <w:bottom w:val="none" w:sz="0" w:space="0" w:color="auto"/>
        <w:right w:val="none" w:sz="0" w:space="0" w:color="auto"/>
      </w:divBdr>
    </w:div>
    <w:div w:id="1959213082">
      <w:bodyDiv w:val="1"/>
      <w:marLeft w:val="0"/>
      <w:marRight w:val="0"/>
      <w:marTop w:val="0"/>
      <w:marBottom w:val="0"/>
      <w:divBdr>
        <w:top w:val="none" w:sz="0" w:space="0" w:color="auto"/>
        <w:left w:val="none" w:sz="0" w:space="0" w:color="auto"/>
        <w:bottom w:val="none" w:sz="0" w:space="0" w:color="auto"/>
        <w:right w:val="none" w:sz="0" w:space="0" w:color="auto"/>
      </w:divBdr>
    </w:div>
    <w:div w:id="1990985786">
      <w:bodyDiv w:val="1"/>
      <w:marLeft w:val="0"/>
      <w:marRight w:val="0"/>
      <w:marTop w:val="0"/>
      <w:marBottom w:val="0"/>
      <w:divBdr>
        <w:top w:val="none" w:sz="0" w:space="0" w:color="auto"/>
        <w:left w:val="none" w:sz="0" w:space="0" w:color="auto"/>
        <w:bottom w:val="none" w:sz="0" w:space="0" w:color="auto"/>
        <w:right w:val="none" w:sz="0" w:space="0" w:color="auto"/>
      </w:divBdr>
    </w:div>
    <w:div w:id="1991205216">
      <w:bodyDiv w:val="1"/>
      <w:marLeft w:val="0"/>
      <w:marRight w:val="0"/>
      <w:marTop w:val="0"/>
      <w:marBottom w:val="0"/>
      <w:divBdr>
        <w:top w:val="none" w:sz="0" w:space="0" w:color="auto"/>
        <w:left w:val="none" w:sz="0" w:space="0" w:color="auto"/>
        <w:bottom w:val="none" w:sz="0" w:space="0" w:color="auto"/>
        <w:right w:val="none" w:sz="0" w:space="0" w:color="auto"/>
      </w:divBdr>
    </w:div>
    <w:div w:id="2106221301">
      <w:bodyDiv w:val="1"/>
      <w:marLeft w:val="0"/>
      <w:marRight w:val="0"/>
      <w:marTop w:val="0"/>
      <w:marBottom w:val="0"/>
      <w:divBdr>
        <w:top w:val="none" w:sz="0" w:space="0" w:color="auto"/>
        <w:left w:val="none" w:sz="0" w:space="0" w:color="auto"/>
        <w:bottom w:val="none" w:sz="0" w:space="0" w:color="auto"/>
        <w:right w:val="none" w:sz="0" w:space="0" w:color="auto"/>
      </w:divBdr>
    </w:div>
    <w:div w:id="2121291171">
      <w:bodyDiv w:val="1"/>
      <w:marLeft w:val="0"/>
      <w:marRight w:val="0"/>
      <w:marTop w:val="0"/>
      <w:marBottom w:val="0"/>
      <w:divBdr>
        <w:top w:val="none" w:sz="0" w:space="0" w:color="auto"/>
        <w:left w:val="none" w:sz="0" w:space="0" w:color="auto"/>
        <w:bottom w:val="none" w:sz="0" w:space="0" w:color="auto"/>
        <w:right w:val="none" w:sz="0" w:space="0" w:color="auto"/>
      </w:divBdr>
    </w:div>
    <w:div w:id="2132242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pai.kiev@gmail.com" TargetMode="External"/><Relationship Id="rId18" Type="http://schemas.openxmlformats.org/officeDocument/2006/relationships/hyperlink" Target="https://wiadlek.pl/wp-content/uploads/archive/2022/11/WLek2022111content.pdf" TargetMode="External"/><Relationship Id="rId26" Type="http://schemas.openxmlformats.org/officeDocument/2006/relationships/hyperlink" Target="mailto:alla.nemtsevich@gmail.com" TargetMode="External"/><Relationship Id="rId3" Type="http://schemas.openxmlformats.org/officeDocument/2006/relationships/styles" Target="styles.xml"/><Relationship Id="rId21" Type="http://schemas.openxmlformats.org/officeDocument/2006/relationships/hyperlink" Target="https://www.wiadomoscilekarskie.pl/Issue-5-2024,14211" TargetMode="External"/><Relationship Id="rId7" Type="http://schemas.openxmlformats.org/officeDocument/2006/relationships/endnotes" Target="endnotes.xml"/><Relationship Id="rId12" Type="http://schemas.openxmlformats.org/officeDocument/2006/relationships/hyperlink" Target="mailto:mihalevk@gmail.com" TargetMode="External"/><Relationship Id="rId17" Type="http://schemas.openxmlformats.org/officeDocument/2006/relationships/hyperlink" Target="https://www.wiadomoscilekarskie.pl/Archive" TargetMode="External"/><Relationship Id="rId25" Type="http://schemas.openxmlformats.org/officeDocument/2006/relationships/hyperlink" Target="mailto:aipijournal@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lm.nih.gov/mesh/meshhome.html" TargetMode="External"/><Relationship Id="rId20" Type="http://schemas.openxmlformats.org/officeDocument/2006/relationships/hyperlink" Target="https://wiadlek.pl/wp-content/uploads/archive/2023/WiadLek2023i10.pdf" TargetMode="External"/><Relationship Id="rId29" Type="http://schemas.openxmlformats.org/officeDocument/2006/relationships/hyperlink" Target="mailto:dnudusnauk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ai.kiev@gmail.com" TargetMode="External"/><Relationship Id="rId24" Type="http://schemas.openxmlformats.org/officeDocument/2006/relationships/hyperlink" Target="http://cp-medical.com/index.php/journal/about/submission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iverpublishers.com/download/River%20Publishers%20MS%20Word%20template.doc" TargetMode="External"/><Relationship Id="rId23" Type="http://schemas.openxmlformats.org/officeDocument/2006/relationships/hyperlink" Target="https://www.wiadomoscilekarskie.pl/Issue-6-2025,15634" TargetMode="External"/><Relationship Id="rId28" Type="http://schemas.openxmlformats.org/officeDocument/2006/relationships/hyperlink" Target="https://ua-medical.com/index.php/journal/submissions" TargetMode="External"/><Relationship Id="rId10" Type="http://schemas.openxmlformats.org/officeDocument/2006/relationships/hyperlink" Target="mailto:ipai.kiev@gmail.com" TargetMode="External"/><Relationship Id="rId19" Type="http://schemas.openxmlformats.org/officeDocument/2006/relationships/hyperlink" Target="https://wiadlek.pl/wp-content/uploads/archive/2023/WLek2023052.pdf" TargetMode="External"/><Relationship Id="rId31" Type="http://schemas.openxmlformats.org/officeDocument/2006/relationships/hyperlink" Target="mailto:kiittdn09@nuozu.edu.ua" TargetMode="External"/><Relationship Id="rId4" Type="http://schemas.openxmlformats.org/officeDocument/2006/relationships/settings" Target="settings.xml"/><Relationship Id="rId9" Type="http://schemas.openxmlformats.org/officeDocument/2006/relationships/hyperlink" Target="https://forms.gle/UUjdL8GLNy2eDHvg8" TargetMode="External"/><Relationship Id="rId14" Type="http://schemas.openxmlformats.org/officeDocument/2006/relationships/hyperlink" Target="https://www.riverpublishers.com/download/Guidelines%20for%20River%20Books.pdf" TargetMode="External"/><Relationship Id="rId22" Type="http://schemas.openxmlformats.org/officeDocument/2006/relationships/hyperlink" Target="https://www.wiadomoscilekarskie.pl/Issue-11-2024,14492" TargetMode="External"/><Relationship Id="rId27" Type="http://schemas.openxmlformats.org/officeDocument/2006/relationships/hyperlink" Target="https://jai.in.ua/index.php" TargetMode="External"/><Relationship Id="rId30" Type="http://schemas.openxmlformats.org/officeDocument/2006/relationships/hyperlink" Target="https://ojs.tdmu.edu.ua/index.php/her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C8B7D-87E7-49A9-B767-501535DD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25</Pages>
  <Words>7912</Words>
  <Characters>45104</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Microsoft Word - 2023.06.07 - =D&gt;;8AB !B@0B53VO AB2&gt;@5==O HBCG=&gt;3&gt; V=B5;5:BC</vt:lpstr>
      <vt:lpstr>Microsoft Word - 2023.06.07 - =D&gt;;8AB !B@0B53VO AB2&gt;@5==O HBCG=&gt;3&gt; V=B5;5:BC</vt:lpstr>
    </vt:vector>
  </TitlesOfParts>
  <Company/>
  <LinksUpToDate>false</LinksUpToDate>
  <CharactersWithSpaces>52911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- 2023.06.07 - =D&gt;;8AB !B@0B53VO AB2&gt;@5==O HBCG=&gt;3&gt; V=B5;5:BC</dc:title>
  <dc:creator>user</dc:creator>
  <cp:lastModifiedBy>Пользователь</cp:lastModifiedBy>
  <cp:revision>16</cp:revision>
  <cp:lastPrinted>2023-07-05T10:13:00Z</cp:lastPrinted>
  <dcterms:created xsi:type="dcterms:W3CDTF">2025-07-30T07:05:00Z</dcterms:created>
  <dcterms:modified xsi:type="dcterms:W3CDTF">2025-08-05T11:55:00Z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2023-06-10T00:00:00Z</vt:filetime>
  </property>
  <property fmtid="{D5CDD505-2E9C-101B-9397-08002B2CF9AE}" pid="3" name="LastSaved">
    <vt:filetime>2023-06-11T00:00:00Z</vt:filetime>
  </property>
  <property fmtid="{D5CDD505-2E9C-101B-9397-08002B2CF9AE}" pid="4" name="GrammarlyDocumentId">
    <vt:lpwstr>2491b70a69ce16b7b6586b2cde82385a148a116b9b978a98ce770bd64047af48</vt:lpwstr>
  </property>
</Properties>
</file>